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E7E09AF" w14:textId="4B431EFF" w:rsidR="00B5595E" w:rsidRDefault="00B5595E">
      <w:pPr>
        <w:rPr>
          <w:rFonts w:ascii="Times New Roman" w:hAnsi="Times New Roman"/>
          <w:b/>
          <w:color w:val="000000"/>
          <w:sz w:val="28"/>
          <w:lang w:val="ru-RU"/>
        </w:rPr>
      </w:pPr>
      <w:bookmarkStart w:id="0" w:name="block-56886960"/>
      <w:r w:rsidRPr="00B5595E">
        <w:rPr>
          <w:rFonts w:ascii="Times New Roman" w:hAnsi="Times New Roman"/>
          <w:b/>
          <w:noProof/>
          <w:color w:val="000000"/>
          <w:sz w:val="28"/>
          <w:lang w:val="ru-RU"/>
        </w:rPr>
        <w:drawing>
          <wp:anchor distT="0" distB="0" distL="114300" distR="114300" simplePos="0" relativeHeight="251659264" behindDoc="1" locked="0" layoutInCell="1" allowOverlap="1" wp14:anchorId="47894A1E" wp14:editId="0601BF1B">
            <wp:simplePos x="0" y="0"/>
            <wp:positionH relativeFrom="column">
              <wp:posOffset>-126365</wp:posOffset>
            </wp:positionH>
            <wp:positionV relativeFrom="paragraph">
              <wp:posOffset>353060</wp:posOffset>
            </wp:positionV>
            <wp:extent cx="6067425" cy="8583930"/>
            <wp:effectExtent l="0" t="0" r="0" b="0"/>
            <wp:wrapThrough wrapText="bothSides">
              <wp:wrapPolygon edited="0">
                <wp:start x="0" y="0"/>
                <wp:lineTo x="0" y="21571"/>
                <wp:lineTo x="21566" y="21571"/>
                <wp:lineTo x="21566" y="0"/>
                <wp:lineTo x="0" y="0"/>
              </wp:wrapPolygon>
            </wp:wrapThrough>
            <wp:docPr id="54643994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6067425" cy="858393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b/>
          <w:color w:val="000000"/>
          <w:sz w:val="28"/>
          <w:lang w:val="ru-RU"/>
        </w:rPr>
        <w:br w:type="page"/>
      </w:r>
    </w:p>
    <w:p w14:paraId="2F65A0B4" w14:textId="77777777" w:rsidR="00BD7DE2" w:rsidRDefault="00BD7DE2" w:rsidP="00BD7DE2">
      <w:pPr>
        <w:spacing w:after="0"/>
        <w:rPr>
          <w:lang w:val="ru-RU"/>
        </w:rPr>
        <w:sectPr w:rsidR="00BD7DE2">
          <w:pgSz w:w="11906" w:h="16383"/>
          <w:pgMar w:top="1134" w:right="850" w:bottom="1134" w:left="1701" w:header="720" w:footer="720" w:gutter="0"/>
          <w:cols w:space="720"/>
        </w:sectPr>
      </w:pPr>
    </w:p>
    <w:p w14:paraId="68D2F64D" w14:textId="77777777" w:rsidR="00253611" w:rsidRPr="00BD7DE2" w:rsidRDefault="00BD7DE2">
      <w:pPr>
        <w:spacing w:after="0" w:line="264" w:lineRule="auto"/>
        <w:ind w:left="120"/>
        <w:jc w:val="both"/>
        <w:rPr>
          <w:lang w:val="ru-RU"/>
        </w:rPr>
      </w:pPr>
      <w:bookmarkStart w:id="1" w:name="block-56886961"/>
      <w:bookmarkEnd w:id="0"/>
      <w:r w:rsidRPr="00BD7DE2">
        <w:rPr>
          <w:rFonts w:ascii="Times New Roman" w:hAnsi="Times New Roman"/>
          <w:b/>
          <w:color w:val="000000"/>
          <w:sz w:val="28"/>
          <w:lang w:val="ru-RU"/>
        </w:rPr>
        <w:lastRenderedPageBreak/>
        <w:t>ПОЯСНИТЕЛЬНАЯ ЗАПИСКА</w:t>
      </w:r>
    </w:p>
    <w:p w14:paraId="003FCACF" w14:textId="77777777" w:rsidR="00253611" w:rsidRPr="00BD7DE2" w:rsidRDefault="00253611">
      <w:pPr>
        <w:spacing w:after="0" w:line="264" w:lineRule="auto"/>
        <w:ind w:left="120"/>
        <w:jc w:val="both"/>
        <w:rPr>
          <w:lang w:val="ru-RU"/>
        </w:rPr>
      </w:pPr>
    </w:p>
    <w:p w14:paraId="2A540AB8"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Программа по физике на уровне основного общего образования составлена на основе положений и требований к результатам освоения на базовом уровне основной образовательной программы, представленных в ФГОС ООО, а также с учётом федеральной рабочей программы воспитания и Концепции преподавания учебного предмета «Физика».</w:t>
      </w:r>
    </w:p>
    <w:p w14:paraId="752BEC10"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Содержание программы по физике направлено на формирование естественнонаучной грамотности обучающихся и организацию изучения физики на деятельностной основе. В программе по физике учитываются возможности учебного предмета в реализации требований ФГОС ООО к планируемым личностным и метапредметным результатам обучения, а также межпредметные связи естественнонаучных учебных предметов на уровне основного общего образования.</w:t>
      </w:r>
    </w:p>
    <w:p w14:paraId="310C2B62"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 xml:space="preserve">Программа по физике устанавливает распределение учебного материала по годам обучения (по классам), предлагает примерную последовательность изучения тем, основанную на логике развития предметного содержания и учёте возрастных особенностей обучающихся. </w:t>
      </w:r>
    </w:p>
    <w:p w14:paraId="3AE914F6"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Программа по физике разработана с целью оказания методической помощи учителю в создании рабочей программы по учебному предмету.</w:t>
      </w:r>
    </w:p>
    <w:p w14:paraId="1AD5EA5A"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 xml:space="preserve">Физика является системообразующим для естественнонаучных учебных предметов, поскольку физические законы лежат в основе процессов и явлений, изучаемых химией, биологией, астрономией и физической географией, вносит вклад в естественнонаучную картину мира, предоставляет наиболее ясные образцы применения научного метода познания, то есть способа получения достоверных знаний о мире. </w:t>
      </w:r>
    </w:p>
    <w:p w14:paraId="1B8C2F07"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Одна из главных задач физического образования в структуре общего образования состоит в формировании естественнонаучной грамотности и интереса к науке у обучающихся.</w:t>
      </w:r>
    </w:p>
    <w:p w14:paraId="6BF4D916"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Изучение физики на базовом уровне предполагает овладение следующими компетентностями, характеризующими естественнонаучную грамотность:</w:t>
      </w:r>
    </w:p>
    <w:p w14:paraId="2B390E04" w14:textId="77777777" w:rsidR="00253611" w:rsidRDefault="00BD7DE2">
      <w:pPr>
        <w:numPr>
          <w:ilvl w:val="0"/>
          <w:numId w:val="1"/>
        </w:numPr>
        <w:spacing w:after="0" w:line="264" w:lineRule="auto"/>
        <w:jc w:val="both"/>
      </w:pPr>
      <w:r>
        <w:rPr>
          <w:rFonts w:ascii="Times New Roman" w:hAnsi="Times New Roman"/>
          <w:color w:val="000000"/>
          <w:sz w:val="28"/>
        </w:rPr>
        <w:t>научно объяснять явления;</w:t>
      </w:r>
    </w:p>
    <w:p w14:paraId="46DB6E05" w14:textId="77777777" w:rsidR="00253611" w:rsidRPr="00BD7DE2" w:rsidRDefault="00BD7DE2">
      <w:pPr>
        <w:numPr>
          <w:ilvl w:val="0"/>
          <w:numId w:val="1"/>
        </w:numPr>
        <w:spacing w:after="0" w:line="264" w:lineRule="auto"/>
        <w:jc w:val="both"/>
        <w:rPr>
          <w:lang w:val="ru-RU"/>
        </w:rPr>
      </w:pPr>
      <w:r w:rsidRPr="00BD7DE2">
        <w:rPr>
          <w:rFonts w:ascii="Times New Roman" w:hAnsi="Times New Roman"/>
          <w:color w:val="000000"/>
          <w:sz w:val="28"/>
          <w:lang w:val="ru-RU"/>
        </w:rPr>
        <w:t>оценивать и понимать особенности научного исследования;</w:t>
      </w:r>
    </w:p>
    <w:p w14:paraId="6B1882FE" w14:textId="77777777" w:rsidR="00253611" w:rsidRPr="00BD7DE2" w:rsidRDefault="00BD7DE2">
      <w:pPr>
        <w:numPr>
          <w:ilvl w:val="0"/>
          <w:numId w:val="1"/>
        </w:numPr>
        <w:spacing w:after="0" w:line="264" w:lineRule="auto"/>
        <w:jc w:val="both"/>
        <w:rPr>
          <w:lang w:val="ru-RU"/>
        </w:rPr>
      </w:pPr>
      <w:r w:rsidRPr="00BD7DE2">
        <w:rPr>
          <w:rFonts w:ascii="Times New Roman" w:hAnsi="Times New Roman"/>
          <w:color w:val="000000"/>
          <w:sz w:val="28"/>
          <w:lang w:val="ru-RU"/>
        </w:rPr>
        <w:t>интерпретировать данные и использовать научные доказательства для получения выводов.</w:t>
      </w:r>
    </w:p>
    <w:p w14:paraId="26662790"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 xml:space="preserve">Цели изучения физики на уровне основного общего образования определены в Концепции преподавания учебного предмета «Физика» в образовательных организациях Российской Федерации, реализующих основные общеобразовательные программы, утверждённой решением </w:t>
      </w:r>
      <w:r w:rsidRPr="00BD7DE2">
        <w:rPr>
          <w:rFonts w:ascii="Times New Roman" w:hAnsi="Times New Roman"/>
          <w:color w:val="000000"/>
          <w:sz w:val="28"/>
          <w:lang w:val="ru-RU"/>
        </w:rPr>
        <w:lastRenderedPageBreak/>
        <w:t xml:space="preserve">Коллегии Министерства просвещения Российской Федерации (протокол от 3 декабря 2019 г. № ПК4вн). </w:t>
      </w:r>
    </w:p>
    <w:p w14:paraId="38087855" w14:textId="77777777" w:rsidR="00253611" w:rsidRDefault="00BD7DE2">
      <w:pPr>
        <w:spacing w:after="0" w:line="264" w:lineRule="auto"/>
        <w:ind w:firstLine="600"/>
        <w:jc w:val="both"/>
      </w:pPr>
      <w:r>
        <w:rPr>
          <w:rFonts w:ascii="Times New Roman" w:hAnsi="Times New Roman"/>
          <w:b/>
          <w:color w:val="000000"/>
          <w:sz w:val="28"/>
        </w:rPr>
        <w:t>Цели изучения физики:</w:t>
      </w:r>
    </w:p>
    <w:p w14:paraId="37FD377C" w14:textId="77777777" w:rsidR="00253611" w:rsidRPr="00BD7DE2" w:rsidRDefault="00BD7DE2">
      <w:pPr>
        <w:numPr>
          <w:ilvl w:val="0"/>
          <w:numId w:val="2"/>
        </w:numPr>
        <w:spacing w:after="0" w:line="264" w:lineRule="auto"/>
        <w:jc w:val="both"/>
        <w:rPr>
          <w:lang w:val="ru-RU"/>
        </w:rPr>
      </w:pPr>
      <w:r w:rsidRPr="00BD7DE2">
        <w:rPr>
          <w:rFonts w:ascii="Times New Roman" w:hAnsi="Times New Roman"/>
          <w:color w:val="000000"/>
          <w:sz w:val="28"/>
          <w:lang w:val="ru-RU"/>
        </w:rPr>
        <w:t>приобретение интереса и стремления обучающихся к научному изучению природы, развитие их интеллектуальных и творческих способностей;</w:t>
      </w:r>
    </w:p>
    <w:p w14:paraId="08466B63" w14:textId="77777777" w:rsidR="00253611" w:rsidRPr="00BD7DE2" w:rsidRDefault="00BD7DE2">
      <w:pPr>
        <w:numPr>
          <w:ilvl w:val="0"/>
          <w:numId w:val="2"/>
        </w:numPr>
        <w:spacing w:after="0" w:line="264" w:lineRule="auto"/>
        <w:jc w:val="both"/>
        <w:rPr>
          <w:lang w:val="ru-RU"/>
        </w:rPr>
      </w:pPr>
      <w:r w:rsidRPr="00BD7DE2">
        <w:rPr>
          <w:rFonts w:ascii="Times New Roman" w:hAnsi="Times New Roman"/>
          <w:color w:val="000000"/>
          <w:sz w:val="28"/>
          <w:lang w:val="ru-RU"/>
        </w:rPr>
        <w:t>развитие представлений о научном методе познания и формирование исследовательского отношения к окружающим явлениям;</w:t>
      </w:r>
    </w:p>
    <w:p w14:paraId="1092788E" w14:textId="77777777" w:rsidR="00253611" w:rsidRPr="00BD7DE2" w:rsidRDefault="00BD7DE2">
      <w:pPr>
        <w:numPr>
          <w:ilvl w:val="0"/>
          <w:numId w:val="2"/>
        </w:numPr>
        <w:spacing w:after="0" w:line="264" w:lineRule="auto"/>
        <w:jc w:val="both"/>
        <w:rPr>
          <w:lang w:val="ru-RU"/>
        </w:rPr>
      </w:pPr>
      <w:r w:rsidRPr="00BD7DE2">
        <w:rPr>
          <w:rFonts w:ascii="Times New Roman" w:hAnsi="Times New Roman"/>
          <w:color w:val="000000"/>
          <w:sz w:val="28"/>
          <w:lang w:val="ru-RU"/>
        </w:rPr>
        <w:t>формирование научного мировоззрения как результата изучения основ строения материи и фундаментальных законов физики;</w:t>
      </w:r>
    </w:p>
    <w:p w14:paraId="5E278CEB" w14:textId="77777777" w:rsidR="00253611" w:rsidRPr="00BD7DE2" w:rsidRDefault="00BD7DE2">
      <w:pPr>
        <w:numPr>
          <w:ilvl w:val="0"/>
          <w:numId w:val="2"/>
        </w:numPr>
        <w:spacing w:after="0" w:line="264" w:lineRule="auto"/>
        <w:jc w:val="both"/>
        <w:rPr>
          <w:lang w:val="ru-RU"/>
        </w:rPr>
      </w:pPr>
      <w:r w:rsidRPr="00BD7DE2">
        <w:rPr>
          <w:rFonts w:ascii="Times New Roman" w:hAnsi="Times New Roman"/>
          <w:color w:val="000000"/>
          <w:sz w:val="28"/>
          <w:lang w:val="ru-RU"/>
        </w:rPr>
        <w:t>формирование представлений о роли физики для развития других естественных наук, техники и технологий;</w:t>
      </w:r>
    </w:p>
    <w:p w14:paraId="2E55E917" w14:textId="77777777" w:rsidR="00253611" w:rsidRPr="00BD7DE2" w:rsidRDefault="00BD7DE2">
      <w:pPr>
        <w:numPr>
          <w:ilvl w:val="0"/>
          <w:numId w:val="2"/>
        </w:numPr>
        <w:spacing w:after="0" w:line="264" w:lineRule="auto"/>
        <w:jc w:val="both"/>
        <w:rPr>
          <w:lang w:val="ru-RU"/>
        </w:rPr>
      </w:pPr>
      <w:r w:rsidRPr="00BD7DE2">
        <w:rPr>
          <w:rFonts w:ascii="Times New Roman" w:hAnsi="Times New Roman"/>
          <w:color w:val="000000"/>
          <w:sz w:val="28"/>
          <w:lang w:val="ru-RU"/>
        </w:rPr>
        <w:t xml:space="preserve">развитие представлений о возможных сферах будущей профессиональной деятельности, связанной с физикой, подготовка к дальнейшему обучению в этом направлении. </w:t>
      </w:r>
    </w:p>
    <w:p w14:paraId="30DBE967"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 xml:space="preserve">Достижение этих целей программы по физике на уровне основного общего образования обеспечивается решением следующих </w:t>
      </w:r>
      <w:r w:rsidRPr="00BD7DE2">
        <w:rPr>
          <w:rFonts w:ascii="Times New Roman" w:hAnsi="Times New Roman"/>
          <w:b/>
          <w:color w:val="000000"/>
          <w:sz w:val="28"/>
          <w:lang w:val="ru-RU"/>
        </w:rPr>
        <w:t>задач</w:t>
      </w:r>
      <w:r w:rsidRPr="00BD7DE2">
        <w:rPr>
          <w:rFonts w:ascii="Times New Roman" w:hAnsi="Times New Roman"/>
          <w:color w:val="000000"/>
          <w:sz w:val="28"/>
          <w:lang w:val="ru-RU"/>
        </w:rPr>
        <w:t>:</w:t>
      </w:r>
    </w:p>
    <w:p w14:paraId="7F95EA48" w14:textId="77777777" w:rsidR="00253611" w:rsidRPr="00BD7DE2" w:rsidRDefault="00BD7DE2">
      <w:pPr>
        <w:numPr>
          <w:ilvl w:val="0"/>
          <w:numId w:val="3"/>
        </w:numPr>
        <w:spacing w:after="0" w:line="264" w:lineRule="auto"/>
        <w:jc w:val="both"/>
        <w:rPr>
          <w:lang w:val="ru-RU"/>
        </w:rPr>
      </w:pPr>
      <w:r w:rsidRPr="00BD7DE2">
        <w:rPr>
          <w:rFonts w:ascii="Times New Roman" w:hAnsi="Times New Roman"/>
          <w:color w:val="000000"/>
          <w:sz w:val="28"/>
          <w:lang w:val="ru-RU"/>
        </w:rPr>
        <w:t>приобретение знаний о дискретном строении вещества, о механических, тепловых, электрических, магнитных и квантовых явлениях;</w:t>
      </w:r>
    </w:p>
    <w:p w14:paraId="3549D281" w14:textId="77777777" w:rsidR="00253611" w:rsidRPr="00BD7DE2" w:rsidRDefault="00BD7DE2">
      <w:pPr>
        <w:numPr>
          <w:ilvl w:val="0"/>
          <w:numId w:val="3"/>
        </w:numPr>
        <w:spacing w:after="0" w:line="264" w:lineRule="auto"/>
        <w:jc w:val="both"/>
        <w:rPr>
          <w:lang w:val="ru-RU"/>
        </w:rPr>
      </w:pPr>
      <w:r w:rsidRPr="00BD7DE2">
        <w:rPr>
          <w:rFonts w:ascii="Times New Roman" w:hAnsi="Times New Roman"/>
          <w:color w:val="000000"/>
          <w:sz w:val="28"/>
          <w:lang w:val="ru-RU"/>
        </w:rPr>
        <w:t>приобретение умений описывать и объяснять физические явления с использованием полученных знаний;</w:t>
      </w:r>
    </w:p>
    <w:p w14:paraId="6C1D6C90" w14:textId="77777777" w:rsidR="00253611" w:rsidRPr="00BD7DE2" w:rsidRDefault="00BD7DE2">
      <w:pPr>
        <w:numPr>
          <w:ilvl w:val="0"/>
          <w:numId w:val="3"/>
        </w:numPr>
        <w:spacing w:after="0" w:line="264" w:lineRule="auto"/>
        <w:jc w:val="both"/>
        <w:rPr>
          <w:lang w:val="ru-RU"/>
        </w:rPr>
      </w:pPr>
      <w:r w:rsidRPr="00BD7DE2">
        <w:rPr>
          <w:rFonts w:ascii="Times New Roman" w:hAnsi="Times New Roman"/>
          <w:color w:val="000000"/>
          <w:sz w:val="28"/>
          <w:lang w:val="ru-RU"/>
        </w:rPr>
        <w:t>освоение методов решения простейших расчётных задач с использованием физических моделей, творческих и практикоориентированных задач;</w:t>
      </w:r>
    </w:p>
    <w:p w14:paraId="3FDAB803" w14:textId="77777777" w:rsidR="00253611" w:rsidRPr="00BD7DE2" w:rsidRDefault="00BD7DE2">
      <w:pPr>
        <w:numPr>
          <w:ilvl w:val="0"/>
          <w:numId w:val="3"/>
        </w:numPr>
        <w:spacing w:after="0" w:line="264" w:lineRule="auto"/>
        <w:jc w:val="both"/>
        <w:rPr>
          <w:lang w:val="ru-RU"/>
        </w:rPr>
      </w:pPr>
      <w:r w:rsidRPr="00BD7DE2">
        <w:rPr>
          <w:rFonts w:ascii="Times New Roman" w:hAnsi="Times New Roman"/>
          <w:color w:val="000000"/>
          <w:sz w:val="28"/>
          <w:lang w:val="ru-RU"/>
        </w:rPr>
        <w:t>развитие умений наблюдать природные явления и выполнять опыты, лабораторные работы и экспериментальные исследования с использованием измерительных приборов;</w:t>
      </w:r>
    </w:p>
    <w:p w14:paraId="44D233EA" w14:textId="77777777" w:rsidR="00253611" w:rsidRPr="00BD7DE2" w:rsidRDefault="00BD7DE2">
      <w:pPr>
        <w:numPr>
          <w:ilvl w:val="0"/>
          <w:numId w:val="3"/>
        </w:numPr>
        <w:spacing w:after="0" w:line="264" w:lineRule="auto"/>
        <w:jc w:val="both"/>
        <w:rPr>
          <w:lang w:val="ru-RU"/>
        </w:rPr>
      </w:pPr>
      <w:r w:rsidRPr="00BD7DE2">
        <w:rPr>
          <w:rFonts w:ascii="Times New Roman" w:hAnsi="Times New Roman"/>
          <w:color w:val="000000"/>
          <w:sz w:val="28"/>
          <w:lang w:val="ru-RU"/>
        </w:rPr>
        <w:t>освоение приёмов работы с информацией физического содержания, включая информацию о современных достижениях физики, анализ и критическое оценивание информации;</w:t>
      </w:r>
    </w:p>
    <w:p w14:paraId="4F1E7644" w14:textId="77777777" w:rsidR="00253611" w:rsidRPr="00BD7DE2" w:rsidRDefault="00BD7DE2">
      <w:pPr>
        <w:numPr>
          <w:ilvl w:val="0"/>
          <w:numId w:val="3"/>
        </w:numPr>
        <w:spacing w:after="0" w:line="264" w:lineRule="auto"/>
        <w:jc w:val="both"/>
        <w:rPr>
          <w:lang w:val="ru-RU"/>
        </w:rPr>
      </w:pPr>
      <w:r w:rsidRPr="00BD7DE2">
        <w:rPr>
          <w:rFonts w:ascii="Times New Roman" w:hAnsi="Times New Roman"/>
          <w:color w:val="000000"/>
          <w:sz w:val="28"/>
          <w:lang w:val="ru-RU"/>
        </w:rPr>
        <w:t xml:space="preserve">знакомство со сферами профессиональной деятельности, связанными с физикой, и современными технологиями, основанными на достижениях физической науки. </w:t>
      </w:r>
    </w:p>
    <w:p w14:paraId="5EABFBDF"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 xml:space="preserve"> На изучение физики (базовый уровень) на уровне основного общего образования отводится 238 часов: в 7 классе – 68 часов (2 часа в неделю), в 8 классе – 68 часов (2 часа в неделю), в 9 классе – 102 часа (3 часа в неделю).</w:t>
      </w:r>
      <w:r w:rsidRPr="00BD7DE2">
        <w:rPr>
          <w:sz w:val="28"/>
          <w:lang w:val="ru-RU"/>
        </w:rPr>
        <w:br/>
      </w:r>
      <w:bookmarkStart w:id="2" w:name="8ddfe65f-f659-49ad-9159-952bb7a2712d"/>
      <w:bookmarkEnd w:id="2"/>
    </w:p>
    <w:p w14:paraId="06EA8CCE"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 xml:space="preserve">Предлагаемый в программе по физике перечень лабораторных работ и опытов носит рекомендательный характер, учитель делает выбор проведения </w:t>
      </w:r>
      <w:r w:rsidRPr="00BD7DE2">
        <w:rPr>
          <w:rFonts w:ascii="Times New Roman" w:hAnsi="Times New Roman"/>
          <w:color w:val="000000"/>
          <w:sz w:val="28"/>
          <w:lang w:val="ru-RU"/>
        </w:rPr>
        <w:lastRenderedPageBreak/>
        <w:t>лабораторных работ и опытов с учётом индивидуальных особенностей обучающихся, списка экспериментальных заданий, предлагаемых в рамках основного государственного экзамена по физике.</w:t>
      </w:r>
    </w:p>
    <w:p w14:paraId="6F2878CD" w14:textId="77777777" w:rsidR="00253611" w:rsidRPr="00BD7DE2" w:rsidRDefault="00253611">
      <w:pPr>
        <w:rPr>
          <w:lang w:val="ru-RU"/>
        </w:rPr>
        <w:sectPr w:rsidR="00253611" w:rsidRPr="00BD7DE2">
          <w:pgSz w:w="11906" w:h="16383"/>
          <w:pgMar w:top="1134" w:right="850" w:bottom="1134" w:left="1701" w:header="720" w:footer="720" w:gutter="0"/>
          <w:cols w:space="720"/>
        </w:sectPr>
      </w:pPr>
    </w:p>
    <w:p w14:paraId="7EAF32A0" w14:textId="77777777" w:rsidR="00253611" w:rsidRPr="00BD7DE2" w:rsidRDefault="00BD7DE2">
      <w:pPr>
        <w:spacing w:after="0" w:line="264" w:lineRule="auto"/>
        <w:ind w:left="120"/>
        <w:jc w:val="both"/>
        <w:rPr>
          <w:lang w:val="ru-RU"/>
        </w:rPr>
      </w:pPr>
      <w:bookmarkStart w:id="3" w:name="_Toc124426195"/>
      <w:bookmarkStart w:id="4" w:name="block-56886962"/>
      <w:bookmarkEnd w:id="1"/>
      <w:bookmarkEnd w:id="3"/>
      <w:r w:rsidRPr="00BD7DE2">
        <w:rPr>
          <w:rFonts w:ascii="Times New Roman" w:hAnsi="Times New Roman"/>
          <w:b/>
          <w:color w:val="000000"/>
          <w:sz w:val="28"/>
          <w:lang w:val="ru-RU"/>
        </w:rPr>
        <w:lastRenderedPageBreak/>
        <w:t xml:space="preserve">СОДЕРЖАНИЕ ОБУЧЕНИЯ </w:t>
      </w:r>
    </w:p>
    <w:p w14:paraId="22362288" w14:textId="77777777" w:rsidR="00253611" w:rsidRPr="00BD7DE2" w:rsidRDefault="00253611">
      <w:pPr>
        <w:spacing w:after="0" w:line="264" w:lineRule="auto"/>
        <w:ind w:left="120"/>
        <w:jc w:val="both"/>
        <w:rPr>
          <w:lang w:val="ru-RU"/>
        </w:rPr>
      </w:pPr>
    </w:p>
    <w:p w14:paraId="11D77F5F" w14:textId="77777777" w:rsidR="00253611" w:rsidRPr="00BD7DE2" w:rsidRDefault="00BD7DE2">
      <w:pPr>
        <w:spacing w:after="0" w:line="264" w:lineRule="auto"/>
        <w:ind w:left="120"/>
        <w:jc w:val="both"/>
        <w:rPr>
          <w:lang w:val="ru-RU"/>
        </w:rPr>
      </w:pPr>
      <w:r w:rsidRPr="00BD7DE2">
        <w:rPr>
          <w:rFonts w:ascii="Times New Roman" w:hAnsi="Times New Roman"/>
          <w:b/>
          <w:color w:val="000000"/>
          <w:sz w:val="28"/>
          <w:lang w:val="ru-RU"/>
        </w:rPr>
        <w:t>7 КЛАСС</w:t>
      </w:r>
    </w:p>
    <w:p w14:paraId="133E0953" w14:textId="77777777" w:rsidR="00253611" w:rsidRPr="00BD7DE2" w:rsidRDefault="00253611">
      <w:pPr>
        <w:spacing w:after="0" w:line="264" w:lineRule="auto"/>
        <w:ind w:left="120"/>
        <w:jc w:val="both"/>
        <w:rPr>
          <w:lang w:val="ru-RU"/>
        </w:rPr>
      </w:pPr>
    </w:p>
    <w:p w14:paraId="4DF87644" w14:textId="77777777" w:rsidR="00253611" w:rsidRPr="00BD7DE2" w:rsidRDefault="00BD7DE2">
      <w:pPr>
        <w:spacing w:after="0" w:line="264" w:lineRule="auto"/>
        <w:ind w:firstLine="600"/>
        <w:jc w:val="both"/>
        <w:rPr>
          <w:lang w:val="ru-RU"/>
        </w:rPr>
      </w:pPr>
      <w:bookmarkStart w:id="5" w:name="_Toc124426200"/>
      <w:bookmarkEnd w:id="5"/>
      <w:r w:rsidRPr="00BD7DE2">
        <w:rPr>
          <w:rFonts w:ascii="Times New Roman" w:hAnsi="Times New Roman"/>
          <w:b/>
          <w:color w:val="000000"/>
          <w:sz w:val="28"/>
          <w:lang w:val="ru-RU"/>
        </w:rPr>
        <w:t>Раздел 1. Физика и её роль в познании окружающего мира.</w:t>
      </w:r>
    </w:p>
    <w:p w14:paraId="4FDDE29F"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 xml:space="preserve">Физика – наука о природе. Явления природы. Физические явления: механические, тепловые, электрические, магнитные, световые, звуковые. </w:t>
      </w:r>
    </w:p>
    <w:p w14:paraId="0E4BD863"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 xml:space="preserve">Физические величины. Измерение физических величин. Физические приборы. Погрешность измерений. Международная система единиц. </w:t>
      </w:r>
    </w:p>
    <w:p w14:paraId="0EB913A7" w14:textId="77777777" w:rsidR="00253611" w:rsidRDefault="00BD7DE2">
      <w:pPr>
        <w:spacing w:after="0" w:line="264" w:lineRule="auto"/>
        <w:ind w:firstLine="600"/>
        <w:jc w:val="both"/>
      </w:pPr>
      <w:r w:rsidRPr="00BD7DE2">
        <w:rPr>
          <w:rFonts w:ascii="Times New Roman" w:hAnsi="Times New Roman"/>
          <w:color w:val="000000"/>
          <w:sz w:val="28"/>
          <w:lang w:val="ru-RU"/>
        </w:rPr>
        <w:t xml:space="preserve">Как физика и другие естественные науки изучают природу. Естественнонаучный метод познания: наблюдение, постановка научного вопроса, выдвижение гипотез, эксперимент по проверке гипотез, объяснение наблюдаемого явления. </w:t>
      </w:r>
      <w:r>
        <w:rPr>
          <w:rFonts w:ascii="Times New Roman" w:hAnsi="Times New Roman"/>
          <w:color w:val="000000"/>
          <w:sz w:val="28"/>
        </w:rPr>
        <w:t xml:space="preserve">Описание физических явлений с помощью моделей. </w:t>
      </w:r>
    </w:p>
    <w:p w14:paraId="6D339E4B" w14:textId="77777777" w:rsidR="00253611" w:rsidRDefault="00BD7DE2">
      <w:pPr>
        <w:spacing w:after="0" w:line="264" w:lineRule="auto"/>
        <w:ind w:firstLine="600"/>
        <w:jc w:val="both"/>
      </w:pPr>
      <w:r>
        <w:rPr>
          <w:rFonts w:ascii="Times New Roman" w:hAnsi="Times New Roman"/>
          <w:b/>
          <w:i/>
          <w:color w:val="000000"/>
          <w:sz w:val="28"/>
        </w:rPr>
        <w:t>Демонстрации.</w:t>
      </w:r>
    </w:p>
    <w:p w14:paraId="704C9F06" w14:textId="77777777" w:rsidR="00253611" w:rsidRPr="00BD7DE2" w:rsidRDefault="00BD7DE2">
      <w:pPr>
        <w:numPr>
          <w:ilvl w:val="0"/>
          <w:numId w:val="4"/>
        </w:numPr>
        <w:spacing w:after="0" w:line="264" w:lineRule="auto"/>
        <w:jc w:val="both"/>
        <w:rPr>
          <w:lang w:val="ru-RU"/>
        </w:rPr>
      </w:pPr>
      <w:r w:rsidRPr="00BD7DE2">
        <w:rPr>
          <w:rFonts w:ascii="Times New Roman" w:hAnsi="Times New Roman"/>
          <w:color w:val="000000"/>
          <w:sz w:val="28"/>
          <w:lang w:val="ru-RU"/>
        </w:rPr>
        <w:t xml:space="preserve">Механические, тепловые, электрические, магнитные, световые явления. </w:t>
      </w:r>
    </w:p>
    <w:p w14:paraId="467DAC14" w14:textId="77777777" w:rsidR="00253611" w:rsidRPr="00BD7DE2" w:rsidRDefault="00BD7DE2">
      <w:pPr>
        <w:numPr>
          <w:ilvl w:val="0"/>
          <w:numId w:val="4"/>
        </w:numPr>
        <w:spacing w:after="0" w:line="264" w:lineRule="auto"/>
        <w:jc w:val="both"/>
        <w:rPr>
          <w:lang w:val="ru-RU"/>
        </w:rPr>
      </w:pPr>
      <w:r w:rsidRPr="00BD7DE2">
        <w:rPr>
          <w:rFonts w:ascii="Times New Roman" w:hAnsi="Times New Roman"/>
          <w:color w:val="000000"/>
          <w:sz w:val="28"/>
          <w:lang w:val="ru-RU"/>
        </w:rPr>
        <w:t xml:space="preserve">Физические приборы и процедура прямых измерений аналоговым и цифровым прибором. </w:t>
      </w:r>
    </w:p>
    <w:p w14:paraId="5E3F61B1" w14:textId="77777777" w:rsidR="00253611" w:rsidRDefault="00BD7DE2">
      <w:pPr>
        <w:spacing w:after="0" w:line="264" w:lineRule="auto"/>
        <w:ind w:firstLine="600"/>
        <w:jc w:val="both"/>
      </w:pPr>
      <w:r>
        <w:rPr>
          <w:rFonts w:ascii="Times New Roman" w:hAnsi="Times New Roman"/>
          <w:b/>
          <w:i/>
          <w:color w:val="000000"/>
          <w:sz w:val="28"/>
        </w:rPr>
        <w:t>Лабораторные работы и опыты.</w:t>
      </w:r>
    </w:p>
    <w:p w14:paraId="4093A8C1" w14:textId="77777777" w:rsidR="00253611" w:rsidRPr="00BD7DE2" w:rsidRDefault="00BD7DE2">
      <w:pPr>
        <w:numPr>
          <w:ilvl w:val="0"/>
          <w:numId w:val="5"/>
        </w:numPr>
        <w:spacing w:after="0" w:line="264" w:lineRule="auto"/>
        <w:jc w:val="both"/>
        <w:rPr>
          <w:lang w:val="ru-RU"/>
        </w:rPr>
      </w:pPr>
      <w:r w:rsidRPr="00BD7DE2">
        <w:rPr>
          <w:rFonts w:ascii="Times New Roman" w:hAnsi="Times New Roman"/>
          <w:color w:val="000000"/>
          <w:sz w:val="28"/>
          <w:lang w:val="ru-RU"/>
        </w:rPr>
        <w:t xml:space="preserve">Определение цены деления шкалы измерительного прибора. </w:t>
      </w:r>
    </w:p>
    <w:p w14:paraId="7BBDCBB3" w14:textId="77777777" w:rsidR="00253611" w:rsidRDefault="00BD7DE2">
      <w:pPr>
        <w:numPr>
          <w:ilvl w:val="0"/>
          <w:numId w:val="5"/>
        </w:numPr>
        <w:spacing w:after="0" w:line="264" w:lineRule="auto"/>
        <w:jc w:val="both"/>
      </w:pPr>
      <w:r>
        <w:rPr>
          <w:rFonts w:ascii="Times New Roman" w:hAnsi="Times New Roman"/>
          <w:color w:val="000000"/>
          <w:sz w:val="28"/>
        </w:rPr>
        <w:t xml:space="preserve">Измерение расстояний. </w:t>
      </w:r>
    </w:p>
    <w:p w14:paraId="3B3C9F31" w14:textId="77777777" w:rsidR="00253611" w:rsidRPr="00BD7DE2" w:rsidRDefault="00BD7DE2">
      <w:pPr>
        <w:numPr>
          <w:ilvl w:val="0"/>
          <w:numId w:val="5"/>
        </w:numPr>
        <w:spacing w:after="0" w:line="264" w:lineRule="auto"/>
        <w:jc w:val="both"/>
        <w:rPr>
          <w:lang w:val="ru-RU"/>
        </w:rPr>
      </w:pPr>
      <w:r w:rsidRPr="00BD7DE2">
        <w:rPr>
          <w:rFonts w:ascii="Times New Roman" w:hAnsi="Times New Roman"/>
          <w:color w:val="000000"/>
          <w:sz w:val="28"/>
          <w:lang w:val="ru-RU"/>
        </w:rPr>
        <w:t xml:space="preserve">Измерение объёма жидкости и твёрдого тела. </w:t>
      </w:r>
    </w:p>
    <w:p w14:paraId="1FB3FCBC" w14:textId="77777777" w:rsidR="00253611" w:rsidRDefault="00BD7DE2">
      <w:pPr>
        <w:numPr>
          <w:ilvl w:val="0"/>
          <w:numId w:val="5"/>
        </w:numPr>
        <w:spacing w:after="0" w:line="264" w:lineRule="auto"/>
        <w:jc w:val="both"/>
      </w:pPr>
      <w:r>
        <w:rPr>
          <w:rFonts w:ascii="Times New Roman" w:hAnsi="Times New Roman"/>
          <w:color w:val="000000"/>
          <w:sz w:val="28"/>
        </w:rPr>
        <w:t xml:space="preserve">Определение размеров малых тел. </w:t>
      </w:r>
    </w:p>
    <w:p w14:paraId="56F37B48" w14:textId="77777777" w:rsidR="00253611" w:rsidRPr="00BD7DE2" w:rsidRDefault="00BD7DE2">
      <w:pPr>
        <w:numPr>
          <w:ilvl w:val="0"/>
          <w:numId w:val="5"/>
        </w:numPr>
        <w:spacing w:after="0" w:line="264" w:lineRule="auto"/>
        <w:jc w:val="both"/>
        <w:rPr>
          <w:lang w:val="ru-RU"/>
        </w:rPr>
      </w:pPr>
      <w:r w:rsidRPr="00BD7DE2">
        <w:rPr>
          <w:rFonts w:ascii="Times New Roman" w:hAnsi="Times New Roman"/>
          <w:color w:val="000000"/>
          <w:sz w:val="28"/>
          <w:lang w:val="ru-RU"/>
        </w:rPr>
        <w:t xml:space="preserve">Измерение температуры при помощи жидкостного термометра и датчика температуры. </w:t>
      </w:r>
    </w:p>
    <w:p w14:paraId="55CD61D4" w14:textId="77777777" w:rsidR="00253611" w:rsidRPr="00BD7DE2" w:rsidRDefault="00BD7DE2">
      <w:pPr>
        <w:numPr>
          <w:ilvl w:val="0"/>
          <w:numId w:val="5"/>
        </w:numPr>
        <w:spacing w:after="0" w:line="264" w:lineRule="auto"/>
        <w:jc w:val="both"/>
        <w:rPr>
          <w:lang w:val="ru-RU"/>
        </w:rPr>
      </w:pPr>
      <w:r w:rsidRPr="00BD7DE2">
        <w:rPr>
          <w:rFonts w:ascii="Times New Roman" w:hAnsi="Times New Roman"/>
          <w:color w:val="000000"/>
          <w:sz w:val="28"/>
          <w:lang w:val="ru-RU"/>
        </w:rPr>
        <w:t xml:space="preserve">Проведение исследования по проверке гипотезы: дальность полёта шарика, пущенного горизонтально, тем больше, чем больше высота пуска. </w:t>
      </w:r>
    </w:p>
    <w:p w14:paraId="432EF8B4" w14:textId="77777777" w:rsidR="00253611" w:rsidRPr="00BD7DE2" w:rsidRDefault="00BD7DE2">
      <w:pPr>
        <w:spacing w:after="0" w:line="264" w:lineRule="auto"/>
        <w:ind w:firstLine="600"/>
        <w:jc w:val="both"/>
        <w:rPr>
          <w:lang w:val="ru-RU"/>
        </w:rPr>
      </w:pPr>
      <w:r w:rsidRPr="00BD7DE2">
        <w:rPr>
          <w:rFonts w:ascii="Times New Roman" w:hAnsi="Times New Roman"/>
          <w:b/>
          <w:color w:val="000000"/>
          <w:sz w:val="28"/>
          <w:lang w:val="ru-RU"/>
        </w:rPr>
        <w:t>Раздел 2. Первоначальные сведения о строении вещества.</w:t>
      </w:r>
    </w:p>
    <w:p w14:paraId="7C07E070"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Строение вещества: атомы и молекулы, их размеры. Опыты, доказывающие дискретное строение вещества.</w:t>
      </w:r>
    </w:p>
    <w:p w14:paraId="553A1ABA"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 xml:space="preserve">Движение частиц вещества. Связь скорости движения частиц с температурой. Броуновское движение, диффузия. Взаимодействие частиц вещества: притяжение и отталкивание. </w:t>
      </w:r>
    </w:p>
    <w:p w14:paraId="31203D18" w14:textId="77777777" w:rsidR="00253611" w:rsidRDefault="00BD7DE2">
      <w:pPr>
        <w:spacing w:after="0" w:line="264" w:lineRule="auto"/>
        <w:ind w:firstLine="600"/>
        <w:jc w:val="both"/>
      </w:pPr>
      <w:r w:rsidRPr="00BD7DE2">
        <w:rPr>
          <w:rFonts w:ascii="Times New Roman" w:hAnsi="Times New Roman"/>
          <w:color w:val="000000"/>
          <w:sz w:val="28"/>
          <w:lang w:val="ru-RU"/>
        </w:rPr>
        <w:t xml:space="preserve">Агрегатные состояния вещества: строение газов, жидкостей и твёрдых (кристаллических) тел. Взаимосвязь между свойствами веществ в разных агрегатных состояниях и их атомномолекулярным строением. </w:t>
      </w:r>
      <w:r>
        <w:rPr>
          <w:rFonts w:ascii="Times New Roman" w:hAnsi="Times New Roman"/>
          <w:color w:val="000000"/>
          <w:sz w:val="28"/>
        </w:rPr>
        <w:t xml:space="preserve">Особенности агрегатных состояний воды. </w:t>
      </w:r>
    </w:p>
    <w:p w14:paraId="3CD48E4C" w14:textId="77777777" w:rsidR="00253611" w:rsidRDefault="00BD7DE2">
      <w:pPr>
        <w:spacing w:after="0" w:line="264" w:lineRule="auto"/>
        <w:ind w:firstLine="600"/>
        <w:jc w:val="both"/>
      </w:pPr>
      <w:r>
        <w:rPr>
          <w:rFonts w:ascii="Times New Roman" w:hAnsi="Times New Roman"/>
          <w:b/>
          <w:i/>
          <w:color w:val="000000"/>
          <w:sz w:val="28"/>
        </w:rPr>
        <w:t>Демонстрации</w:t>
      </w:r>
      <w:r>
        <w:rPr>
          <w:rFonts w:ascii="Times New Roman" w:hAnsi="Times New Roman"/>
          <w:b/>
          <w:color w:val="000000"/>
          <w:sz w:val="28"/>
        </w:rPr>
        <w:t>.</w:t>
      </w:r>
    </w:p>
    <w:p w14:paraId="4163C583" w14:textId="77777777" w:rsidR="00253611" w:rsidRDefault="00BD7DE2">
      <w:pPr>
        <w:numPr>
          <w:ilvl w:val="0"/>
          <w:numId w:val="6"/>
        </w:numPr>
        <w:spacing w:after="0" w:line="264" w:lineRule="auto"/>
        <w:jc w:val="both"/>
      </w:pPr>
      <w:r>
        <w:rPr>
          <w:rFonts w:ascii="Times New Roman" w:hAnsi="Times New Roman"/>
          <w:color w:val="000000"/>
          <w:sz w:val="28"/>
        </w:rPr>
        <w:t>Наблюдение броуновского движения.</w:t>
      </w:r>
    </w:p>
    <w:p w14:paraId="2B9D0C81" w14:textId="77777777" w:rsidR="00253611" w:rsidRDefault="00BD7DE2">
      <w:pPr>
        <w:numPr>
          <w:ilvl w:val="0"/>
          <w:numId w:val="6"/>
        </w:numPr>
        <w:spacing w:after="0" w:line="264" w:lineRule="auto"/>
        <w:jc w:val="both"/>
      </w:pPr>
      <w:r>
        <w:rPr>
          <w:rFonts w:ascii="Times New Roman" w:hAnsi="Times New Roman"/>
          <w:color w:val="000000"/>
          <w:sz w:val="28"/>
        </w:rPr>
        <w:t xml:space="preserve">Наблюдение диффузии. </w:t>
      </w:r>
    </w:p>
    <w:p w14:paraId="42F58981" w14:textId="77777777" w:rsidR="00253611" w:rsidRPr="00BD7DE2" w:rsidRDefault="00BD7DE2">
      <w:pPr>
        <w:numPr>
          <w:ilvl w:val="0"/>
          <w:numId w:val="6"/>
        </w:numPr>
        <w:spacing w:after="0" w:line="264" w:lineRule="auto"/>
        <w:jc w:val="both"/>
        <w:rPr>
          <w:lang w:val="ru-RU"/>
        </w:rPr>
      </w:pPr>
      <w:r w:rsidRPr="00BD7DE2">
        <w:rPr>
          <w:rFonts w:ascii="Times New Roman" w:hAnsi="Times New Roman"/>
          <w:color w:val="000000"/>
          <w:sz w:val="28"/>
          <w:lang w:val="ru-RU"/>
        </w:rPr>
        <w:t xml:space="preserve">Наблюдение явлений, объясняющихся притяжением или отталкиванием частиц вещества. </w:t>
      </w:r>
    </w:p>
    <w:p w14:paraId="60A8EF21" w14:textId="77777777" w:rsidR="00253611" w:rsidRDefault="00BD7DE2">
      <w:pPr>
        <w:spacing w:after="0" w:line="264" w:lineRule="auto"/>
        <w:ind w:firstLine="600"/>
        <w:jc w:val="both"/>
      </w:pPr>
      <w:r>
        <w:rPr>
          <w:rFonts w:ascii="Times New Roman" w:hAnsi="Times New Roman"/>
          <w:b/>
          <w:i/>
          <w:color w:val="000000"/>
          <w:sz w:val="28"/>
        </w:rPr>
        <w:t>Лабораторные работы и опыты.</w:t>
      </w:r>
    </w:p>
    <w:p w14:paraId="4BEAB9F3" w14:textId="77777777" w:rsidR="00253611" w:rsidRPr="00BD7DE2" w:rsidRDefault="00BD7DE2">
      <w:pPr>
        <w:numPr>
          <w:ilvl w:val="0"/>
          <w:numId w:val="7"/>
        </w:numPr>
        <w:spacing w:after="0" w:line="264" w:lineRule="auto"/>
        <w:jc w:val="both"/>
        <w:rPr>
          <w:lang w:val="ru-RU"/>
        </w:rPr>
      </w:pPr>
      <w:r w:rsidRPr="00BD7DE2">
        <w:rPr>
          <w:rFonts w:ascii="Times New Roman" w:hAnsi="Times New Roman"/>
          <w:color w:val="000000"/>
          <w:sz w:val="28"/>
          <w:lang w:val="ru-RU"/>
        </w:rPr>
        <w:t xml:space="preserve">Оценка диаметра атома методом рядов (с использованием фотографий). </w:t>
      </w:r>
    </w:p>
    <w:p w14:paraId="06EC8DE0" w14:textId="77777777" w:rsidR="00253611" w:rsidRPr="00BD7DE2" w:rsidRDefault="00BD7DE2">
      <w:pPr>
        <w:numPr>
          <w:ilvl w:val="0"/>
          <w:numId w:val="7"/>
        </w:numPr>
        <w:spacing w:after="0" w:line="264" w:lineRule="auto"/>
        <w:jc w:val="both"/>
        <w:rPr>
          <w:lang w:val="ru-RU"/>
        </w:rPr>
      </w:pPr>
      <w:r w:rsidRPr="00BD7DE2">
        <w:rPr>
          <w:rFonts w:ascii="Times New Roman" w:hAnsi="Times New Roman"/>
          <w:color w:val="000000"/>
          <w:sz w:val="28"/>
          <w:lang w:val="ru-RU"/>
        </w:rPr>
        <w:t xml:space="preserve">Опыты по наблюдению теплового расширения газов. </w:t>
      </w:r>
    </w:p>
    <w:p w14:paraId="3C0B81BF" w14:textId="77777777" w:rsidR="00253611" w:rsidRPr="00BD7DE2" w:rsidRDefault="00BD7DE2">
      <w:pPr>
        <w:numPr>
          <w:ilvl w:val="0"/>
          <w:numId w:val="7"/>
        </w:numPr>
        <w:spacing w:after="0" w:line="264" w:lineRule="auto"/>
        <w:jc w:val="both"/>
        <w:rPr>
          <w:lang w:val="ru-RU"/>
        </w:rPr>
      </w:pPr>
      <w:r w:rsidRPr="00BD7DE2">
        <w:rPr>
          <w:rFonts w:ascii="Times New Roman" w:hAnsi="Times New Roman"/>
          <w:color w:val="000000"/>
          <w:sz w:val="28"/>
          <w:lang w:val="ru-RU"/>
        </w:rPr>
        <w:t xml:space="preserve">Опыты по обнаружению действия сил молекулярного притяжения. </w:t>
      </w:r>
    </w:p>
    <w:p w14:paraId="207D5F25" w14:textId="77777777" w:rsidR="00253611" w:rsidRPr="00BD7DE2" w:rsidRDefault="00BD7DE2">
      <w:pPr>
        <w:spacing w:after="0" w:line="264" w:lineRule="auto"/>
        <w:ind w:firstLine="600"/>
        <w:jc w:val="both"/>
        <w:rPr>
          <w:lang w:val="ru-RU"/>
        </w:rPr>
      </w:pPr>
      <w:r w:rsidRPr="00BD7DE2">
        <w:rPr>
          <w:rFonts w:ascii="Times New Roman" w:hAnsi="Times New Roman"/>
          <w:b/>
          <w:color w:val="000000"/>
          <w:sz w:val="28"/>
          <w:lang w:val="ru-RU"/>
        </w:rPr>
        <w:t>Раздел 3. Движение и взаимодействие тел.</w:t>
      </w:r>
    </w:p>
    <w:p w14:paraId="04B7D15B"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 xml:space="preserve">Механическое движение. Равномерное и неравномерное движение. Скорость. Средняя скорость при неравномерном движении. Расчёт пути и времени движения. </w:t>
      </w:r>
    </w:p>
    <w:p w14:paraId="1AE74B68"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 xml:space="preserve">Явление инерции. Закон инерции. Взаимодействие тел как причина изменения скорости движения тел. Масса как мера инертности тела. Плотность вещества. Связь плотности с количеством молекул в единице объёма вещества. </w:t>
      </w:r>
    </w:p>
    <w:p w14:paraId="364482DD"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 xml:space="preserve">Сила как характеристика взаимодействия тел. Сила упругости и закон Гука. Измерение силы с помощью динамометра. Явление тяготения и сила тяжести. Сила тяжести на других планетах. Вес тела. Невесомость. Сложение сил, направленных по одной прямой. Равнодействующая сил. Сила трения. Трение скольжения и трение покоя. Трение в природе и технике. </w:t>
      </w:r>
    </w:p>
    <w:p w14:paraId="7D5D26F5" w14:textId="77777777" w:rsidR="00253611" w:rsidRDefault="00BD7DE2">
      <w:pPr>
        <w:spacing w:after="0" w:line="264" w:lineRule="auto"/>
        <w:ind w:firstLine="600"/>
        <w:jc w:val="both"/>
      </w:pPr>
      <w:r>
        <w:rPr>
          <w:rFonts w:ascii="Times New Roman" w:hAnsi="Times New Roman"/>
          <w:b/>
          <w:i/>
          <w:color w:val="000000"/>
          <w:sz w:val="28"/>
        </w:rPr>
        <w:t>Демонстрации.</w:t>
      </w:r>
    </w:p>
    <w:p w14:paraId="79AC7A90" w14:textId="77777777" w:rsidR="00253611" w:rsidRDefault="00BD7DE2">
      <w:pPr>
        <w:numPr>
          <w:ilvl w:val="0"/>
          <w:numId w:val="8"/>
        </w:numPr>
        <w:spacing w:after="0" w:line="264" w:lineRule="auto"/>
        <w:jc w:val="both"/>
      </w:pPr>
      <w:r>
        <w:rPr>
          <w:rFonts w:ascii="Times New Roman" w:hAnsi="Times New Roman"/>
          <w:color w:val="000000"/>
          <w:sz w:val="28"/>
        </w:rPr>
        <w:t xml:space="preserve">Наблюдение механического движения тела. </w:t>
      </w:r>
    </w:p>
    <w:p w14:paraId="68E6E65D" w14:textId="77777777" w:rsidR="00253611" w:rsidRDefault="00BD7DE2">
      <w:pPr>
        <w:numPr>
          <w:ilvl w:val="0"/>
          <w:numId w:val="8"/>
        </w:numPr>
        <w:spacing w:after="0" w:line="264" w:lineRule="auto"/>
        <w:jc w:val="both"/>
      </w:pPr>
      <w:r>
        <w:rPr>
          <w:rFonts w:ascii="Times New Roman" w:hAnsi="Times New Roman"/>
          <w:color w:val="000000"/>
          <w:sz w:val="28"/>
        </w:rPr>
        <w:t>Измерение скорости прямолинейного движения.</w:t>
      </w:r>
    </w:p>
    <w:p w14:paraId="7D2067F5" w14:textId="77777777" w:rsidR="00253611" w:rsidRDefault="00BD7DE2">
      <w:pPr>
        <w:numPr>
          <w:ilvl w:val="0"/>
          <w:numId w:val="8"/>
        </w:numPr>
        <w:spacing w:after="0" w:line="264" w:lineRule="auto"/>
        <w:jc w:val="both"/>
      </w:pPr>
      <w:r>
        <w:rPr>
          <w:rFonts w:ascii="Times New Roman" w:hAnsi="Times New Roman"/>
          <w:color w:val="000000"/>
          <w:sz w:val="28"/>
        </w:rPr>
        <w:t xml:space="preserve">Наблюдение явления инерции. </w:t>
      </w:r>
    </w:p>
    <w:p w14:paraId="5F410A9A" w14:textId="77777777" w:rsidR="00253611" w:rsidRPr="00BD7DE2" w:rsidRDefault="00BD7DE2">
      <w:pPr>
        <w:numPr>
          <w:ilvl w:val="0"/>
          <w:numId w:val="8"/>
        </w:numPr>
        <w:spacing w:after="0" w:line="264" w:lineRule="auto"/>
        <w:jc w:val="both"/>
        <w:rPr>
          <w:lang w:val="ru-RU"/>
        </w:rPr>
      </w:pPr>
      <w:r w:rsidRPr="00BD7DE2">
        <w:rPr>
          <w:rFonts w:ascii="Times New Roman" w:hAnsi="Times New Roman"/>
          <w:color w:val="000000"/>
          <w:sz w:val="28"/>
          <w:lang w:val="ru-RU"/>
        </w:rPr>
        <w:t xml:space="preserve">Наблюдение изменения скорости при взаимодействии тел. </w:t>
      </w:r>
    </w:p>
    <w:p w14:paraId="5D40A5A9" w14:textId="77777777" w:rsidR="00253611" w:rsidRPr="00BD7DE2" w:rsidRDefault="00BD7DE2">
      <w:pPr>
        <w:numPr>
          <w:ilvl w:val="0"/>
          <w:numId w:val="8"/>
        </w:numPr>
        <w:spacing w:after="0" w:line="264" w:lineRule="auto"/>
        <w:jc w:val="both"/>
        <w:rPr>
          <w:lang w:val="ru-RU"/>
        </w:rPr>
      </w:pPr>
      <w:r w:rsidRPr="00BD7DE2">
        <w:rPr>
          <w:rFonts w:ascii="Times New Roman" w:hAnsi="Times New Roman"/>
          <w:color w:val="000000"/>
          <w:sz w:val="28"/>
          <w:lang w:val="ru-RU"/>
        </w:rPr>
        <w:t xml:space="preserve">Сравнение масс по взаимодействию тел. </w:t>
      </w:r>
    </w:p>
    <w:p w14:paraId="14203DEE" w14:textId="77777777" w:rsidR="00253611" w:rsidRPr="00BD7DE2" w:rsidRDefault="00BD7DE2">
      <w:pPr>
        <w:numPr>
          <w:ilvl w:val="0"/>
          <w:numId w:val="8"/>
        </w:numPr>
        <w:spacing w:after="0" w:line="264" w:lineRule="auto"/>
        <w:jc w:val="both"/>
        <w:rPr>
          <w:lang w:val="ru-RU"/>
        </w:rPr>
      </w:pPr>
      <w:r w:rsidRPr="00BD7DE2">
        <w:rPr>
          <w:rFonts w:ascii="Times New Roman" w:hAnsi="Times New Roman"/>
          <w:color w:val="000000"/>
          <w:sz w:val="28"/>
          <w:lang w:val="ru-RU"/>
        </w:rPr>
        <w:t xml:space="preserve">Сложение сил, направленных по одной прямой. </w:t>
      </w:r>
    </w:p>
    <w:p w14:paraId="33F49EC4" w14:textId="77777777" w:rsidR="00253611" w:rsidRDefault="00BD7DE2">
      <w:pPr>
        <w:spacing w:after="0" w:line="264" w:lineRule="auto"/>
        <w:ind w:firstLine="600"/>
        <w:jc w:val="both"/>
      </w:pPr>
      <w:r>
        <w:rPr>
          <w:rFonts w:ascii="Times New Roman" w:hAnsi="Times New Roman"/>
          <w:b/>
          <w:i/>
          <w:color w:val="000000"/>
          <w:sz w:val="28"/>
        </w:rPr>
        <w:t>Лабораторные работы и опыты.</w:t>
      </w:r>
    </w:p>
    <w:p w14:paraId="4A7B8DBC" w14:textId="77777777" w:rsidR="00253611" w:rsidRPr="00BD7DE2" w:rsidRDefault="00BD7DE2">
      <w:pPr>
        <w:numPr>
          <w:ilvl w:val="0"/>
          <w:numId w:val="9"/>
        </w:numPr>
        <w:spacing w:after="0" w:line="264" w:lineRule="auto"/>
        <w:jc w:val="both"/>
        <w:rPr>
          <w:lang w:val="ru-RU"/>
        </w:rPr>
      </w:pPr>
      <w:r w:rsidRPr="00BD7DE2">
        <w:rPr>
          <w:rFonts w:ascii="Times New Roman" w:hAnsi="Times New Roman"/>
          <w:color w:val="000000"/>
          <w:sz w:val="28"/>
          <w:lang w:val="ru-RU"/>
        </w:rPr>
        <w:t xml:space="preserve">Определение скорости равномерного движения (шарика в жидкости, модели электрического автомобиля и так далее). </w:t>
      </w:r>
    </w:p>
    <w:p w14:paraId="00F9388C" w14:textId="77777777" w:rsidR="00253611" w:rsidRPr="00BD7DE2" w:rsidRDefault="00BD7DE2">
      <w:pPr>
        <w:numPr>
          <w:ilvl w:val="0"/>
          <w:numId w:val="9"/>
        </w:numPr>
        <w:spacing w:after="0" w:line="264" w:lineRule="auto"/>
        <w:jc w:val="both"/>
        <w:rPr>
          <w:lang w:val="ru-RU"/>
        </w:rPr>
      </w:pPr>
      <w:r w:rsidRPr="00BD7DE2">
        <w:rPr>
          <w:rFonts w:ascii="Times New Roman" w:hAnsi="Times New Roman"/>
          <w:color w:val="000000"/>
          <w:sz w:val="28"/>
          <w:lang w:val="ru-RU"/>
        </w:rPr>
        <w:t xml:space="preserve">Определение средней скорости скольжения бруска или шарика по наклонной плоскости. </w:t>
      </w:r>
    </w:p>
    <w:p w14:paraId="73FAFEC4" w14:textId="77777777" w:rsidR="00253611" w:rsidRDefault="00BD7DE2">
      <w:pPr>
        <w:numPr>
          <w:ilvl w:val="0"/>
          <w:numId w:val="9"/>
        </w:numPr>
        <w:spacing w:after="0" w:line="264" w:lineRule="auto"/>
        <w:jc w:val="both"/>
      </w:pPr>
      <w:r>
        <w:rPr>
          <w:rFonts w:ascii="Times New Roman" w:hAnsi="Times New Roman"/>
          <w:color w:val="000000"/>
          <w:sz w:val="28"/>
        </w:rPr>
        <w:t xml:space="preserve">Определение плотности твёрдого тела. </w:t>
      </w:r>
    </w:p>
    <w:p w14:paraId="7F0C8FF9" w14:textId="77777777" w:rsidR="00253611" w:rsidRPr="00BD7DE2" w:rsidRDefault="00BD7DE2">
      <w:pPr>
        <w:numPr>
          <w:ilvl w:val="0"/>
          <w:numId w:val="9"/>
        </w:numPr>
        <w:spacing w:after="0" w:line="264" w:lineRule="auto"/>
        <w:jc w:val="both"/>
        <w:rPr>
          <w:lang w:val="ru-RU"/>
        </w:rPr>
      </w:pPr>
      <w:r w:rsidRPr="00BD7DE2">
        <w:rPr>
          <w:rFonts w:ascii="Times New Roman" w:hAnsi="Times New Roman"/>
          <w:color w:val="000000"/>
          <w:sz w:val="28"/>
          <w:lang w:val="ru-RU"/>
        </w:rPr>
        <w:t xml:space="preserve">Опыты, демонстрирующие зависимость растяжения (деформации) пружины от приложенной силы. </w:t>
      </w:r>
    </w:p>
    <w:p w14:paraId="1FFC490E" w14:textId="77777777" w:rsidR="00253611" w:rsidRPr="00BD7DE2" w:rsidRDefault="00BD7DE2">
      <w:pPr>
        <w:numPr>
          <w:ilvl w:val="0"/>
          <w:numId w:val="9"/>
        </w:numPr>
        <w:spacing w:after="0" w:line="264" w:lineRule="auto"/>
        <w:jc w:val="both"/>
        <w:rPr>
          <w:lang w:val="ru-RU"/>
        </w:rPr>
      </w:pPr>
      <w:r w:rsidRPr="00BD7DE2">
        <w:rPr>
          <w:rFonts w:ascii="Times New Roman" w:hAnsi="Times New Roman"/>
          <w:color w:val="000000"/>
          <w:sz w:val="28"/>
          <w:lang w:val="ru-RU"/>
        </w:rPr>
        <w:t>Опыты, демонстрирующие зависимость силы трения скольжения от веса тела и характера соприкасающихся поверхностей.</w:t>
      </w:r>
    </w:p>
    <w:p w14:paraId="2C8B72D5" w14:textId="77777777" w:rsidR="00253611" w:rsidRPr="00BD7DE2" w:rsidRDefault="00BD7DE2">
      <w:pPr>
        <w:spacing w:after="0" w:line="264" w:lineRule="auto"/>
        <w:ind w:firstLine="600"/>
        <w:jc w:val="both"/>
        <w:rPr>
          <w:lang w:val="ru-RU"/>
        </w:rPr>
      </w:pPr>
      <w:r w:rsidRPr="00BD7DE2">
        <w:rPr>
          <w:rFonts w:ascii="Times New Roman" w:hAnsi="Times New Roman"/>
          <w:b/>
          <w:color w:val="000000"/>
          <w:sz w:val="28"/>
          <w:lang w:val="ru-RU"/>
        </w:rPr>
        <w:t>Раздел 4. Давление твёрдых тел, жидкостей и газов.</w:t>
      </w:r>
    </w:p>
    <w:p w14:paraId="7CC1198F"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 xml:space="preserve">Давление. Способы уменьшения и увеличения давления. Давление газа. Зависимость давления газа от объёма, температуры. Передача давления твёрдыми телами, жидкостями и газами. Закон Паскаля. Пневматические машины. Зависимость давления жидкости от глубины. Гидростатический парадокс. Сообщающиеся сосуды. Гидравлические механизмы. </w:t>
      </w:r>
    </w:p>
    <w:p w14:paraId="16FE8E65"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 xml:space="preserve">Атмосфера Земли и атмосферное давление. Причины существования воздушной оболочки Земли. Опыт Торричелли. Измерение атмосферного давления. Зависимость атмосферного давления от высоты над уровнем моря. Приборы для измерения атмосферного давления. </w:t>
      </w:r>
    </w:p>
    <w:p w14:paraId="3EA96D84" w14:textId="77777777" w:rsidR="00253611" w:rsidRDefault="00BD7DE2">
      <w:pPr>
        <w:spacing w:after="0" w:line="264" w:lineRule="auto"/>
        <w:ind w:firstLine="600"/>
        <w:jc w:val="both"/>
      </w:pPr>
      <w:r w:rsidRPr="00BD7DE2">
        <w:rPr>
          <w:rFonts w:ascii="Times New Roman" w:hAnsi="Times New Roman"/>
          <w:color w:val="000000"/>
          <w:sz w:val="28"/>
          <w:lang w:val="ru-RU"/>
        </w:rPr>
        <w:t xml:space="preserve">Действие жидкости и газа на погружённое в них тело. Выталкивающая (архимедова) сила. Закон Архимеда. </w:t>
      </w:r>
      <w:r>
        <w:rPr>
          <w:rFonts w:ascii="Times New Roman" w:hAnsi="Times New Roman"/>
          <w:color w:val="000000"/>
          <w:sz w:val="28"/>
        </w:rPr>
        <w:t xml:space="preserve">Плавание тел. Воздухоплавание. </w:t>
      </w:r>
    </w:p>
    <w:p w14:paraId="04DB3CF8" w14:textId="77777777" w:rsidR="00253611" w:rsidRDefault="00BD7DE2">
      <w:pPr>
        <w:spacing w:after="0" w:line="264" w:lineRule="auto"/>
        <w:ind w:firstLine="600"/>
        <w:jc w:val="both"/>
      </w:pPr>
      <w:r>
        <w:rPr>
          <w:rFonts w:ascii="Times New Roman" w:hAnsi="Times New Roman"/>
          <w:b/>
          <w:i/>
          <w:color w:val="000000"/>
          <w:sz w:val="28"/>
        </w:rPr>
        <w:t>Демонстрации.</w:t>
      </w:r>
    </w:p>
    <w:p w14:paraId="69BEABAA" w14:textId="77777777" w:rsidR="00253611" w:rsidRPr="00BD7DE2" w:rsidRDefault="00BD7DE2">
      <w:pPr>
        <w:numPr>
          <w:ilvl w:val="0"/>
          <w:numId w:val="10"/>
        </w:numPr>
        <w:spacing w:after="0" w:line="264" w:lineRule="auto"/>
        <w:jc w:val="both"/>
        <w:rPr>
          <w:lang w:val="ru-RU"/>
        </w:rPr>
      </w:pPr>
      <w:r w:rsidRPr="00BD7DE2">
        <w:rPr>
          <w:rFonts w:ascii="Times New Roman" w:hAnsi="Times New Roman"/>
          <w:color w:val="000000"/>
          <w:sz w:val="28"/>
          <w:lang w:val="ru-RU"/>
        </w:rPr>
        <w:t>Зависимость давления газа от температуры.</w:t>
      </w:r>
    </w:p>
    <w:p w14:paraId="52CC9417" w14:textId="77777777" w:rsidR="00253611" w:rsidRPr="00BD7DE2" w:rsidRDefault="00BD7DE2">
      <w:pPr>
        <w:numPr>
          <w:ilvl w:val="0"/>
          <w:numId w:val="10"/>
        </w:numPr>
        <w:spacing w:after="0" w:line="264" w:lineRule="auto"/>
        <w:jc w:val="both"/>
        <w:rPr>
          <w:lang w:val="ru-RU"/>
        </w:rPr>
      </w:pPr>
      <w:r w:rsidRPr="00BD7DE2">
        <w:rPr>
          <w:rFonts w:ascii="Times New Roman" w:hAnsi="Times New Roman"/>
          <w:color w:val="000000"/>
          <w:sz w:val="28"/>
          <w:lang w:val="ru-RU"/>
        </w:rPr>
        <w:t xml:space="preserve">Передача давления жидкостью и газом. </w:t>
      </w:r>
    </w:p>
    <w:p w14:paraId="0D5A0F73" w14:textId="77777777" w:rsidR="00253611" w:rsidRDefault="00BD7DE2">
      <w:pPr>
        <w:numPr>
          <w:ilvl w:val="0"/>
          <w:numId w:val="10"/>
        </w:numPr>
        <w:spacing w:after="0" w:line="264" w:lineRule="auto"/>
        <w:jc w:val="both"/>
      </w:pPr>
      <w:r>
        <w:rPr>
          <w:rFonts w:ascii="Times New Roman" w:hAnsi="Times New Roman"/>
          <w:color w:val="000000"/>
          <w:sz w:val="28"/>
        </w:rPr>
        <w:t xml:space="preserve">Сообщающиеся сосуды. </w:t>
      </w:r>
    </w:p>
    <w:p w14:paraId="530F6121" w14:textId="77777777" w:rsidR="00253611" w:rsidRDefault="00BD7DE2">
      <w:pPr>
        <w:numPr>
          <w:ilvl w:val="0"/>
          <w:numId w:val="10"/>
        </w:numPr>
        <w:spacing w:after="0" w:line="264" w:lineRule="auto"/>
        <w:jc w:val="both"/>
      </w:pPr>
      <w:r>
        <w:rPr>
          <w:rFonts w:ascii="Times New Roman" w:hAnsi="Times New Roman"/>
          <w:color w:val="000000"/>
          <w:sz w:val="28"/>
        </w:rPr>
        <w:t xml:space="preserve">Гидравлический пресс. </w:t>
      </w:r>
    </w:p>
    <w:p w14:paraId="100E0B3A" w14:textId="77777777" w:rsidR="00253611" w:rsidRDefault="00BD7DE2">
      <w:pPr>
        <w:numPr>
          <w:ilvl w:val="0"/>
          <w:numId w:val="10"/>
        </w:numPr>
        <w:spacing w:after="0" w:line="264" w:lineRule="auto"/>
        <w:jc w:val="both"/>
      </w:pPr>
      <w:r>
        <w:rPr>
          <w:rFonts w:ascii="Times New Roman" w:hAnsi="Times New Roman"/>
          <w:color w:val="000000"/>
          <w:sz w:val="28"/>
        </w:rPr>
        <w:t xml:space="preserve">Проявление действия атмосферного давления. </w:t>
      </w:r>
    </w:p>
    <w:p w14:paraId="05D17A8E" w14:textId="77777777" w:rsidR="00253611" w:rsidRPr="00BD7DE2" w:rsidRDefault="00BD7DE2">
      <w:pPr>
        <w:numPr>
          <w:ilvl w:val="0"/>
          <w:numId w:val="10"/>
        </w:numPr>
        <w:spacing w:after="0" w:line="264" w:lineRule="auto"/>
        <w:jc w:val="both"/>
        <w:rPr>
          <w:lang w:val="ru-RU"/>
        </w:rPr>
      </w:pPr>
      <w:r w:rsidRPr="00BD7DE2">
        <w:rPr>
          <w:rFonts w:ascii="Times New Roman" w:hAnsi="Times New Roman"/>
          <w:color w:val="000000"/>
          <w:sz w:val="28"/>
          <w:lang w:val="ru-RU"/>
        </w:rPr>
        <w:t xml:space="preserve">Зависимость выталкивающей силы от объёма погружённой части тела и плотности жидкости. </w:t>
      </w:r>
    </w:p>
    <w:p w14:paraId="50573BD4" w14:textId="77777777" w:rsidR="00253611" w:rsidRPr="00BD7DE2" w:rsidRDefault="00BD7DE2">
      <w:pPr>
        <w:numPr>
          <w:ilvl w:val="0"/>
          <w:numId w:val="10"/>
        </w:numPr>
        <w:spacing w:after="0" w:line="264" w:lineRule="auto"/>
        <w:jc w:val="both"/>
        <w:rPr>
          <w:lang w:val="ru-RU"/>
        </w:rPr>
      </w:pPr>
      <w:r w:rsidRPr="00BD7DE2">
        <w:rPr>
          <w:rFonts w:ascii="Times New Roman" w:hAnsi="Times New Roman"/>
          <w:color w:val="000000"/>
          <w:sz w:val="28"/>
          <w:lang w:val="ru-RU"/>
        </w:rPr>
        <w:t xml:space="preserve">Равенство выталкивающей силы весу вытесненной жидкости. </w:t>
      </w:r>
    </w:p>
    <w:p w14:paraId="3D9F0E3B" w14:textId="77777777" w:rsidR="00253611" w:rsidRPr="00BD7DE2" w:rsidRDefault="00BD7DE2">
      <w:pPr>
        <w:numPr>
          <w:ilvl w:val="0"/>
          <w:numId w:val="10"/>
        </w:numPr>
        <w:spacing w:after="0" w:line="264" w:lineRule="auto"/>
        <w:jc w:val="both"/>
        <w:rPr>
          <w:lang w:val="ru-RU"/>
        </w:rPr>
      </w:pPr>
      <w:r w:rsidRPr="00BD7DE2">
        <w:rPr>
          <w:rFonts w:ascii="Times New Roman" w:hAnsi="Times New Roman"/>
          <w:color w:val="000000"/>
          <w:sz w:val="28"/>
          <w:lang w:val="ru-RU"/>
        </w:rPr>
        <w:t xml:space="preserve">Условие плавания тел: плавание или погружение тел в зависимости от соотношения плотностей тела и жидкости. </w:t>
      </w:r>
    </w:p>
    <w:p w14:paraId="19F1BB96" w14:textId="77777777" w:rsidR="00253611" w:rsidRDefault="00BD7DE2">
      <w:pPr>
        <w:spacing w:after="0" w:line="264" w:lineRule="auto"/>
        <w:ind w:firstLine="600"/>
        <w:jc w:val="both"/>
      </w:pPr>
      <w:r>
        <w:rPr>
          <w:rFonts w:ascii="Times New Roman" w:hAnsi="Times New Roman"/>
          <w:b/>
          <w:i/>
          <w:color w:val="000000"/>
          <w:sz w:val="28"/>
        </w:rPr>
        <w:t>Лабораторные работы и опыты.</w:t>
      </w:r>
    </w:p>
    <w:p w14:paraId="69B62E46" w14:textId="77777777" w:rsidR="00253611" w:rsidRPr="00BD7DE2" w:rsidRDefault="00BD7DE2">
      <w:pPr>
        <w:numPr>
          <w:ilvl w:val="0"/>
          <w:numId w:val="11"/>
        </w:numPr>
        <w:spacing w:after="0" w:line="264" w:lineRule="auto"/>
        <w:jc w:val="both"/>
        <w:rPr>
          <w:lang w:val="ru-RU"/>
        </w:rPr>
      </w:pPr>
      <w:r w:rsidRPr="00BD7DE2">
        <w:rPr>
          <w:rFonts w:ascii="Times New Roman" w:hAnsi="Times New Roman"/>
          <w:color w:val="000000"/>
          <w:sz w:val="28"/>
          <w:lang w:val="ru-RU"/>
        </w:rPr>
        <w:t>Исследование зависимости веса тела в воде от объёма погружённой в жидкость части тела.</w:t>
      </w:r>
    </w:p>
    <w:p w14:paraId="0D1A29E5" w14:textId="77777777" w:rsidR="00253611" w:rsidRPr="00BD7DE2" w:rsidRDefault="00BD7DE2">
      <w:pPr>
        <w:numPr>
          <w:ilvl w:val="0"/>
          <w:numId w:val="11"/>
        </w:numPr>
        <w:spacing w:after="0" w:line="264" w:lineRule="auto"/>
        <w:jc w:val="both"/>
        <w:rPr>
          <w:lang w:val="ru-RU"/>
        </w:rPr>
      </w:pPr>
      <w:r w:rsidRPr="00BD7DE2">
        <w:rPr>
          <w:rFonts w:ascii="Times New Roman" w:hAnsi="Times New Roman"/>
          <w:color w:val="000000"/>
          <w:sz w:val="28"/>
          <w:lang w:val="ru-RU"/>
        </w:rPr>
        <w:t xml:space="preserve">Определение выталкивающей силы, действующей на тело, погружённое в жидкость. </w:t>
      </w:r>
    </w:p>
    <w:p w14:paraId="3FC5F056" w14:textId="77777777" w:rsidR="00253611" w:rsidRPr="00BD7DE2" w:rsidRDefault="00BD7DE2">
      <w:pPr>
        <w:numPr>
          <w:ilvl w:val="0"/>
          <w:numId w:val="11"/>
        </w:numPr>
        <w:spacing w:after="0" w:line="264" w:lineRule="auto"/>
        <w:jc w:val="both"/>
        <w:rPr>
          <w:lang w:val="ru-RU"/>
        </w:rPr>
      </w:pPr>
      <w:r w:rsidRPr="00BD7DE2">
        <w:rPr>
          <w:rFonts w:ascii="Times New Roman" w:hAnsi="Times New Roman"/>
          <w:color w:val="000000"/>
          <w:sz w:val="28"/>
          <w:lang w:val="ru-RU"/>
        </w:rPr>
        <w:t>Проверка независимости выталкивающей силы, действующей на тело в жидкости, от массы тела.</w:t>
      </w:r>
    </w:p>
    <w:p w14:paraId="27A1EB49" w14:textId="77777777" w:rsidR="00253611" w:rsidRPr="00BD7DE2" w:rsidRDefault="00BD7DE2">
      <w:pPr>
        <w:numPr>
          <w:ilvl w:val="0"/>
          <w:numId w:val="11"/>
        </w:numPr>
        <w:spacing w:after="0" w:line="264" w:lineRule="auto"/>
        <w:jc w:val="both"/>
        <w:rPr>
          <w:lang w:val="ru-RU"/>
        </w:rPr>
      </w:pPr>
      <w:r w:rsidRPr="00BD7DE2">
        <w:rPr>
          <w:rFonts w:ascii="Times New Roman" w:hAnsi="Times New Roman"/>
          <w:color w:val="000000"/>
          <w:sz w:val="28"/>
          <w:lang w:val="ru-RU"/>
        </w:rPr>
        <w:t xml:space="preserve">Опыты, демонстрирующие зависимость выталкивающей силы, действующей на тело в жидкости, от объёма погружённой в жидкость части тела и от плотности жидкости. </w:t>
      </w:r>
    </w:p>
    <w:p w14:paraId="09CC1368" w14:textId="77777777" w:rsidR="00253611" w:rsidRPr="00BD7DE2" w:rsidRDefault="00BD7DE2">
      <w:pPr>
        <w:numPr>
          <w:ilvl w:val="0"/>
          <w:numId w:val="11"/>
        </w:numPr>
        <w:spacing w:after="0" w:line="264" w:lineRule="auto"/>
        <w:jc w:val="both"/>
        <w:rPr>
          <w:lang w:val="ru-RU"/>
        </w:rPr>
      </w:pPr>
      <w:r w:rsidRPr="00BD7DE2">
        <w:rPr>
          <w:rFonts w:ascii="Times New Roman" w:hAnsi="Times New Roman"/>
          <w:color w:val="000000"/>
          <w:sz w:val="28"/>
          <w:lang w:val="ru-RU"/>
        </w:rPr>
        <w:t xml:space="preserve">Конструирование ареометра или конструирование лодки и определение её грузоподъёмности. </w:t>
      </w:r>
    </w:p>
    <w:p w14:paraId="751145FC" w14:textId="77777777" w:rsidR="00253611" w:rsidRPr="00BD7DE2" w:rsidRDefault="00BD7DE2">
      <w:pPr>
        <w:spacing w:after="0" w:line="264" w:lineRule="auto"/>
        <w:ind w:firstLine="600"/>
        <w:jc w:val="both"/>
        <w:rPr>
          <w:lang w:val="ru-RU"/>
        </w:rPr>
      </w:pPr>
      <w:r w:rsidRPr="00BD7DE2">
        <w:rPr>
          <w:rFonts w:ascii="Times New Roman" w:hAnsi="Times New Roman"/>
          <w:b/>
          <w:color w:val="000000"/>
          <w:sz w:val="28"/>
          <w:lang w:val="ru-RU"/>
        </w:rPr>
        <w:t>Раздел 5. Работа и мощность. Энергия.</w:t>
      </w:r>
    </w:p>
    <w:p w14:paraId="32B6C025"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 xml:space="preserve">Механическая работа. Мощность. </w:t>
      </w:r>
    </w:p>
    <w:p w14:paraId="27F61EFD"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 xml:space="preserve">Простые механизмы: рычаг, блок, наклонная плоскость. Правило равновесия рычага. Применение правила равновесия рычага к блоку. «Золотое правило» механики. КПД простых механизмов. Простые механизмы в быту и технике. </w:t>
      </w:r>
    </w:p>
    <w:p w14:paraId="280F97B1" w14:textId="77777777" w:rsidR="00253611" w:rsidRDefault="00BD7DE2">
      <w:pPr>
        <w:spacing w:after="0" w:line="264" w:lineRule="auto"/>
        <w:ind w:firstLine="600"/>
        <w:jc w:val="both"/>
      </w:pPr>
      <w:r w:rsidRPr="00BD7DE2">
        <w:rPr>
          <w:rFonts w:ascii="Times New Roman" w:hAnsi="Times New Roman"/>
          <w:color w:val="000000"/>
          <w:sz w:val="28"/>
          <w:lang w:val="ru-RU"/>
        </w:rPr>
        <w:t xml:space="preserve">Механическая энергия. Кинетическая и потенциальная энергия. Превращение одного вида механической энергии в другой. </w:t>
      </w:r>
      <w:r>
        <w:rPr>
          <w:rFonts w:ascii="Times New Roman" w:hAnsi="Times New Roman"/>
          <w:color w:val="000000"/>
          <w:sz w:val="28"/>
        </w:rPr>
        <w:t xml:space="preserve">Закон сохранения энергии в механике. </w:t>
      </w:r>
    </w:p>
    <w:p w14:paraId="793B3B96" w14:textId="77777777" w:rsidR="00253611" w:rsidRDefault="00BD7DE2">
      <w:pPr>
        <w:spacing w:after="0" w:line="264" w:lineRule="auto"/>
        <w:ind w:firstLine="600"/>
        <w:jc w:val="both"/>
      </w:pPr>
      <w:r>
        <w:rPr>
          <w:rFonts w:ascii="Times New Roman" w:hAnsi="Times New Roman"/>
          <w:b/>
          <w:i/>
          <w:color w:val="000000"/>
          <w:sz w:val="28"/>
        </w:rPr>
        <w:t>Демонстрации.</w:t>
      </w:r>
    </w:p>
    <w:p w14:paraId="7069E4F9" w14:textId="77777777" w:rsidR="00253611" w:rsidRDefault="00BD7DE2">
      <w:pPr>
        <w:numPr>
          <w:ilvl w:val="0"/>
          <w:numId w:val="12"/>
        </w:numPr>
        <w:spacing w:after="0" w:line="264" w:lineRule="auto"/>
        <w:jc w:val="both"/>
      </w:pPr>
      <w:r>
        <w:rPr>
          <w:rFonts w:ascii="Times New Roman" w:hAnsi="Times New Roman"/>
          <w:color w:val="000000"/>
          <w:sz w:val="28"/>
        </w:rPr>
        <w:t xml:space="preserve">Примеры простых механизмов. </w:t>
      </w:r>
    </w:p>
    <w:p w14:paraId="29820B7C" w14:textId="77777777" w:rsidR="00253611" w:rsidRDefault="00BD7DE2">
      <w:pPr>
        <w:spacing w:after="0" w:line="264" w:lineRule="auto"/>
        <w:ind w:firstLine="600"/>
        <w:jc w:val="both"/>
      </w:pPr>
      <w:r>
        <w:rPr>
          <w:rFonts w:ascii="Times New Roman" w:hAnsi="Times New Roman"/>
          <w:b/>
          <w:i/>
          <w:color w:val="000000"/>
          <w:sz w:val="28"/>
        </w:rPr>
        <w:t>Лабораторные работы и опыты.</w:t>
      </w:r>
    </w:p>
    <w:p w14:paraId="7CFF6497" w14:textId="77777777" w:rsidR="00253611" w:rsidRPr="00BD7DE2" w:rsidRDefault="00BD7DE2">
      <w:pPr>
        <w:numPr>
          <w:ilvl w:val="0"/>
          <w:numId w:val="13"/>
        </w:numPr>
        <w:spacing w:after="0" w:line="264" w:lineRule="auto"/>
        <w:jc w:val="both"/>
        <w:rPr>
          <w:lang w:val="ru-RU"/>
        </w:rPr>
      </w:pPr>
      <w:r w:rsidRPr="00BD7DE2">
        <w:rPr>
          <w:rFonts w:ascii="Times New Roman" w:hAnsi="Times New Roman"/>
          <w:color w:val="000000"/>
          <w:sz w:val="28"/>
          <w:lang w:val="ru-RU"/>
        </w:rPr>
        <w:t xml:space="preserve">Определение работы силы трения при равномерном движении тела по горизонтальной поверхности. </w:t>
      </w:r>
    </w:p>
    <w:p w14:paraId="6CC2FF2C" w14:textId="77777777" w:rsidR="00253611" w:rsidRDefault="00BD7DE2">
      <w:pPr>
        <w:numPr>
          <w:ilvl w:val="0"/>
          <w:numId w:val="13"/>
        </w:numPr>
        <w:spacing w:after="0" w:line="264" w:lineRule="auto"/>
        <w:jc w:val="both"/>
      </w:pPr>
      <w:r>
        <w:rPr>
          <w:rFonts w:ascii="Times New Roman" w:hAnsi="Times New Roman"/>
          <w:color w:val="000000"/>
          <w:sz w:val="28"/>
        </w:rPr>
        <w:t>Исследование условий равновесия рычага.</w:t>
      </w:r>
    </w:p>
    <w:p w14:paraId="0FC420D1" w14:textId="77777777" w:rsidR="00253611" w:rsidRDefault="00BD7DE2">
      <w:pPr>
        <w:numPr>
          <w:ilvl w:val="0"/>
          <w:numId w:val="13"/>
        </w:numPr>
        <w:spacing w:after="0" w:line="264" w:lineRule="auto"/>
        <w:jc w:val="both"/>
      </w:pPr>
      <w:r>
        <w:rPr>
          <w:rFonts w:ascii="Times New Roman" w:hAnsi="Times New Roman"/>
          <w:color w:val="000000"/>
          <w:sz w:val="28"/>
        </w:rPr>
        <w:t xml:space="preserve">Измерение КПД наклонной плоскости. </w:t>
      </w:r>
    </w:p>
    <w:p w14:paraId="722B9FB4" w14:textId="77777777" w:rsidR="00253611" w:rsidRPr="00BD7DE2" w:rsidRDefault="00BD7DE2">
      <w:pPr>
        <w:numPr>
          <w:ilvl w:val="0"/>
          <w:numId w:val="13"/>
        </w:numPr>
        <w:spacing w:after="0" w:line="264" w:lineRule="auto"/>
        <w:jc w:val="both"/>
        <w:rPr>
          <w:lang w:val="ru-RU"/>
        </w:rPr>
      </w:pPr>
      <w:r w:rsidRPr="00BD7DE2">
        <w:rPr>
          <w:rFonts w:ascii="Times New Roman" w:hAnsi="Times New Roman"/>
          <w:color w:val="000000"/>
          <w:sz w:val="28"/>
          <w:lang w:val="ru-RU"/>
        </w:rPr>
        <w:t>Изучение закона сохранения механической энергии.</w:t>
      </w:r>
    </w:p>
    <w:p w14:paraId="0E9ABBEC" w14:textId="77777777" w:rsidR="00253611" w:rsidRPr="00BD7DE2" w:rsidRDefault="00BD7DE2">
      <w:pPr>
        <w:spacing w:after="0" w:line="264" w:lineRule="auto"/>
        <w:ind w:left="120"/>
        <w:jc w:val="both"/>
        <w:rPr>
          <w:lang w:val="ru-RU"/>
        </w:rPr>
      </w:pPr>
      <w:r w:rsidRPr="00BD7DE2">
        <w:rPr>
          <w:rFonts w:ascii="Times New Roman" w:hAnsi="Times New Roman"/>
          <w:b/>
          <w:color w:val="000000"/>
          <w:sz w:val="28"/>
          <w:lang w:val="ru-RU"/>
        </w:rPr>
        <w:t>8 КЛАСС</w:t>
      </w:r>
    </w:p>
    <w:p w14:paraId="61280634" w14:textId="77777777" w:rsidR="00253611" w:rsidRPr="00BD7DE2" w:rsidRDefault="00253611">
      <w:pPr>
        <w:spacing w:after="0" w:line="264" w:lineRule="auto"/>
        <w:ind w:left="120"/>
        <w:jc w:val="both"/>
        <w:rPr>
          <w:lang w:val="ru-RU"/>
        </w:rPr>
      </w:pPr>
    </w:p>
    <w:p w14:paraId="5782DEF1" w14:textId="77777777" w:rsidR="00253611" w:rsidRPr="00BD7DE2" w:rsidRDefault="00BD7DE2">
      <w:pPr>
        <w:spacing w:after="0" w:line="264" w:lineRule="auto"/>
        <w:ind w:firstLine="600"/>
        <w:jc w:val="both"/>
        <w:rPr>
          <w:lang w:val="ru-RU"/>
        </w:rPr>
      </w:pPr>
      <w:r w:rsidRPr="00BD7DE2">
        <w:rPr>
          <w:rFonts w:ascii="Times New Roman" w:hAnsi="Times New Roman"/>
          <w:b/>
          <w:color w:val="000000"/>
          <w:sz w:val="28"/>
          <w:lang w:val="ru-RU"/>
        </w:rPr>
        <w:t>Раздел 6. Тепловые явления</w:t>
      </w:r>
      <w:r w:rsidRPr="00BD7DE2">
        <w:rPr>
          <w:rFonts w:ascii="Times New Roman" w:hAnsi="Times New Roman"/>
          <w:color w:val="000000"/>
          <w:sz w:val="28"/>
          <w:lang w:val="ru-RU"/>
        </w:rPr>
        <w:t>.</w:t>
      </w:r>
    </w:p>
    <w:p w14:paraId="52AFAC86"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 xml:space="preserve">Основные положения молекулярно-кинетической теории строения вещества. Масса и размеры атомов и молекул. Опыты, подтверждающие основные положения молекулярнокинетической теории. </w:t>
      </w:r>
    </w:p>
    <w:p w14:paraId="387A7CE0"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 xml:space="preserve">Модели твёрдого, жидкого и газообразного состояний вещества. Кристаллические и аморфные тела. Объяснение свойств газов, жидкостей и твёрдых тел на основе положений молекулярно-кинетической теории. Смачивание и капиллярные явления. Тепловое расширение и сжатие. </w:t>
      </w:r>
    </w:p>
    <w:p w14:paraId="4E15824E"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 xml:space="preserve">Температура. Связь температуры со скоростью теплового движения частиц. Внутренняя энергия. Способы изменения внутренней энергии: теплопередача и совершение работы. Виды теплопередачи: теплопроводность, конвекция, излучение. </w:t>
      </w:r>
    </w:p>
    <w:p w14:paraId="2A34B784"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 xml:space="preserve">Количество теплоты. Удельная теплоёмкость вещества. Теплообмен и тепловое равновесие. Уравнение теплового баланса. Плавление и отвердевание кристаллических веществ. Удельная теплота плавления. Парообразование и конденсация. Испарение. Кипение. Удельная теплота парообразования. Зависимость температуры кипения от атмосферного давления. </w:t>
      </w:r>
    </w:p>
    <w:p w14:paraId="4370F9E0"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 xml:space="preserve">Влажность воздуха. </w:t>
      </w:r>
    </w:p>
    <w:p w14:paraId="602EE5AF"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 xml:space="preserve">Энергия топлива. Удельная теплота сгорания. </w:t>
      </w:r>
    </w:p>
    <w:p w14:paraId="022E4637"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 xml:space="preserve">Принципы работы тепловых двигателей КПД теплового двигателя. Тепловые двигатели и защита окружающей среды. </w:t>
      </w:r>
    </w:p>
    <w:p w14:paraId="44486513"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 xml:space="preserve">Закон сохранения и превращения энергии в тепловых процессах. </w:t>
      </w:r>
    </w:p>
    <w:p w14:paraId="285A737B" w14:textId="77777777" w:rsidR="00253611" w:rsidRDefault="00BD7DE2">
      <w:pPr>
        <w:spacing w:after="0" w:line="264" w:lineRule="auto"/>
        <w:ind w:firstLine="600"/>
        <w:jc w:val="both"/>
      </w:pPr>
      <w:r>
        <w:rPr>
          <w:rFonts w:ascii="Times New Roman" w:hAnsi="Times New Roman"/>
          <w:b/>
          <w:i/>
          <w:color w:val="000000"/>
          <w:sz w:val="28"/>
        </w:rPr>
        <w:t>Демонстрации</w:t>
      </w:r>
      <w:r>
        <w:rPr>
          <w:rFonts w:ascii="Times New Roman" w:hAnsi="Times New Roman"/>
          <w:b/>
          <w:color w:val="000000"/>
          <w:sz w:val="28"/>
        </w:rPr>
        <w:t>.</w:t>
      </w:r>
    </w:p>
    <w:p w14:paraId="310CFD8B" w14:textId="77777777" w:rsidR="00253611" w:rsidRDefault="00BD7DE2">
      <w:pPr>
        <w:numPr>
          <w:ilvl w:val="0"/>
          <w:numId w:val="14"/>
        </w:numPr>
        <w:spacing w:after="0" w:line="264" w:lineRule="auto"/>
        <w:jc w:val="both"/>
      </w:pPr>
      <w:r>
        <w:rPr>
          <w:rFonts w:ascii="Times New Roman" w:hAnsi="Times New Roman"/>
          <w:color w:val="000000"/>
          <w:sz w:val="28"/>
        </w:rPr>
        <w:t xml:space="preserve">Наблюдение броуновского движения. </w:t>
      </w:r>
    </w:p>
    <w:p w14:paraId="5A677863" w14:textId="77777777" w:rsidR="00253611" w:rsidRDefault="00BD7DE2">
      <w:pPr>
        <w:numPr>
          <w:ilvl w:val="0"/>
          <w:numId w:val="14"/>
        </w:numPr>
        <w:spacing w:after="0" w:line="264" w:lineRule="auto"/>
        <w:jc w:val="both"/>
      </w:pPr>
      <w:r>
        <w:rPr>
          <w:rFonts w:ascii="Times New Roman" w:hAnsi="Times New Roman"/>
          <w:color w:val="000000"/>
          <w:sz w:val="28"/>
        </w:rPr>
        <w:t xml:space="preserve">Наблюдение диффузии. </w:t>
      </w:r>
    </w:p>
    <w:p w14:paraId="4E826553" w14:textId="77777777" w:rsidR="00253611" w:rsidRPr="00BD7DE2" w:rsidRDefault="00BD7DE2">
      <w:pPr>
        <w:numPr>
          <w:ilvl w:val="0"/>
          <w:numId w:val="14"/>
        </w:numPr>
        <w:spacing w:after="0" w:line="264" w:lineRule="auto"/>
        <w:jc w:val="both"/>
        <w:rPr>
          <w:lang w:val="ru-RU"/>
        </w:rPr>
      </w:pPr>
      <w:r w:rsidRPr="00BD7DE2">
        <w:rPr>
          <w:rFonts w:ascii="Times New Roman" w:hAnsi="Times New Roman"/>
          <w:color w:val="000000"/>
          <w:sz w:val="28"/>
          <w:lang w:val="ru-RU"/>
        </w:rPr>
        <w:t xml:space="preserve">Наблюдение явлений смачивания и капиллярных явлений. </w:t>
      </w:r>
    </w:p>
    <w:p w14:paraId="7B76088D" w14:textId="77777777" w:rsidR="00253611" w:rsidRDefault="00BD7DE2">
      <w:pPr>
        <w:numPr>
          <w:ilvl w:val="0"/>
          <w:numId w:val="14"/>
        </w:numPr>
        <w:spacing w:after="0" w:line="264" w:lineRule="auto"/>
        <w:jc w:val="both"/>
      </w:pPr>
      <w:r>
        <w:rPr>
          <w:rFonts w:ascii="Times New Roman" w:hAnsi="Times New Roman"/>
          <w:color w:val="000000"/>
          <w:sz w:val="28"/>
        </w:rPr>
        <w:t xml:space="preserve">Наблюдение теплового расширения тел. </w:t>
      </w:r>
    </w:p>
    <w:p w14:paraId="7A32FC89" w14:textId="77777777" w:rsidR="00253611" w:rsidRPr="00BD7DE2" w:rsidRDefault="00BD7DE2">
      <w:pPr>
        <w:numPr>
          <w:ilvl w:val="0"/>
          <w:numId w:val="14"/>
        </w:numPr>
        <w:spacing w:after="0" w:line="264" w:lineRule="auto"/>
        <w:jc w:val="both"/>
        <w:rPr>
          <w:lang w:val="ru-RU"/>
        </w:rPr>
      </w:pPr>
      <w:r w:rsidRPr="00BD7DE2">
        <w:rPr>
          <w:rFonts w:ascii="Times New Roman" w:hAnsi="Times New Roman"/>
          <w:color w:val="000000"/>
          <w:sz w:val="28"/>
          <w:lang w:val="ru-RU"/>
        </w:rPr>
        <w:t xml:space="preserve">Изменение давления газа при изменении объёма и нагревании или охлаждении. </w:t>
      </w:r>
    </w:p>
    <w:p w14:paraId="110F0297" w14:textId="77777777" w:rsidR="00253611" w:rsidRDefault="00BD7DE2">
      <w:pPr>
        <w:numPr>
          <w:ilvl w:val="0"/>
          <w:numId w:val="14"/>
        </w:numPr>
        <w:spacing w:after="0" w:line="264" w:lineRule="auto"/>
        <w:jc w:val="both"/>
      </w:pPr>
      <w:r>
        <w:rPr>
          <w:rFonts w:ascii="Times New Roman" w:hAnsi="Times New Roman"/>
          <w:color w:val="000000"/>
          <w:sz w:val="28"/>
        </w:rPr>
        <w:t xml:space="preserve">Правила измерения температуры. </w:t>
      </w:r>
    </w:p>
    <w:p w14:paraId="07E32736" w14:textId="77777777" w:rsidR="00253611" w:rsidRDefault="00BD7DE2">
      <w:pPr>
        <w:numPr>
          <w:ilvl w:val="0"/>
          <w:numId w:val="14"/>
        </w:numPr>
        <w:spacing w:after="0" w:line="264" w:lineRule="auto"/>
        <w:jc w:val="both"/>
      </w:pPr>
      <w:r>
        <w:rPr>
          <w:rFonts w:ascii="Times New Roman" w:hAnsi="Times New Roman"/>
          <w:color w:val="000000"/>
          <w:sz w:val="28"/>
        </w:rPr>
        <w:t xml:space="preserve">Виды теплопередачи. </w:t>
      </w:r>
    </w:p>
    <w:p w14:paraId="3063F99E" w14:textId="77777777" w:rsidR="00253611" w:rsidRDefault="00BD7DE2">
      <w:pPr>
        <w:numPr>
          <w:ilvl w:val="0"/>
          <w:numId w:val="14"/>
        </w:numPr>
        <w:spacing w:after="0" w:line="264" w:lineRule="auto"/>
        <w:jc w:val="both"/>
      </w:pPr>
      <w:r>
        <w:rPr>
          <w:rFonts w:ascii="Times New Roman" w:hAnsi="Times New Roman"/>
          <w:color w:val="000000"/>
          <w:sz w:val="28"/>
        </w:rPr>
        <w:t xml:space="preserve">Охлаждение при совершении работы. </w:t>
      </w:r>
    </w:p>
    <w:p w14:paraId="066BE251" w14:textId="77777777" w:rsidR="00253611" w:rsidRPr="00BD7DE2" w:rsidRDefault="00BD7DE2">
      <w:pPr>
        <w:numPr>
          <w:ilvl w:val="0"/>
          <w:numId w:val="14"/>
        </w:numPr>
        <w:spacing w:after="0" w:line="264" w:lineRule="auto"/>
        <w:jc w:val="both"/>
        <w:rPr>
          <w:lang w:val="ru-RU"/>
        </w:rPr>
      </w:pPr>
      <w:r w:rsidRPr="00BD7DE2">
        <w:rPr>
          <w:rFonts w:ascii="Times New Roman" w:hAnsi="Times New Roman"/>
          <w:color w:val="000000"/>
          <w:sz w:val="28"/>
          <w:lang w:val="ru-RU"/>
        </w:rPr>
        <w:t xml:space="preserve">Нагревание при совершении работы внешними силами. </w:t>
      </w:r>
    </w:p>
    <w:p w14:paraId="73D5EE93" w14:textId="77777777" w:rsidR="00253611" w:rsidRDefault="00BD7DE2">
      <w:pPr>
        <w:numPr>
          <w:ilvl w:val="0"/>
          <w:numId w:val="14"/>
        </w:numPr>
        <w:spacing w:after="0" w:line="264" w:lineRule="auto"/>
        <w:jc w:val="both"/>
      </w:pPr>
      <w:r>
        <w:rPr>
          <w:rFonts w:ascii="Times New Roman" w:hAnsi="Times New Roman"/>
          <w:color w:val="000000"/>
          <w:sz w:val="28"/>
        </w:rPr>
        <w:t xml:space="preserve">Сравнение теплоёмкостей различных веществ. </w:t>
      </w:r>
    </w:p>
    <w:p w14:paraId="712E8399" w14:textId="77777777" w:rsidR="00253611" w:rsidRDefault="00BD7DE2">
      <w:pPr>
        <w:numPr>
          <w:ilvl w:val="0"/>
          <w:numId w:val="14"/>
        </w:numPr>
        <w:spacing w:after="0" w:line="264" w:lineRule="auto"/>
        <w:jc w:val="both"/>
      </w:pPr>
      <w:r>
        <w:rPr>
          <w:rFonts w:ascii="Times New Roman" w:hAnsi="Times New Roman"/>
          <w:color w:val="000000"/>
          <w:sz w:val="28"/>
        </w:rPr>
        <w:t xml:space="preserve">Наблюдение кипения. </w:t>
      </w:r>
    </w:p>
    <w:p w14:paraId="207B6AB6" w14:textId="77777777" w:rsidR="00253611" w:rsidRPr="00BD7DE2" w:rsidRDefault="00BD7DE2">
      <w:pPr>
        <w:numPr>
          <w:ilvl w:val="0"/>
          <w:numId w:val="14"/>
        </w:numPr>
        <w:spacing w:after="0" w:line="264" w:lineRule="auto"/>
        <w:jc w:val="both"/>
        <w:rPr>
          <w:lang w:val="ru-RU"/>
        </w:rPr>
      </w:pPr>
      <w:r w:rsidRPr="00BD7DE2">
        <w:rPr>
          <w:rFonts w:ascii="Times New Roman" w:hAnsi="Times New Roman"/>
          <w:color w:val="000000"/>
          <w:sz w:val="28"/>
          <w:lang w:val="ru-RU"/>
        </w:rPr>
        <w:t>Наблюдение постоянства температуры при плавлении.</w:t>
      </w:r>
    </w:p>
    <w:p w14:paraId="39B991C6" w14:textId="77777777" w:rsidR="00253611" w:rsidRDefault="00BD7DE2">
      <w:pPr>
        <w:numPr>
          <w:ilvl w:val="0"/>
          <w:numId w:val="14"/>
        </w:numPr>
        <w:spacing w:after="0" w:line="264" w:lineRule="auto"/>
        <w:jc w:val="both"/>
      </w:pPr>
      <w:r>
        <w:rPr>
          <w:rFonts w:ascii="Times New Roman" w:hAnsi="Times New Roman"/>
          <w:color w:val="000000"/>
          <w:sz w:val="28"/>
        </w:rPr>
        <w:t xml:space="preserve">Модели тепловых двигателей. </w:t>
      </w:r>
    </w:p>
    <w:p w14:paraId="1F1A219D" w14:textId="77777777" w:rsidR="00253611" w:rsidRDefault="00BD7DE2">
      <w:pPr>
        <w:spacing w:after="0" w:line="264" w:lineRule="auto"/>
        <w:ind w:firstLine="600"/>
        <w:jc w:val="both"/>
      </w:pPr>
      <w:r>
        <w:rPr>
          <w:rFonts w:ascii="Times New Roman" w:hAnsi="Times New Roman"/>
          <w:b/>
          <w:i/>
          <w:color w:val="000000"/>
          <w:sz w:val="28"/>
        </w:rPr>
        <w:t>Лабораторные работы и опыты.</w:t>
      </w:r>
    </w:p>
    <w:p w14:paraId="48883EDB" w14:textId="77777777" w:rsidR="00253611" w:rsidRPr="00BD7DE2" w:rsidRDefault="00BD7DE2">
      <w:pPr>
        <w:numPr>
          <w:ilvl w:val="0"/>
          <w:numId w:val="15"/>
        </w:numPr>
        <w:spacing w:after="0" w:line="264" w:lineRule="auto"/>
        <w:jc w:val="both"/>
        <w:rPr>
          <w:lang w:val="ru-RU"/>
        </w:rPr>
      </w:pPr>
      <w:r w:rsidRPr="00BD7DE2">
        <w:rPr>
          <w:rFonts w:ascii="Times New Roman" w:hAnsi="Times New Roman"/>
          <w:color w:val="000000"/>
          <w:sz w:val="28"/>
          <w:lang w:val="ru-RU"/>
        </w:rPr>
        <w:t xml:space="preserve">Опыты по обнаружению действия сил молекулярного притяжения. </w:t>
      </w:r>
    </w:p>
    <w:p w14:paraId="2DE02197" w14:textId="77777777" w:rsidR="00253611" w:rsidRPr="00BD7DE2" w:rsidRDefault="00BD7DE2">
      <w:pPr>
        <w:numPr>
          <w:ilvl w:val="0"/>
          <w:numId w:val="15"/>
        </w:numPr>
        <w:spacing w:after="0" w:line="264" w:lineRule="auto"/>
        <w:jc w:val="both"/>
        <w:rPr>
          <w:lang w:val="ru-RU"/>
        </w:rPr>
      </w:pPr>
      <w:r w:rsidRPr="00BD7DE2">
        <w:rPr>
          <w:rFonts w:ascii="Times New Roman" w:hAnsi="Times New Roman"/>
          <w:color w:val="000000"/>
          <w:sz w:val="28"/>
          <w:lang w:val="ru-RU"/>
        </w:rPr>
        <w:t xml:space="preserve">Опыты по выращиванию кристаллов поваренной соли или сахара. </w:t>
      </w:r>
    </w:p>
    <w:p w14:paraId="0A756305" w14:textId="77777777" w:rsidR="00253611" w:rsidRPr="00BD7DE2" w:rsidRDefault="00BD7DE2">
      <w:pPr>
        <w:numPr>
          <w:ilvl w:val="0"/>
          <w:numId w:val="15"/>
        </w:numPr>
        <w:spacing w:after="0" w:line="264" w:lineRule="auto"/>
        <w:jc w:val="both"/>
        <w:rPr>
          <w:lang w:val="ru-RU"/>
        </w:rPr>
      </w:pPr>
      <w:r w:rsidRPr="00BD7DE2">
        <w:rPr>
          <w:rFonts w:ascii="Times New Roman" w:hAnsi="Times New Roman"/>
          <w:color w:val="000000"/>
          <w:sz w:val="28"/>
          <w:lang w:val="ru-RU"/>
        </w:rPr>
        <w:t xml:space="preserve">Опыты по наблюдению теплового расширения газов, жидкостей и твёрдых тел. </w:t>
      </w:r>
    </w:p>
    <w:p w14:paraId="54645D07" w14:textId="77777777" w:rsidR="00253611" w:rsidRPr="00BD7DE2" w:rsidRDefault="00BD7DE2">
      <w:pPr>
        <w:numPr>
          <w:ilvl w:val="0"/>
          <w:numId w:val="15"/>
        </w:numPr>
        <w:spacing w:after="0" w:line="264" w:lineRule="auto"/>
        <w:jc w:val="both"/>
        <w:rPr>
          <w:lang w:val="ru-RU"/>
        </w:rPr>
      </w:pPr>
      <w:r w:rsidRPr="00BD7DE2">
        <w:rPr>
          <w:rFonts w:ascii="Times New Roman" w:hAnsi="Times New Roman"/>
          <w:color w:val="000000"/>
          <w:sz w:val="28"/>
          <w:lang w:val="ru-RU"/>
        </w:rPr>
        <w:t xml:space="preserve">Определение давления воздуха в баллоне шприца. </w:t>
      </w:r>
    </w:p>
    <w:p w14:paraId="2951C7CF" w14:textId="77777777" w:rsidR="00253611" w:rsidRPr="00BD7DE2" w:rsidRDefault="00BD7DE2">
      <w:pPr>
        <w:numPr>
          <w:ilvl w:val="0"/>
          <w:numId w:val="15"/>
        </w:numPr>
        <w:spacing w:after="0" w:line="264" w:lineRule="auto"/>
        <w:jc w:val="both"/>
        <w:rPr>
          <w:lang w:val="ru-RU"/>
        </w:rPr>
      </w:pPr>
      <w:r w:rsidRPr="00BD7DE2">
        <w:rPr>
          <w:rFonts w:ascii="Times New Roman" w:hAnsi="Times New Roman"/>
          <w:color w:val="000000"/>
          <w:sz w:val="28"/>
          <w:lang w:val="ru-RU"/>
        </w:rPr>
        <w:t xml:space="preserve">Опыты, демонстрирующие зависимость давления воздуха от его объёма и нагревания или охлаждения. </w:t>
      </w:r>
    </w:p>
    <w:p w14:paraId="416B2A1D" w14:textId="77777777" w:rsidR="00253611" w:rsidRPr="00BD7DE2" w:rsidRDefault="00BD7DE2">
      <w:pPr>
        <w:numPr>
          <w:ilvl w:val="0"/>
          <w:numId w:val="15"/>
        </w:numPr>
        <w:spacing w:after="0" w:line="264" w:lineRule="auto"/>
        <w:jc w:val="both"/>
        <w:rPr>
          <w:lang w:val="ru-RU"/>
        </w:rPr>
      </w:pPr>
      <w:r w:rsidRPr="00BD7DE2">
        <w:rPr>
          <w:rFonts w:ascii="Times New Roman" w:hAnsi="Times New Roman"/>
          <w:color w:val="000000"/>
          <w:sz w:val="28"/>
          <w:lang w:val="ru-RU"/>
        </w:rPr>
        <w:t xml:space="preserve">Проверка гипотезы линейной зависимости длины столбика жидкости в термометрической трубке от температуры. </w:t>
      </w:r>
    </w:p>
    <w:p w14:paraId="473B732D" w14:textId="77777777" w:rsidR="00253611" w:rsidRPr="00BD7DE2" w:rsidRDefault="00BD7DE2">
      <w:pPr>
        <w:numPr>
          <w:ilvl w:val="0"/>
          <w:numId w:val="15"/>
        </w:numPr>
        <w:spacing w:after="0" w:line="264" w:lineRule="auto"/>
        <w:jc w:val="both"/>
        <w:rPr>
          <w:lang w:val="ru-RU"/>
        </w:rPr>
      </w:pPr>
      <w:r w:rsidRPr="00BD7DE2">
        <w:rPr>
          <w:rFonts w:ascii="Times New Roman" w:hAnsi="Times New Roman"/>
          <w:color w:val="000000"/>
          <w:sz w:val="28"/>
          <w:lang w:val="ru-RU"/>
        </w:rPr>
        <w:t xml:space="preserve">Наблюдение изменения внутренней энергии тела в результате теплопередачи и работы внешних сил. </w:t>
      </w:r>
    </w:p>
    <w:p w14:paraId="4EBE5A9E" w14:textId="77777777" w:rsidR="00253611" w:rsidRPr="00BD7DE2" w:rsidRDefault="00BD7DE2">
      <w:pPr>
        <w:numPr>
          <w:ilvl w:val="0"/>
          <w:numId w:val="15"/>
        </w:numPr>
        <w:spacing w:after="0" w:line="264" w:lineRule="auto"/>
        <w:jc w:val="both"/>
        <w:rPr>
          <w:lang w:val="ru-RU"/>
        </w:rPr>
      </w:pPr>
      <w:r w:rsidRPr="00BD7DE2">
        <w:rPr>
          <w:rFonts w:ascii="Times New Roman" w:hAnsi="Times New Roman"/>
          <w:color w:val="000000"/>
          <w:sz w:val="28"/>
          <w:lang w:val="ru-RU"/>
        </w:rPr>
        <w:t xml:space="preserve">Исследование явления теплообмена при смешивании холодной и горячей воды. </w:t>
      </w:r>
    </w:p>
    <w:p w14:paraId="77A72DFF" w14:textId="77777777" w:rsidR="00253611" w:rsidRPr="00BD7DE2" w:rsidRDefault="00BD7DE2">
      <w:pPr>
        <w:numPr>
          <w:ilvl w:val="0"/>
          <w:numId w:val="15"/>
        </w:numPr>
        <w:spacing w:after="0" w:line="264" w:lineRule="auto"/>
        <w:jc w:val="both"/>
        <w:rPr>
          <w:lang w:val="ru-RU"/>
        </w:rPr>
      </w:pPr>
      <w:r w:rsidRPr="00BD7DE2">
        <w:rPr>
          <w:rFonts w:ascii="Times New Roman" w:hAnsi="Times New Roman"/>
          <w:color w:val="000000"/>
          <w:sz w:val="28"/>
          <w:lang w:val="ru-RU"/>
        </w:rPr>
        <w:t xml:space="preserve">Определение количества теплоты, полученного водой при теплообмене с нагретым металлическим цилиндром. </w:t>
      </w:r>
    </w:p>
    <w:p w14:paraId="639C7E3B" w14:textId="77777777" w:rsidR="00253611" w:rsidRDefault="00BD7DE2">
      <w:pPr>
        <w:numPr>
          <w:ilvl w:val="0"/>
          <w:numId w:val="15"/>
        </w:numPr>
        <w:spacing w:after="0" w:line="264" w:lineRule="auto"/>
        <w:jc w:val="both"/>
      </w:pPr>
      <w:r>
        <w:rPr>
          <w:rFonts w:ascii="Times New Roman" w:hAnsi="Times New Roman"/>
          <w:color w:val="000000"/>
          <w:sz w:val="28"/>
        </w:rPr>
        <w:t xml:space="preserve">Определение удельной теплоёмкости вещества. </w:t>
      </w:r>
    </w:p>
    <w:p w14:paraId="05A37B2C" w14:textId="77777777" w:rsidR="00253611" w:rsidRDefault="00BD7DE2">
      <w:pPr>
        <w:numPr>
          <w:ilvl w:val="0"/>
          <w:numId w:val="15"/>
        </w:numPr>
        <w:spacing w:after="0" w:line="264" w:lineRule="auto"/>
        <w:jc w:val="both"/>
      </w:pPr>
      <w:r>
        <w:rPr>
          <w:rFonts w:ascii="Times New Roman" w:hAnsi="Times New Roman"/>
          <w:color w:val="000000"/>
          <w:sz w:val="28"/>
        </w:rPr>
        <w:t xml:space="preserve">Исследование процесса испарения. </w:t>
      </w:r>
    </w:p>
    <w:p w14:paraId="6BB90360" w14:textId="77777777" w:rsidR="00253611" w:rsidRDefault="00BD7DE2">
      <w:pPr>
        <w:numPr>
          <w:ilvl w:val="0"/>
          <w:numId w:val="15"/>
        </w:numPr>
        <w:spacing w:after="0" w:line="264" w:lineRule="auto"/>
        <w:jc w:val="both"/>
      </w:pPr>
      <w:r>
        <w:rPr>
          <w:rFonts w:ascii="Times New Roman" w:hAnsi="Times New Roman"/>
          <w:color w:val="000000"/>
          <w:sz w:val="28"/>
        </w:rPr>
        <w:t xml:space="preserve">Определение относительной влажности воздуха. </w:t>
      </w:r>
    </w:p>
    <w:p w14:paraId="33C36326" w14:textId="77777777" w:rsidR="00253611" w:rsidRPr="00BD7DE2" w:rsidRDefault="00BD7DE2">
      <w:pPr>
        <w:numPr>
          <w:ilvl w:val="0"/>
          <w:numId w:val="15"/>
        </w:numPr>
        <w:spacing w:after="0" w:line="264" w:lineRule="auto"/>
        <w:jc w:val="both"/>
        <w:rPr>
          <w:lang w:val="ru-RU"/>
        </w:rPr>
      </w:pPr>
      <w:r w:rsidRPr="00BD7DE2">
        <w:rPr>
          <w:rFonts w:ascii="Times New Roman" w:hAnsi="Times New Roman"/>
          <w:color w:val="000000"/>
          <w:sz w:val="28"/>
          <w:lang w:val="ru-RU"/>
        </w:rPr>
        <w:t xml:space="preserve">Определение удельной теплоты плавления льда. </w:t>
      </w:r>
    </w:p>
    <w:p w14:paraId="69BF8A95" w14:textId="77777777" w:rsidR="00253611" w:rsidRPr="00BD7DE2" w:rsidRDefault="00BD7DE2">
      <w:pPr>
        <w:spacing w:after="0" w:line="264" w:lineRule="auto"/>
        <w:ind w:firstLine="600"/>
        <w:jc w:val="both"/>
        <w:rPr>
          <w:lang w:val="ru-RU"/>
        </w:rPr>
      </w:pPr>
      <w:r w:rsidRPr="00BD7DE2">
        <w:rPr>
          <w:rFonts w:ascii="Times New Roman" w:hAnsi="Times New Roman"/>
          <w:b/>
          <w:color w:val="000000"/>
          <w:sz w:val="28"/>
          <w:lang w:val="ru-RU"/>
        </w:rPr>
        <w:t>Раздел 7. Электрические и магнитные явления.</w:t>
      </w:r>
    </w:p>
    <w:p w14:paraId="743477E7"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 xml:space="preserve">Электризация тел. Два рода электрических зарядов. Взаимодействие заряженных тел. Закон Кулона (зависимость силы взаимодействия заряженных тел от величины зарядов и расстояния между телами). </w:t>
      </w:r>
    </w:p>
    <w:p w14:paraId="1BE8C9D6"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 xml:space="preserve">Электрическое поле. Напряжённость электрического поля. Принцип суперпозиции электрических полей (на качественном уровне). </w:t>
      </w:r>
    </w:p>
    <w:p w14:paraId="4C93E664"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 xml:space="preserve">Носители электрических зарядов. Элементарный электрический заряд. Строение атома. Проводники и диэлектрики. Закон сохранения электрического заряда. </w:t>
      </w:r>
    </w:p>
    <w:p w14:paraId="60FA6763"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 xml:space="preserve">Электрический ток. Условия существования электрического тока. Источники постоянного тока. Действия электрического тока (тепловое, химическое, магнитное). Электрический ток в жидкостях и газах. </w:t>
      </w:r>
    </w:p>
    <w:p w14:paraId="015D31BC"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 xml:space="preserve">Электрическая цепь. Сила тока. Электрическое напряжение. Сопротивление проводника. Удельное сопротивление вещества. Закон Ома для участка цепи. Последовательное и параллельное соединение проводников. </w:t>
      </w:r>
    </w:p>
    <w:p w14:paraId="6F49BAEE"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 xml:space="preserve">Работа и мощность электрического тока. Закон Джоуля–Ленца. Электрические цепи и потребители электрической энергии в быту. Короткое замыкание. </w:t>
      </w:r>
    </w:p>
    <w:p w14:paraId="7A954128"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 xml:space="preserve">Постоянные магниты. Взаимодействие постоянных магнитов. Магнитное поле. Магнитное поле Земли и его значение для жизни на Земле. Опыт Эрстеда. Магнитное поле электрического тока. Применение электромагнитов в технике. Действие магнитного поля на проводник с током. Электродвигатель постоянного тока. Использование электродвигателей в технических устройствах и на транспорте. </w:t>
      </w:r>
    </w:p>
    <w:p w14:paraId="4AF19B49"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 xml:space="preserve">Опыты Фарадея. Явление электромагнитной индукции. Правило Ленца. Электрогенератор. Способы получения электрической энергии. Электростанции на возобновляемых источниках энергии. </w:t>
      </w:r>
    </w:p>
    <w:p w14:paraId="31DF0DD2" w14:textId="77777777" w:rsidR="00253611" w:rsidRDefault="00BD7DE2">
      <w:pPr>
        <w:spacing w:after="0" w:line="264" w:lineRule="auto"/>
        <w:ind w:firstLine="600"/>
        <w:jc w:val="both"/>
      </w:pPr>
      <w:r>
        <w:rPr>
          <w:rFonts w:ascii="Times New Roman" w:hAnsi="Times New Roman"/>
          <w:b/>
          <w:i/>
          <w:color w:val="000000"/>
          <w:sz w:val="28"/>
        </w:rPr>
        <w:t>Демонстрации.</w:t>
      </w:r>
    </w:p>
    <w:p w14:paraId="55220402" w14:textId="77777777" w:rsidR="00253611" w:rsidRDefault="00BD7DE2">
      <w:pPr>
        <w:numPr>
          <w:ilvl w:val="0"/>
          <w:numId w:val="16"/>
        </w:numPr>
        <w:spacing w:after="0" w:line="264" w:lineRule="auto"/>
        <w:jc w:val="both"/>
      </w:pPr>
      <w:r>
        <w:rPr>
          <w:rFonts w:ascii="Times New Roman" w:hAnsi="Times New Roman"/>
          <w:color w:val="000000"/>
          <w:sz w:val="28"/>
        </w:rPr>
        <w:t xml:space="preserve">Электризация тел. </w:t>
      </w:r>
    </w:p>
    <w:p w14:paraId="1500AEF3" w14:textId="77777777" w:rsidR="00253611" w:rsidRPr="00BD7DE2" w:rsidRDefault="00BD7DE2">
      <w:pPr>
        <w:numPr>
          <w:ilvl w:val="0"/>
          <w:numId w:val="16"/>
        </w:numPr>
        <w:spacing w:after="0" w:line="264" w:lineRule="auto"/>
        <w:jc w:val="both"/>
        <w:rPr>
          <w:lang w:val="ru-RU"/>
        </w:rPr>
      </w:pPr>
      <w:r w:rsidRPr="00BD7DE2">
        <w:rPr>
          <w:rFonts w:ascii="Times New Roman" w:hAnsi="Times New Roman"/>
          <w:color w:val="000000"/>
          <w:sz w:val="28"/>
          <w:lang w:val="ru-RU"/>
        </w:rPr>
        <w:t xml:space="preserve">Два рода электрических зарядов и взаимодействие заряженных тел. </w:t>
      </w:r>
    </w:p>
    <w:p w14:paraId="56445B2C" w14:textId="77777777" w:rsidR="00253611" w:rsidRDefault="00BD7DE2">
      <w:pPr>
        <w:numPr>
          <w:ilvl w:val="0"/>
          <w:numId w:val="16"/>
        </w:numPr>
        <w:spacing w:after="0" w:line="264" w:lineRule="auto"/>
        <w:jc w:val="both"/>
      </w:pPr>
      <w:r>
        <w:rPr>
          <w:rFonts w:ascii="Times New Roman" w:hAnsi="Times New Roman"/>
          <w:color w:val="000000"/>
          <w:sz w:val="28"/>
        </w:rPr>
        <w:t xml:space="preserve">Устройство и действие электроскопа. </w:t>
      </w:r>
    </w:p>
    <w:p w14:paraId="176A77FC" w14:textId="77777777" w:rsidR="00253611" w:rsidRDefault="00BD7DE2">
      <w:pPr>
        <w:numPr>
          <w:ilvl w:val="0"/>
          <w:numId w:val="16"/>
        </w:numPr>
        <w:spacing w:after="0" w:line="264" w:lineRule="auto"/>
        <w:jc w:val="both"/>
      </w:pPr>
      <w:r>
        <w:rPr>
          <w:rFonts w:ascii="Times New Roman" w:hAnsi="Times New Roman"/>
          <w:color w:val="000000"/>
          <w:sz w:val="28"/>
        </w:rPr>
        <w:t xml:space="preserve">Электростатическая индукция. </w:t>
      </w:r>
    </w:p>
    <w:p w14:paraId="6A89BF95" w14:textId="77777777" w:rsidR="00253611" w:rsidRDefault="00BD7DE2">
      <w:pPr>
        <w:numPr>
          <w:ilvl w:val="0"/>
          <w:numId w:val="16"/>
        </w:numPr>
        <w:spacing w:after="0" w:line="264" w:lineRule="auto"/>
        <w:jc w:val="both"/>
      </w:pPr>
      <w:r>
        <w:rPr>
          <w:rFonts w:ascii="Times New Roman" w:hAnsi="Times New Roman"/>
          <w:color w:val="000000"/>
          <w:sz w:val="28"/>
        </w:rPr>
        <w:t>Закон сохранения электрических зарядов.</w:t>
      </w:r>
    </w:p>
    <w:p w14:paraId="4187AA72" w14:textId="77777777" w:rsidR="00253611" w:rsidRDefault="00BD7DE2">
      <w:pPr>
        <w:numPr>
          <w:ilvl w:val="0"/>
          <w:numId w:val="16"/>
        </w:numPr>
        <w:spacing w:after="0" w:line="264" w:lineRule="auto"/>
        <w:jc w:val="both"/>
      </w:pPr>
      <w:r>
        <w:rPr>
          <w:rFonts w:ascii="Times New Roman" w:hAnsi="Times New Roman"/>
          <w:color w:val="000000"/>
          <w:sz w:val="28"/>
        </w:rPr>
        <w:t xml:space="preserve">Проводники и диэлектрики. </w:t>
      </w:r>
    </w:p>
    <w:p w14:paraId="0CA29FCC" w14:textId="77777777" w:rsidR="00253611" w:rsidRPr="00BD7DE2" w:rsidRDefault="00BD7DE2">
      <w:pPr>
        <w:numPr>
          <w:ilvl w:val="0"/>
          <w:numId w:val="16"/>
        </w:numPr>
        <w:spacing w:after="0" w:line="264" w:lineRule="auto"/>
        <w:jc w:val="both"/>
        <w:rPr>
          <w:lang w:val="ru-RU"/>
        </w:rPr>
      </w:pPr>
      <w:r w:rsidRPr="00BD7DE2">
        <w:rPr>
          <w:rFonts w:ascii="Times New Roman" w:hAnsi="Times New Roman"/>
          <w:color w:val="000000"/>
          <w:sz w:val="28"/>
          <w:lang w:val="ru-RU"/>
        </w:rPr>
        <w:t xml:space="preserve">Моделирование силовых линий электрического поля. </w:t>
      </w:r>
    </w:p>
    <w:p w14:paraId="55D91A6B" w14:textId="77777777" w:rsidR="00253611" w:rsidRDefault="00BD7DE2">
      <w:pPr>
        <w:numPr>
          <w:ilvl w:val="0"/>
          <w:numId w:val="16"/>
        </w:numPr>
        <w:spacing w:after="0" w:line="264" w:lineRule="auto"/>
        <w:jc w:val="both"/>
      </w:pPr>
      <w:r>
        <w:rPr>
          <w:rFonts w:ascii="Times New Roman" w:hAnsi="Times New Roman"/>
          <w:color w:val="000000"/>
          <w:sz w:val="28"/>
        </w:rPr>
        <w:t xml:space="preserve">Источники постоянного тока. </w:t>
      </w:r>
    </w:p>
    <w:p w14:paraId="04D75563" w14:textId="77777777" w:rsidR="00253611" w:rsidRDefault="00BD7DE2">
      <w:pPr>
        <w:numPr>
          <w:ilvl w:val="0"/>
          <w:numId w:val="16"/>
        </w:numPr>
        <w:spacing w:after="0" w:line="264" w:lineRule="auto"/>
        <w:jc w:val="both"/>
      </w:pPr>
      <w:r>
        <w:rPr>
          <w:rFonts w:ascii="Times New Roman" w:hAnsi="Times New Roman"/>
          <w:color w:val="000000"/>
          <w:sz w:val="28"/>
        </w:rPr>
        <w:t>Действия электрического тока.</w:t>
      </w:r>
    </w:p>
    <w:p w14:paraId="53F37AA0" w14:textId="77777777" w:rsidR="00253611" w:rsidRDefault="00BD7DE2">
      <w:pPr>
        <w:numPr>
          <w:ilvl w:val="0"/>
          <w:numId w:val="16"/>
        </w:numPr>
        <w:spacing w:after="0" w:line="264" w:lineRule="auto"/>
        <w:jc w:val="both"/>
      </w:pPr>
      <w:r>
        <w:rPr>
          <w:rFonts w:ascii="Times New Roman" w:hAnsi="Times New Roman"/>
          <w:color w:val="000000"/>
          <w:sz w:val="28"/>
        </w:rPr>
        <w:t>Электрический ток в жидкости.</w:t>
      </w:r>
    </w:p>
    <w:p w14:paraId="3EB426CA" w14:textId="77777777" w:rsidR="00253611" w:rsidRDefault="00BD7DE2">
      <w:pPr>
        <w:numPr>
          <w:ilvl w:val="0"/>
          <w:numId w:val="16"/>
        </w:numPr>
        <w:spacing w:after="0" w:line="264" w:lineRule="auto"/>
        <w:jc w:val="both"/>
      </w:pPr>
      <w:r>
        <w:rPr>
          <w:rFonts w:ascii="Times New Roman" w:hAnsi="Times New Roman"/>
          <w:color w:val="000000"/>
          <w:sz w:val="28"/>
        </w:rPr>
        <w:t xml:space="preserve">Газовый разряд. </w:t>
      </w:r>
    </w:p>
    <w:p w14:paraId="2040E4FB" w14:textId="77777777" w:rsidR="00253611" w:rsidRDefault="00BD7DE2">
      <w:pPr>
        <w:numPr>
          <w:ilvl w:val="0"/>
          <w:numId w:val="16"/>
        </w:numPr>
        <w:spacing w:after="0" w:line="264" w:lineRule="auto"/>
        <w:jc w:val="both"/>
      </w:pPr>
      <w:r>
        <w:rPr>
          <w:rFonts w:ascii="Times New Roman" w:hAnsi="Times New Roman"/>
          <w:color w:val="000000"/>
          <w:sz w:val="28"/>
        </w:rPr>
        <w:t xml:space="preserve">Измерение силы тока амперметром. </w:t>
      </w:r>
    </w:p>
    <w:p w14:paraId="749D439A" w14:textId="77777777" w:rsidR="00253611" w:rsidRDefault="00BD7DE2">
      <w:pPr>
        <w:numPr>
          <w:ilvl w:val="0"/>
          <w:numId w:val="16"/>
        </w:numPr>
        <w:spacing w:after="0" w:line="264" w:lineRule="auto"/>
        <w:jc w:val="both"/>
      </w:pPr>
      <w:r>
        <w:rPr>
          <w:rFonts w:ascii="Times New Roman" w:hAnsi="Times New Roman"/>
          <w:color w:val="000000"/>
          <w:sz w:val="28"/>
        </w:rPr>
        <w:t xml:space="preserve">Измерение электрического напряжения вольтметром. </w:t>
      </w:r>
    </w:p>
    <w:p w14:paraId="503763A7" w14:textId="77777777" w:rsidR="00253611" w:rsidRDefault="00BD7DE2">
      <w:pPr>
        <w:numPr>
          <w:ilvl w:val="0"/>
          <w:numId w:val="16"/>
        </w:numPr>
        <w:spacing w:after="0" w:line="264" w:lineRule="auto"/>
        <w:jc w:val="both"/>
      </w:pPr>
      <w:r>
        <w:rPr>
          <w:rFonts w:ascii="Times New Roman" w:hAnsi="Times New Roman"/>
          <w:color w:val="000000"/>
          <w:sz w:val="28"/>
        </w:rPr>
        <w:t xml:space="preserve">Реостат и магазин сопротивлений. </w:t>
      </w:r>
    </w:p>
    <w:p w14:paraId="77F6EF7B" w14:textId="77777777" w:rsidR="00253611" w:rsidRDefault="00BD7DE2">
      <w:pPr>
        <w:numPr>
          <w:ilvl w:val="0"/>
          <w:numId w:val="16"/>
        </w:numPr>
        <w:spacing w:after="0" w:line="264" w:lineRule="auto"/>
        <w:jc w:val="both"/>
      </w:pPr>
      <w:r>
        <w:rPr>
          <w:rFonts w:ascii="Times New Roman" w:hAnsi="Times New Roman"/>
          <w:color w:val="000000"/>
          <w:sz w:val="28"/>
        </w:rPr>
        <w:t xml:space="preserve">Взаимодействие постоянных магнитов. </w:t>
      </w:r>
    </w:p>
    <w:p w14:paraId="574E3E83" w14:textId="77777777" w:rsidR="00253611" w:rsidRPr="00BD7DE2" w:rsidRDefault="00BD7DE2">
      <w:pPr>
        <w:numPr>
          <w:ilvl w:val="0"/>
          <w:numId w:val="16"/>
        </w:numPr>
        <w:spacing w:after="0" w:line="264" w:lineRule="auto"/>
        <w:jc w:val="both"/>
        <w:rPr>
          <w:lang w:val="ru-RU"/>
        </w:rPr>
      </w:pPr>
      <w:r w:rsidRPr="00BD7DE2">
        <w:rPr>
          <w:rFonts w:ascii="Times New Roman" w:hAnsi="Times New Roman"/>
          <w:color w:val="000000"/>
          <w:sz w:val="28"/>
          <w:lang w:val="ru-RU"/>
        </w:rPr>
        <w:t>Моделирование невозможности разделения полюсов магнита.</w:t>
      </w:r>
    </w:p>
    <w:p w14:paraId="6FC1191B" w14:textId="77777777" w:rsidR="00253611" w:rsidRPr="00BD7DE2" w:rsidRDefault="00BD7DE2">
      <w:pPr>
        <w:numPr>
          <w:ilvl w:val="0"/>
          <w:numId w:val="16"/>
        </w:numPr>
        <w:spacing w:after="0" w:line="264" w:lineRule="auto"/>
        <w:jc w:val="both"/>
        <w:rPr>
          <w:lang w:val="ru-RU"/>
        </w:rPr>
      </w:pPr>
      <w:r w:rsidRPr="00BD7DE2">
        <w:rPr>
          <w:rFonts w:ascii="Times New Roman" w:hAnsi="Times New Roman"/>
          <w:color w:val="000000"/>
          <w:sz w:val="28"/>
          <w:lang w:val="ru-RU"/>
        </w:rPr>
        <w:t xml:space="preserve">Моделирование магнитных полей постоянных магнитов. </w:t>
      </w:r>
    </w:p>
    <w:p w14:paraId="5DED01C4" w14:textId="77777777" w:rsidR="00253611" w:rsidRDefault="00BD7DE2">
      <w:pPr>
        <w:numPr>
          <w:ilvl w:val="0"/>
          <w:numId w:val="16"/>
        </w:numPr>
        <w:spacing w:after="0" w:line="264" w:lineRule="auto"/>
        <w:jc w:val="both"/>
      </w:pPr>
      <w:r>
        <w:rPr>
          <w:rFonts w:ascii="Times New Roman" w:hAnsi="Times New Roman"/>
          <w:color w:val="000000"/>
          <w:sz w:val="28"/>
        </w:rPr>
        <w:t xml:space="preserve">Опыт Эрстеда. </w:t>
      </w:r>
    </w:p>
    <w:p w14:paraId="686997D7" w14:textId="77777777" w:rsidR="00253611" w:rsidRDefault="00BD7DE2">
      <w:pPr>
        <w:numPr>
          <w:ilvl w:val="0"/>
          <w:numId w:val="16"/>
        </w:numPr>
        <w:spacing w:after="0" w:line="264" w:lineRule="auto"/>
        <w:jc w:val="both"/>
      </w:pPr>
      <w:r>
        <w:rPr>
          <w:rFonts w:ascii="Times New Roman" w:hAnsi="Times New Roman"/>
          <w:color w:val="000000"/>
          <w:sz w:val="28"/>
        </w:rPr>
        <w:t xml:space="preserve">Магнитное поле тока. Электромагнит. </w:t>
      </w:r>
    </w:p>
    <w:p w14:paraId="35F2F291" w14:textId="77777777" w:rsidR="00253611" w:rsidRPr="00BD7DE2" w:rsidRDefault="00BD7DE2">
      <w:pPr>
        <w:numPr>
          <w:ilvl w:val="0"/>
          <w:numId w:val="16"/>
        </w:numPr>
        <w:spacing w:after="0" w:line="264" w:lineRule="auto"/>
        <w:jc w:val="both"/>
        <w:rPr>
          <w:lang w:val="ru-RU"/>
        </w:rPr>
      </w:pPr>
      <w:r w:rsidRPr="00BD7DE2">
        <w:rPr>
          <w:rFonts w:ascii="Times New Roman" w:hAnsi="Times New Roman"/>
          <w:color w:val="000000"/>
          <w:sz w:val="28"/>
          <w:lang w:val="ru-RU"/>
        </w:rPr>
        <w:t xml:space="preserve">Действие магнитного поля на проводник с током. </w:t>
      </w:r>
    </w:p>
    <w:p w14:paraId="445067E3" w14:textId="77777777" w:rsidR="00253611" w:rsidRDefault="00BD7DE2">
      <w:pPr>
        <w:numPr>
          <w:ilvl w:val="0"/>
          <w:numId w:val="16"/>
        </w:numPr>
        <w:spacing w:after="0" w:line="264" w:lineRule="auto"/>
        <w:jc w:val="both"/>
      </w:pPr>
      <w:r>
        <w:rPr>
          <w:rFonts w:ascii="Times New Roman" w:hAnsi="Times New Roman"/>
          <w:color w:val="000000"/>
          <w:sz w:val="28"/>
        </w:rPr>
        <w:t xml:space="preserve">Электродвигатель постоянного тока. </w:t>
      </w:r>
    </w:p>
    <w:p w14:paraId="5BAE46AE" w14:textId="77777777" w:rsidR="00253611" w:rsidRDefault="00BD7DE2">
      <w:pPr>
        <w:numPr>
          <w:ilvl w:val="0"/>
          <w:numId w:val="16"/>
        </w:numPr>
        <w:spacing w:after="0" w:line="264" w:lineRule="auto"/>
        <w:jc w:val="both"/>
      </w:pPr>
      <w:r>
        <w:rPr>
          <w:rFonts w:ascii="Times New Roman" w:hAnsi="Times New Roman"/>
          <w:color w:val="000000"/>
          <w:sz w:val="28"/>
        </w:rPr>
        <w:t>Исследование явления электромагнитной индукции.</w:t>
      </w:r>
    </w:p>
    <w:p w14:paraId="47DA6B89" w14:textId="77777777" w:rsidR="00253611" w:rsidRDefault="00BD7DE2">
      <w:pPr>
        <w:numPr>
          <w:ilvl w:val="0"/>
          <w:numId w:val="16"/>
        </w:numPr>
        <w:spacing w:after="0" w:line="264" w:lineRule="auto"/>
        <w:jc w:val="both"/>
      </w:pPr>
      <w:r>
        <w:rPr>
          <w:rFonts w:ascii="Times New Roman" w:hAnsi="Times New Roman"/>
          <w:color w:val="000000"/>
          <w:sz w:val="28"/>
        </w:rPr>
        <w:t xml:space="preserve">Опыты Фарадея. </w:t>
      </w:r>
    </w:p>
    <w:p w14:paraId="215C36F2" w14:textId="77777777" w:rsidR="00253611" w:rsidRPr="00BD7DE2" w:rsidRDefault="00BD7DE2">
      <w:pPr>
        <w:numPr>
          <w:ilvl w:val="0"/>
          <w:numId w:val="16"/>
        </w:numPr>
        <w:spacing w:after="0" w:line="264" w:lineRule="auto"/>
        <w:jc w:val="both"/>
        <w:rPr>
          <w:lang w:val="ru-RU"/>
        </w:rPr>
      </w:pPr>
      <w:r w:rsidRPr="00BD7DE2">
        <w:rPr>
          <w:rFonts w:ascii="Times New Roman" w:hAnsi="Times New Roman"/>
          <w:color w:val="000000"/>
          <w:sz w:val="28"/>
          <w:lang w:val="ru-RU"/>
        </w:rPr>
        <w:t xml:space="preserve">Зависимость направления индукционного тока от условий его возникновения. </w:t>
      </w:r>
    </w:p>
    <w:p w14:paraId="69B4A306" w14:textId="77777777" w:rsidR="00253611" w:rsidRDefault="00BD7DE2">
      <w:pPr>
        <w:numPr>
          <w:ilvl w:val="0"/>
          <w:numId w:val="16"/>
        </w:numPr>
        <w:spacing w:after="0" w:line="264" w:lineRule="auto"/>
        <w:jc w:val="both"/>
      </w:pPr>
      <w:r>
        <w:rPr>
          <w:rFonts w:ascii="Times New Roman" w:hAnsi="Times New Roman"/>
          <w:color w:val="000000"/>
          <w:sz w:val="28"/>
        </w:rPr>
        <w:t xml:space="preserve">Электрогенератор постоянного тока. </w:t>
      </w:r>
    </w:p>
    <w:p w14:paraId="51DF1776" w14:textId="77777777" w:rsidR="00253611" w:rsidRDefault="00BD7DE2">
      <w:pPr>
        <w:spacing w:after="0" w:line="264" w:lineRule="auto"/>
        <w:ind w:firstLine="600"/>
        <w:jc w:val="both"/>
      </w:pPr>
      <w:r>
        <w:rPr>
          <w:rFonts w:ascii="Times New Roman" w:hAnsi="Times New Roman"/>
          <w:b/>
          <w:i/>
          <w:color w:val="000000"/>
          <w:sz w:val="28"/>
        </w:rPr>
        <w:t>Лабораторные работы и опыты.</w:t>
      </w:r>
    </w:p>
    <w:p w14:paraId="7693F47D" w14:textId="77777777" w:rsidR="00253611" w:rsidRPr="00BD7DE2" w:rsidRDefault="00BD7DE2">
      <w:pPr>
        <w:numPr>
          <w:ilvl w:val="0"/>
          <w:numId w:val="17"/>
        </w:numPr>
        <w:spacing w:after="0" w:line="264" w:lineRule="auto"/>
        <w:jc w:val="both"/>
        <w:rPr>
          <w:lang w:val="ru-RU"/>
        </w:rPr>
      </w:pPr>
      <w:r w:rsidRPr="00BD7DE2">
        <w:rPr>
          <w:rFonts w:ascii="Times New Roman" w:hAnsi="Times New Roman"/>
          <w:color w:val="000000"/>
          <w:sz w:val="28"/>
          <w:lang w:val="ru-RU"/>
        </w:rPr>
        <w:t xml:space="preserve">Опыты по наблюдению электризации тел индукцией и при соприкосновении. </w:t>
      </w:r>
    </w:p>
    <w:p w14:paraId="25174B75" w14:textId="77777777" w:rsidR="00253611" w:rsidRPr="00BD7DE2" w:rsidRDefault="00BD7DE2">
      <w:pPr>
        <w:numPr>
          <w:ilvl w:val="0"/>
          <w:numId w:val="17"/>
        </w:numPr>
        <w:spacing w:after="0" w:line="264" w:lineRule="auto"/>
        <w:jc w:val="both"/>
        <w:rPr>
          <w:lang w:val="ru-RU"/>
        </w:rPr>
      </w:pPr>
      <w:r w:rsidRPr="00BD7DE2">
        <w:rPr>
          <w:rFonts w:ascii="Times New Roman" w:hAnsi="Times New Roman"/>
          <w:color w:val="000000"/>
          <w:sz w:val="28"/>
          <w:lang w:val="ru-RU"/>
        </w:rPr>
        <w:t xml:space="preserve">Исследование действия электрического поля на проводники и диэлектрики. </w:t>
      </w:r>
    </w:p>
    <w:p w14:paraId="09B69EA6" w14:textId="77777777" w:rsidR="00253611" w:rsidRPr="00BD7DE2" w:rsidRDefault="00BD7DE2">
      <w:pPr>
        <w:numPr>
          <w:ilvl w:val="0"/>
          <w:numId w:val="17"/>
        </w:numPr>
        <w:spacing w:after="0" w:line="264" w:lineRule="auto"/>
        <w:jc w:val="both"/>
        <w:rPr>
          <w:lang w:val="ru-RU"/>
        </w:rPr>
      </w:pPr>
      <w:r w:rsidRPr="00BD7DE2">
        <w:rPr>
          <w:rFonts w:ascii="Times New Roman" w:hAnsi="Times New Roman"/>
          <w:color w:val="000000"/>
          <w:sz w:val="28"/>
          <w:lang w:val="ru-RU"/>
        </w:rPr>
        <w:t xml:space="preserve">Сборка и проверка работы электрической цепи постоянного тока. </w:t>
      </w:r>
    </w:p>
    <w:p w14:paraId="3DF1034C" w14:textId="77777777" w:rsidR="00253611" w:rsidRPr="00BD7DE2" w:rsidRDefault="00BD7DE2">
      <w:pPr>
        <w:numPr>
          <w:ilvl w:val="0"/>
          <w:numId w:val="17"/>
        </w:numPr>
        <w:spacing w:after="0" w:line="264" w:lineRule="auto"/>
        <w:jc w:val="both"/>
        <w:rPr>
          <w:lang w:val="ru-RU"/>
        </w:rPr>
      </w:pPr>
      <w:r w:rsidRPr="00BD7DE2">
        <w:rPr>
          <w:rFonts w:ascii="Times New Roman" w:hAnsi="Times New Roman"/>
          <w:color w:val="000000"/>
          <w:sz w:val="28"/>
          <w:lang w:val="ru-RU"/>
        </w:rPr>
        <w:t xml:space="preserve">Измерение и регулирование силы тока. </w:t>
      </w:r>
    </w:p>
    <w:p w14:paraId="62184EE7" w14:textId="77777777" w:rsidR="00253611" w:rsidRDefault="00BD7DE2">
      <w:pPr>
        <w:numPr>
          <w:ilvl w:val="0"/>
          <w:numId w:val="17"/>
        </w:numPr>
        <w:spacing w:after="0" w:line="264" w:lineRule="auto"/>
        <w:jc w:val="both"/>
      </w:pPr>
      <w:r>
        <w:rPr>
          <w:rFonts w:ascii="Times New Roman" w:hAnsi="Times New Roman"/>
          <w:color w:val="000000"/>
          <w:sz w:val="28"/>
        </w:rPr>
        <w:t xml:space="preserve">Измерение и регулирование напряжения. </w:t>
      </w:r>
    </w:p>
    <w:p w14:paraId="5997DB05" w14:textId="77777777" w:rsidR="00253611" w:rsidRPr="00BD7DE2" w:rsidRDefault="00BD7DE2">
      <w:pPr>
        <w:numPr>
          <w:ilvl w:val="0"/>
          <w:numId w:val="17"/>
        </w:numPr>
        <w:spacing w:after="0" w:line="264" w:lineRule="auto"/>
        <w:jc w:val="both"/>
        <w:rPr>
          <w:lang w:val="ru-RU"/>
        </w:rPr>
      </w:pPr>
      <w:r w:rsidRPr="00BD7DE2">
        <w:rPr>
          <w:rFonts w:ascii="Times New Roman" w:hAnsi="Times New Roman"/>
          <w:color w:val="000000"/>
          <w:sz w:val="28"/>
          <w:lang w:val="ru-RU"/>
        </w:rPr>
        <w:t xml:space="preserve">Исследование зависимости силы тока, идущего через резистор, от сопротивления резистора и напряжения на резисторе. </w:t>
      </w:r>
    </w:p>
    <w:p w14:paraId="31BA2642" w14:textId="77777777" w:rsidR="00253611" w:rsidRPr="00BD7DE2" w:rsidRDefault="00BD7DE2">
      <w:pPr>
        <w:numPr>
          <w:ilvl w:val="0"/>
          <w:numId w:val="17"/>
        </w:numPr>
        <w:spacing w:after="0" w:line="264" w:lineRule="auto"/>
        <w:jc w:val="both"/>
        <w:rPr>
          <w:lang w:val="ru-RU"/>
        </w:rPr>
      </w:pPr>
      <w:r w:rsidRPr="00BD7DE2">
        <w:rPr>
          <w:rFonts w:ascii="Times New Roman" w:hAnsi="Times New Roman"/>
          <w:color w:val="000000"/>
          <w:sz w:val="28"/>
          <w:lang w:val="ru-RU"/>
        </w:rPr>
        <w:t xml:space="preserve">Опыты, демонстрирующие зависимость электрического сопротивления проводника от его длины, площади поперечного сечения и материала. </w:t>
      </w:r>
    </w:p>
    <w:p w14:paraId="4D5A8AD7" w14:textId="77777777" w:rsidR="00253611" w:rsidRPr="00BD7DE2" w:rsidRDefault="00BD7DE2">
      <w:pPr>
        <w:numPr>
          <w:ilvl w:val="0"/>
          <w:numId w:val="17"/>
        </w:numPr>
        <w:spacing w:after="0" w:line="264" w:lineRule="auto"/>
        <w:jc w:val="both"/>
        <w:rPr>
          <w:lang w:val="ru-RU"/>
        </w:rPr>
      </w:pPr>
      <w:r w:rsidRPr="00BD7DE2">
        <w:rPr>
          <w:rFonts w:ascii="Times New Roman" w:hAnsi="Times New Roman"/>
          <w:color w:val="000000"/>
          <w:sz w:val="28"/>
          <w:lang w:val="ru-RU"/>
        </w:rPr>
        <w:t xml:space="preserve">Проверка правила сложения напряжений при последовательном соединении двух резисторов. </w:t>
      </w:r>
    </w:p>
    <w:p w14:paraId="258D4448" w14:textId="77777777" w:rsidR="00253611" w:rsidRPr="00BD7DE2" w:rsidRDefault="00BD7DE2">
      <w:pPr>
        <w:numPr>
          <w:ilvl w:val="0"/>
          <w:numId w:val="17"/>
        </w:numPr>
        <w:spacing w:after="0" w:line="264" w:lineRule="auto"/>
        <w:jc w:val="both"/>
        <w:rPr>
          <w:lang w:val="ru-RU"/>
        </w:rPr>
      </w:pPr>
      <w:r w:rsidRPr="00BD7DE2">
        <w:rPr>
          <w:rFonts w:ascii="Times New Roman" w:hAnsi="Times New Roman"/>
          <w:color w:val="000000"/>
          <w:sz w:val="28"/>
          <w:lang w:val="ru-RU"/>
        </w:rPr>
        <w:t xml:space="preserve">Проверка правила для силы тока при параллельном соединении резисторов. </w:t>
      </w:r>
    </w:p>
    <w:p w14:paraId="37814065" w14:textId="77777777" w:rsidR="00253611" w:rsidRPr="00BD7DE2" w:rsidRDefault="00BD7DE2">
      <w:pPr>
        <w:numPr>
          <w:ilvl w:val="0"/>
          <w:numId w:val="17"/>
        </w:numPr>
        <w:spacing w:after="0" w:line="264" w:lineRule="auto"/>
        <w:jc w:val="both"/>
        <w:rPr>
          <w:lang w:val="ru-RU"/>
        </w:rPr>
      </w:pPr>
      <w:r w:rsidRPr="00BD7DE2">
        <w:rPr>
          <w:rFonts w:ascii="Times New Roman" w:hAnsi="Times New Roman"/>
          <w:color w:val="000000"/>
          <w:sz w:val="28"/>
          <w:lang w:val="ru-RU"/>
        </w:rPr>
        <w:t xml:space="preserve">Определение работы электрического тока, идущего через резистор. </w:t>
      </w:r>
    </w:p>
    <w:p w14:paraId="74902C0B" w14:textId="77777777" w:rsidR="00253611" w:rsidRPr="00BD7DE2" w:rsidRDefault="00BD7DE2">
      <w:pPr>
        <w:numPr>
          <w:ilvl w:val="0"/>
          <w:numId w:val="17"/>
        </w:numPr>
        <w:spacing w:after="0" w:line="264" w:lineRule="auto"/>
        <w:jc w:val="both"/>
        <w:rPr>
          <w:lang w:val="ru-RU"/>
        </w:rPr>
      </w:pPr>
      <w:r w:rsidRPr="00BD7DE2">
        <w:rPr>
          <w:rFonts w:ascii="Times New Roman" w:hAnsi="Times New Roman"/>
          <w:color w:val="000000"/>
          <w:sz w:val="28"/>
          <w:lang w:val="ru-RU"/>
        </w:rPr>
        <w:t xml:space="preserve">Определение мощности электрического тока, выделяемой на резисторе. </w:t>
      </w:r>
    </w:p>
    <w:p w14:paraId="59F69B87" w14:textId="77777777" w:rsidR="00253611" w:rsidRPr="00BD7DE2" w:rsidRDefault="00BD7DE2">
      <w:pPr>
        <w:numPr>
          <w:ilvl w:val="0"/>
          <w:numId w:val="17"/>
        </w:numPr>
        <w:spacing w:after="0" w:line="264" w:lineRule="auto"/>
        <w:jc w:val="both"/>
        <w:rPr>
          <w:lang w:val="ru-RU"/>
        </w:rPr>
      </w:pPr>
      <w:r w:rsidRPr="00BD7DE2">
        <w:rPr>
          <w:rFonts w:ascii="Times New Roman" w:hAnsi="Times New Roman"/>
          <w:color w:val="000000"/>
          <w:sz w:val="28"/>
          <w:lang w:val="ru-RU"/>
        </w:rPr>
        <w:t xml:space="preserve">Исследование зависимости силы тока, идущего через лампочку, от напряжения на ней. </w:t>
      </w:r>
    </w:p>
    <w:p w14:paraId="64B97BDB" w14:textId="77777777" w:rsidR="00253611" w:rsidRDefault="00BD7DE2">
      <w:pPr>
        <w:numPr>
          <w:ilvl w:val="0"/>
          <w:numId w:val="17"/>
        </w:numPr>
        <w:spacing w:after="0" w:line="264" w:lineRule="auto"/>
        <w:jc w:val="both"/>
      </w:pPr>
      <w:r>
        <w:rPr>
          <w:rFonts w:ascii="Times New Roman" w:hAnsi="Times New Roman"/>
          <w:color w:val="000000"/>
          <w:sz w:val="28"/>
        </w:rPr>
        <w:t xml:space="preserve">Определение КПД нагревателя. </w:t>
      </w:r>
    </w:p>
    <w:p w14:paraId="3AD17D64" w14:textId="77777777" w:rsidR="00253611" w:rsidRPr="00BD7DE2" w:rsidRDefault="00BD7DE2">
      <w:pPr>
        <w:numPr>
          <w:ilvl w:val="0"/>
          <w:numId w:val="17"/>
        </w:numPr>
        <w:spacing w:after="0" w:line="264" w:lineRule="auto"/>
        <w:jc w:val="both"/>
        <w:rPr>
          <w:lang w:val="ru-RU"/>
        </w:rPr>
      </w:pPr>
      <w:r w:rsidRPr="00BD7DE2">
        <w:rPr>
          <w:rFonts w:ascii="Times New Roman" w:hAnsi="Times New Roman"/>
          <w:color w:val="000000"/>
          <w:sz w:val="28"/>
          <w:lang w:val="ru-RU"/>
        </w:rPr>
        <w:t xml:space="preserve">Исследование магнитного взаимодействия постоянных магнитов. </w:t>
      </w:r>
    </w:p>
    <w:p w14:paraId="11C43056" w14:textId="77777777" w:rsidR="00253611" w:rsidRPr="00BD7DE2" w:rsidRDefault="00BD7DE2">
      <w:pPr>
        <w:numPr>
          <w:ilvl w:val="0"/>
          <w:numId w:val="17"/>
        </w:numPr>
        <w:spacing w:after="0" w:line="264" w:lineRule="auto"/>
        <w:jc w:val="both"/>
        <w:rPr>
          <w:lang w:val="ru-RU"/>
        </w:rPr>
      </w:pPr>
      <w:r w:rsidRPr="00BD7DE2">
        <w:rPr>
          <w:rFonts w:ascii="Times New Roman" w:hAnsi="Times New Roman"/>
          <w:color w:val="000000"/>
          <w:sz w:val="28"/>
          <w:lang w:val="ru-RU"/>
        </w:rPr>
        <w:t xml:space="preserve">Изучение магнитного поля постоянных магнитов при их объединении и разделении. </w:t>
      </w:r>
    </w:p>
    <w:p w14:paraId="2E7EFFE7" w14:textId="77777777" w:rsidR="00253611" w:rsidRPr="00BD7DE2" w:rsidRDefault="00BD7DE2">
      <w:pPr>
        <w:numPr>
          <w:ilvl w:val="0"/>
          <w:numId w:val="17"/>
        </w:numPr>
        <w:spacing w:after="0" w:line="264" w:lineRule="auto"/>
        <w:jc w:val="both"/>
        <w:rPr>
          <w:lang w:val="ru-RU"/>
        </w:rPr>
      </w:pPr>
      <w:r w:rsidRPr="00BD7DE2">
        <w:rPr>
          <w:rFonts w:ascii="Times New Roman" w:hAnsi="Times New Roman"/>
          <w:color w:val="000000"/>
          <w:sz w:val="28"/>
          <w:lang w:val="ru-RU"/>
        </w:rPr>
        <w:t xml:space="preserve">Исследование действия электрического тока на магнитную стрелку. </w:t>
      </w:r>
    </w:p>
    <w:p w14:paraId="592BFE48" w14:textId="77777777" w:rsidR="00253611" w:rsidRPr="00BD7DE2" w:rsidRDefault="00BD7DE2">
      <w:pPr>
        <w:numPr>
          <w:ilvl w:val="0"/>
          <w:numId w:val="17"/>
        </w:numPr>
        <w:spacing w:after="0" w:line="264" w:lineRule="auto"/>
        <w:jc w:val="both"/>
        <w:rPr>
          <w:lang w:val="ru-RU"/>
        </w:rPr>
      </w:pPr>
      <w:r w:rsidRPr="00BD7DE2">
        <w:rPr>
          <w:rFonts w:ascii="Times New Roman" w:hAnsi="Times New Roman"/>
          <w:color w:val="000000"/>
          <w:sz w:val="28"/>
          <w:lang w:val="ru-RU"/>
        </w:rPr>
        <w:t xml:space="preserve">Опыты, демонстрирующие зависимость силы взаимодействия катушки с током и магнита от силы тока и направления тока в катушке. </w:t>
      </w:r>
    </w:p>
    <w:p w14:paraId="07C7074C" w14:textId="77777777" w:rsidR="00253611" w:rsidRPr="00BD7DE2" w:rsidRDefault="00BD7DE2">
      <w:pPr>
        <w:numPr>
          <w:ilvl w:val="0"/>
          <w:numId w:val="17"/>
        </w:numPr>
        <w:spacing w:after="0" w:line="264" w:lineRule="auto"/>
        <w:jc w:val="both"/>
        <w:rPr>
          <w:lang w:val="ru-RU"/>
        </w:rPr>
      </w:pPr>
      <w:r w:rsidRPr="00BD7DE2">
        <w:rPr>
          <w:rFonts w:ascii="Times New Roman" w:hAnsi="Times New Roman"/>
          <w:color w:val="000000"/>
          <w:sz w:val="28"/>
          <w:lang w:val="ru-RU"/>
        </w:rPr>
        <w:t xml:space="preserve">Изучение действия магнитного поля на проводник с током. </w:t>
      </w:r>
    </w:p>
    <w:p w14:paraId="796F9ABD" w14:textId="77777777" w:rsidR="00253611" w:rsidRPr="00BD7DE2" w:rsidRDefault="00BD7DE2">
      <w:pPr>
        <w:numPr>
          <w:ilvl w:val="0"/>
          <w:numId w:val="17"/>
        </w:numPr>
        <w:spacing w:after="0" w:line="264" w:lineRule="auto"/>
        <w:jc w:val="both"/>
        <w:rPr>
          <w:lang w:val="ru-RU"/>
        </w:rPr>
      </w:pPr>
      <w:r w:rsidRPr="00BD7DE2">
        <w:rPr>
          <w:rFonts w:ascii="Times New Roman" w:hAnsi="Times New Roman"/>
          <w:color w:val="000000"/>
          <w:sz w:val="28"/>
          <w:lang w:val="ru-RU"/>
        </w:rPr>
        <w:t xml:space="preserve">Конструирование и изучение работы электродвигателя. </w:t>
      </w:r>
    </w:p>
    <w:p w14:paraId="49904456" w14:textId="77777777" w:rsidR="00253611" w:rsidRDefault="00BD7DE2">
      <w:pPr>
        <w:numPr>
          <w:ilvl w:val="0"/>
          <w:numId w:val="17"/>
        </w:numPr>
        <w:spacing w:after="0" w:line="264" w:lineRule="auto"/>
        <w:jc w:val="both"/>
      </w:pPr>
      <w:r>
        <w:rPr>
          <w:rFonts w:ascii="Times New Roman" w:hAnsi="Times New Roman"/>
          <w:color w:val="000000"/>
          <w:sz w:val="28"/>
        </w:rPr>
        <w:t xml:space="preserve">Измерение КПД электродвигательной установки. </w:t>
      </w:r>
    </w:p>
    <w:p w14:paraId="3E9A84DD" w14:textId="77777777" w:rsidR="00253611" w:rsidRPr="00BD7DE2" w:rsidRDefault="00BD7DE2">
      <w:pPr>
        <w:numPr>
          <w:ilvl w:val="0"/>
          <w:numId w:val="17"/>
        </w:numPr>
        <w:spacing w:after="0" w:line="264" w:lineRule="auto"/>
        <w:jc w:val="both"/>
        <w:rPr>
          <w:lang w:val="ru-RU"/>
        </w:rPr>
      </w:pPr>
      <w:r w:rsidRPr="00BD7DE2">
        <w:rPr>
          <w:rFonts w:ascii="Times New Roman" w:hAnsi="Times New Roman"/>
          <w:color w:val="000000"/>
          <w:sz w:val="28"/>
          <w:lang w:val="ru-RU"/>
        </w:rPr>
        <w:t>Опыты по исследованию явления электромагнитной индукции: исследование изменений значения и направления индукционного тока.</w:t>
      </w:r>
    </w:p>
    <w:p w14:paraId="48E7E229" w14:textId="77777777" w:rsidR="00253611" w:rsidRPr="00BD7DE2" w:rsidRDefault="00BD7DE2">
      <w:pPr>
        <w:spacing w:after="0" w:line="264" w:lineRule="auto"/>
        <w:ind w:left="120"/>
        <w:jc w:val="both"/>
        <w:rPr>
          <w:lang w:val="ru-RU"/>
        </w:rPr>
      </w:pPr>
      <w:r w:rsidRPr="00BD7DE2">
        <w:rPr>
          <w:rFonts w:ascii="Times New Roman" w:hAnsi="Times New Roman"/>
          <w:b/>
          <w:color w:val="000000"/>
          <w:sz w:val="28"/>
          <w:lang w:val="ru-RU"/>
        </w:rPr>
        <w:t>9 КЛАСС</w:t>
      </w:r>
    </w:p>
    <w:p w14:paraId="02DC0A80" w14:textId="77777777" w:rsidR="00253611" w:rsidRPr="00BD7DE2" w:rsidRDefault="00253611">
      <w:pPr>
        <w:spacing w:after="0" w:line="264" w:lineRule="auto"/>
        <w:ind w:left="120"/>
        <w:jc w:val="both"/>
        <w:rPr>
          <w:lang w:val="ru-RU"/>
        </w:rPr>
      </w:pPr>
    </w:p>
    <w:p w14:paraId="4E8B8E8A" w14:textId="77777777" w:rsidR="00253611" w:rsidRPr="00BD7DE2" w:rsidRDefault="00BD7DE2">
      <w:pPr>
        <w:spacing w:after="0" w:line="264" w:lineRule="auto"/>
        <w:ind w:firstLine="600"/>
        <w:jc w:val="both"/>
        <w:rPr>
          <w:lang w:val="ru-RU"/>
        </w:rPr>
      </w:pPr>
      <w:r w:rsidRPr="00BD7DE2">
        <w:rPr>
          <w:rFonts w:ascii="Times New Roman" w:hAnsi="Times New Roman"/>
          <w:b/>
          <w:color w:val="000000"/>
          <w:sz w:val="28"/>
          <w:lang w:val="ru-RU"/>
        </w:rPr>
        <w:t>Раздел 8. Механические явления.</w:t>
      </w:r>
    </w:p>
    <w:p w14:paraId="5AE82D42"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 xml:space="preserve">Механическое движение. Материальная точка. Система отсчёта. Относительность механического движения. Равномерное прямолинейное движение. Неравномерное прямолинейное движение. Средняя и мгновенная скорость тела при неравномерном движении. </w:t>
      </w:r>
    </w:p>
    <w:p w14:paraId="181D27C1"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 xml:space="preserve">Ускорение. Равноускоренное прямолинейное движение. Свободное падение. Опыты Галилея. </w:t>
      </w:r>
    </w:p>
    <w:p w14:paraId="318AC45F"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 xml:space="preserve">Равномерное движение по окружности. Период и частота обращения. Линейная и угловая скорости. Центростремительное ускорение. </w:t>
      </w:r>
    </w:p>
    <w:p w14:paraId="339C3F43"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 xml:space="preserve">Первый закон Ньютона. Второй закон Ньютона. Третий закон Ньютона. Принцип суперпозиции сил. </w:t>
      </w:r>
    </w:p>
    <w:p w14:paraId="0C33C383"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 xml:space="preserve">Сила упругости. Закон Гука. Сила трения: сила трения скольжения, сила трения покоя, другие виды трения. </w:t>
      </w:r>
    </w:p>
    <w:p w14:paraId="38E027B8"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 xml:space="preserve">Сила тяжести и закон всемирного тяготения. Ускорение свободного падения. Движение планет вокруг Солнца. Первая космическая скорость. Невесомость и перегрузки. </w:t>
      </w:r>
    </w:p>
    <w:p w14:paraId="0A60A15A"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 xml:space="preserve">Равновесие материальной точки. Абсолютно твёрдое тело. Равновесие твёрдого тела с закреплённой осью вращения. Момент силы. Центр тяжести. </w:t>
      </w:r>
    </w:p>
    <w:p w14:paraId="381AB590"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 xml:space="preserve">Импульс тела. Изменение импульса. Импульс силы. Закон сохранения импульса. Реактивное движение. </w:t>
      </w:r>
    </w:p>
    <w:p w14:paraId="73B4342B" w14:textId="77777777" w:rsidR="00253611" w:rsidRDefault="00BD7DE2">
      <w:pPr>
        <w:spacing w:after="0" w:line="264" w:lineRule="auto"/>
        <w:ind w:firstLine="600"/>
        <w:jc w:val="both"/>
      </w:pPr>
      <w:r w:rsidRPr="00BD7DE2">
        <w:rPr>
          <w:rFonts w:ascii="Times New Roman" w:hAnsi="Times New Roman"/>
          <w:color w:val="000000"/>
          <w:sz w:val="28"/>
          <w:lang w:val="ru-RU"/>
        </w:rPr>
        <w:t xml:space="preserve">Механическая работа и мощность. Работа сил тяжести, упругости, трения. Связь энергии и работы. Потенциальная энергия тела, поднятого над поверхностью земли. Потенциальная энергия сжатой пружины. Кинетическая энергия. Теорема о кинетической энергии. </w:t>
      </w:r>
      <w:r>
        <w:rPr>
          <w:rFonts w:ascii="Times New Roman" w:hAnsi="Times New Roman"/>
          <w:color w:val="000000"/>
          <w:sz w:val="28"/>
        </w:rPr>
        <w:t xml:space="preserve">Закон сохранения механической энергии. </w:t>
      </w:r>
    </w:p>
    <w:p w14:paraId="6342542C" w14:textId="77777777" w:rsidR="00253611" w:rsidRDefault="00BD7DE2">
      <w:pPr>
        <w:spacing w:after="0" w:line="264" w:lineRule="auto"/>
        <w:ind w:firstLine="600"/>
        <w:jc w:val="both"/>
      </w:pPr>
      <w:r>
        <w:rPr>
          <w:rFonts w:ascii="Times New Roman" w:hAnsi="Times New Roman"/>
          <w:b/>
          <w:i/>
          <w:color w:val="000000"/>
          <w:sz w:val="28"/>
        </w:rPr>
        <w:t>Демонстрации.</w:t>
      </w:r>
    </w:p>
    <w:p w14:paraId="02A41440" w14:textId="77777777" w:rsidR="00253611" w:rsidRPr="00BD7DE2" w:rsidRDefault="00BD7DE2">
      <w:pPr>
        <w:numPr>
          <w:ilvl w:val="0"/>
          <w:numId w:val="18"/>
        </w:numPr>
        <w:spacing w:after="0" w:line="264" w:lineRule="auto"/>
        <w:jc w:val="both"/>
        <w:rPr>
          <w:lang w:val="ru-RU"/>
        </w:rPr>
      </w:pPr>
      <w:r w:rsidRPr="00BD7DE2">
        <w:rPr>
          <w:rFonts w:ascii="Times New Roman" w:hAnsi="Times New Roman"/>
          <w:color w:val="000000"/>
          <w:sz w:val="28"/>
          <w:lang w:val="ru-RU"/>
        </w:rPr>
        <w:t>Наблюдение механического движения тела относительно разных тел отсчёта.</w:t>
      </w:r>
    </w:p>
    <w:p w14:paraId="6BA97CD1" w14:textId="77777777" w:rsidR="00253611" w:rsidRPr="00BD7DE2" w:rsidRDefault="00BD7DE2">
      <w:pPr>
        <w:numPr>
          <w:ilvl w:val="0"/>
          <w:numId w:val="18"/>
        </w:numPr>
        <w:spacing w:after="0" w:line="264" w:lineRule="auto"/>
        <w:jc w:val="both"/>
        <w:rPr>
          <w:lang w:val="ru-RU"/>
        </w:rPr>
      </w:pPr>
      <w:r w:rsidRPr="00BD7DE2">
        <w:rPr>
          <w:rFonts w:ascii="Times New Roman" w:hAnsi="Times New Roman"/>
          <w:color w:val="000000"/>
          <w:sz w:val="28"/>
          <w:lang w:val="ru-RU"/>
        </w:rPr>
        <w:t>Сравнение путей и траекторий движения одного и того же тела относительно разных тел отсчёта.</w:t>
      </w:r>
    </w:p>
    <w:p w14:paraId="60264627" w14:textId="77777777" w:rsidR="00253611" w:rsidRPr="00BD7DE2" w:rsidRDefault="00BD7DE2">
      <w:pPr>
        <w:numPr>
          <w:ilvl w:val="0"/>
          <w:numId w:val="18"/>
        </w:numPr>
        <w:spacing w:after="0" w:line="264" w:lineRule="auto"/>
        <w:jc w:val="both"/>
        <w:rPr>
          <w:lang w:val="ru-RU"/>
        </w:rPr>
      </w:pPr>
      <w:r w:rsidRPr="00BD7DE2">
        <w:rPr>
          <w:rFonts w:ascii="Times New Roman" w:hAnsi="Times New Roman"/>
          <w:color w:val="000000"/>
          <w:sz w:val="28"/>
          <w:lang w:val="ru-RU"/>
        </w:rPr>
        <w:t xml:space="preserve">Измерение скорости и ускорения прямолинейного движения. </w:t>
      </w:r>
    </w:p>
    <w:p w14:paraId="375E2A0C" w14:textId="77777777" w:rsidR="00253611" w:rsidRDefault="00BD7DE2">
      <w:pPr>
        <w:numPr>
          <w:ilvl w:val="0"/>
          <w:numId w:val="18"/>
        </w:numPr>
        <w:spacing w:after="0" w:line="264" w:lineRule="auto"/>
        <w:jc w:val="both"/>
      </w:pPr>
      <w:r>
        <w:rPr>
          <w:rFonts w:ascii="Times New Roman" w:hAnsi="Times New Roman"/>
          <w:color w:val="000000"/>
          <w:sz w:val="28"/>
        </w:rPr>
        <w:t>Исследование признаков равноускоренного движения.</w:t>
      </w:r>
    </w:p>
    <w:p w14:paraId="327FED12" w14:textId="77777777" w:rsidR="00253611" w:rsidRPr="00BD7DE2" w:rsidRDefault="00BD7DE2">
      <w:pPr>
        <w:numPr>
          <w:ilvl w:val="0"/>
          <w:numId w:val="18"/>
        </w:numPr>
        <w:spacing w:after="0" w:line="264" w:lineRule="auto"/>
        <w:jc w:val="both"/>
        <w:rPr>
          <w:lang w:val="ru-RU"/>
        </w:rPr>
      </w:pPr>
      <w:r w:rsidRPr="00BD7DE2">
        <w:rPr>
          <w:rFonts w:ascii="Times New Roman" w:hAnsi="Times New Roman"/>
          <w:color w:val="000000"/>
          <w:sz w:val="28"/>
          <w:lang w:val="ru-RU"/>
        </w:rPr>
        <w:t xml:space="preserve">Наблюдение движения тела по окружности. </w:t>
      </w:r>
    </w:p>
    <w:p w14:paraId="70B695CA" w14:textId="77777777" w:rsidR="00253611" w:rsidRPr="00BD7DE2" w:rsidRDefault="00BD7DE2">
      <w:pPr>
        <w:numPr>
          <w:ilvl w:val="0"/>
          <w:numId w:val="18"/>
        </w:numPr>
        <w:spacing w:after="0" w:line="264" w:lineRule="auto"/>
        <w:jc w:val="both"/>
        <w:rPr>
          <w:lang w:val="ru-RU"/>
        </w:rPr>
      </w:pPr>
      <w:r w:rsidRPr="00BD7DE2">
        <w:rPr>
          <w:rFonts w:ascii="Times New Roman" w:hAnsi="Times New Roman"/>
          <w:color w:val="000000"/>
          <w:sz w:val="28"/>
          <w:lang w:val="ru-RU"/>
        </w:rPr>
        <w:t xml:space="preserve">Наблюдение механических явлений, происходящих в системе отсчёта «Тележка» при её равномерном и ускоренном движении относительно кабинета физики. </w:t>
      </w:r>
    </w:p>
    <w:p w14:paraId="279D66D0" w14:textId="77777777" w:rsidR="00253611" w:rsidRPr="00BD7DE2" w:rsidRDefault="00BD7DE2">
      <w:pPr>
        <w:numPr>
          <w:ilvl w:val="0"/>
          <w:numId w:val="18"/>
        </w:numPr>
        <w:spacing w:after="0" w:line="264" w:lineRule="auto"/>
        <w:jc w:val="both"/>
        <w:rPr>
          <w:lang w:val="ru-RU"/>
        </w:rPr>
      </w:pPr>
      <w:r w:rsidRPr="00BD7DE2">
        <w:rPr>
          <w:rFonts w:ascii="Times New Roman" w:hAnsi="Times New Roman"/>
          <w:color w:val="000000"/>
          <w:sz w:val="28"/>
          <w:lang w:val="ru-RU"/>
        </w:rPr>
        <w:t xml:space="preserve">Зависимость ускорения тела от массы тела и действующей на него силы. </w:t>
      </w:r>
    </w:p>
    <w:p w14:paraId="5C7DF9ED" w14:textId="77777777" w:rsidR="00253611" w:rsidRPr="00BD7DE2" w:rsidRDefault="00BD7DE2">
      <w:pPr>
        <w:numPr>
          <w:ilvl w:val="0"/>
          <w:numId w:val="18"/>
        </w:numPr>
        <w:spacing w:after="0" w:line="264" w:lineRule="auto"/>
        <w:jc w:val="both"/>
        <w:rPr>
          <w:lang w:val="ru-RU"/>
        </w:rPr>
      </w:pPr>
      <w:r w:rsidRPr="00BD7DE2">
        <w:rPr>
          <w:rFonts w:ascii="Times New Roman" w:hAnsi="Times New Roman"/>
          <w:color w:val="000000"/>
          <w:sz w:val="28"/>
          <w:lang w:val="ru-RU"/>
        </w:rPr>
        <w:t>Наблюдение равенства сил при взаимодействии тел.</w:t>
      </w:r>
    </w:p>
    <w:p w14:paraId="67E9D40F" w14:textId="77777777" w:rsidR="00253611" w:rsidRPr="00BD7DE2" w:rsidRDefault="00BD7DE2">
      <w:pPr>
        <w:numPr>
          <w:ilvl w:val="0"/>
          <w:numId w:val="18"/>
        </w:numPr>
        <w:spacing w:after="0" w:line="264" w:lineRule="auto"/>
        <w:jc w:val="both"/>
        <w:rPr>
          <w:lang w:val="ru-RU"/>
        </w:rPr>
      </w:pPr>
      <w:r w:rsidRPr="00BD7DE2">
        <w:rPr>
          <w:rFonts w:ascii="Times New Roman" w:hAnsi="Times New Roman"/>
          <w:color w:val="000000"/>
          <w:sz w:val="28"/>
          <w:lang w:val="ru-RU"/>
        </w:rPr>
        <w:t xml:space="preserve">Изменение веса тела при ускоренном движении. </w:t>
      </w:r>
    </w:p>
    <w:p w14:paraId="107930EC" w14:textId="77777777" w:rsidR="00253611" w:rsidRPr="00BD7DE2" w:rsidRDefault="00BD7DE2">
      <w:pPr>
        <w:numPr>
          <w:ilvl w:val="0"/>
          <w:numId w:val="18"/>
        </w:numPr>
        <w:spacing w:after="0" w:line="264" w:lineRule="auto"/>
        <w:jc w:val="both"/>
        <w:rPr>
          <w:lang w:val="ru-RU"/>
        </w:rPr>
      </w:pPr>
      <w:r w:rsidRPr="00BD7DE2">
        <w:rPr>
          <w:rFonts w:ascii="Times New Roman" w:hAnsi="Times New Roman"/>
          <w:color w:val="000000"/>
          <w:sz w:val="28"/>
          <w:lang w:val="ru-RU"/>
        </w:rPr>
        <w:t xml:space="preserve">Передача импульса при взаимодействии тел. </w:t>
      </w:r>
    </w:p>
    <w:p w14:paraId="14568FAD" w14:textId="77777777" w:rsidR="00253611" w:rsidRPr="00BD7DE2" w:rsidRDefault="00BD7DE2">
      <w:pPr>
        <w:numPr>
          <w:ilvl w:val="0"/>
          <w:numId w:val="18"/>
        </w:numPr>
        <w:spacing w:after="0" w:line="264" w:lineRule="auto"/>
        <w:jc w:val="both"/>
        <w:rPr>
          <w:lang w:val="ru-RU"/>
        </w:rPr>
      </w:pPr>
      <w:r w:rsidRPr="00BD7DE2">
        <w:rPr>
          <w:rFonts w:ascii="Times New Roman" w:hAnsi="Times New Roman"/>
          <w:color w:val="000000"/>
          <w:sz w:val="28"/>
          <w:lang w:val="ru-RU"/>
        </w:rPr>
        <w:t xml:space="preserve">Преобразования энергии при взаимодействии тел. </w:t>
      </w:r>
    </w:p>
    <w:p w14:paraId="57D28D54" w14:textId="77777777" w:rsidR="00253611" w:rsidRPr="00BD7DE2" w:rsidRDefault="00BD7DE2">
      <w:pPr>
        <w:numPr>
          <w:ilvl w:val="0"/>
          <w:numId w:val="18"/>
        </w:numPr>
        <w:spacing w:after="0" w:line="264" w:lineRule="auto"/>
        <w:jc w:val="both"/>
        <w:rPr>
          <w:lang w:val="ru-RU"/>
        </w:rPr>
      </w:pPr>
      <w:r w:rsidRPr="00BD7DE2">
        <w:rPr>
          <w:rFonts w:ascii="Times New Roman" w:hAnsi="Times New Roman"/>
          <w:color w:val="000000"/>
          <w:sz w:val="28"/>
          <w:lang w:val="ru-RU"/>
        </w:rPr>
        <w:t xml:space="preserve">Сохранение импульса при неупругом взаимодействии. </w:t>
      </w:r>
    </w:p>
    <w:p w14:paraId="4384B32C" w14:textId="77777777" w:rsidR="00253611" w:rsidRPr="00BD7DE2" w:rsidRDefault="00BD7DE2">
      <w:pPr>
        <w:numPr>
          <w:ilvl w:val="0"/>
          <w:numId w:val="18"/>
        </w:numPr>
        <w:spacing w:after="0" w:line="264" w:lineRule="auto"/>
        <w:jc w:val="both"/>
        <w:rPr>
          <w:lang w:val="ru-RU"/>
        </w:rPr>
      </w:pPr>
      <w:r w:rsidRPr="00BD7DE2">
        <w:rPr>
          <w:rFonts w:ascii="Times New Roman" w:hAnsi="Times New Roman"/>
          <w:color w:val="000000"/>
          <w:sz w:val="28"/>
          <w:lang w:val="ru-RU"/>
        </w:rPr>
        <w:t xml:space="preserve">Сохранение импульса при абсолютно упругом взаимодействии. </w:t>
      </w:r>
    </w:p>
    <w:p w14:paraId="54DA68CA" w14:textId="77777777" w:rsidR="00253611" w:rsidRDefault="00BD7DE2">
      <w:pPr>
        <w:numPr>
          <w:ilvl w:val="0"/>
          <w:numId w:val="18"/>
        </w:numPr>
        <w:spacing w:after="0" w:line="264" w:lineRule="auto"/>
        <w:jc w:val="both"/>
      </w:pPr>
      <w:r>
        <w:rPr>
          <w:rFonts w:ascii="Times New Roman" w:hAnsi="Times New Roman"/>
          <w:color w:val="000000"/>
          <w:sz w:val="28"/>
        </w:rPr>
        <w:t xml:space="preserve">Наблюдение реактивного движения. </w:t>
      </w:r>
    </w:p>
    <w:p w14:paraId="59F2E400" w14:textId="77777777" w:rsidR="00253611" w:rsidRPr="00BD7DE2" w:rsidRDefault="00BD7DE2">
      <w:pPr>
        <w:numPr>
          <w:ilvl w:val="0"/>
          <w:numId w:val="18"/>
        </w:numPr>
        <w:spacing w:after="0" w:line="264" w:lineRule="auto"/>
        <w:jc w:val="both"/>
        <w:rPr>
          <w:lang w:val="ru-RU"/>
        </w:rPr>
      </w:pPr>
      <w:r w:rsidRPr="00BD7DE2">
        <w:rPr>
          <w:rFonts w:ascii="Times New Roman" w:hAnsi="Times New Roman"/>
          <w:color w:val="000000"/>
          <w:sz w:val="28"/>
          <w:lang w:val="ru-RU"/>
        </w:rPr>
        <w:t xml:space="preserve">Сохранение механической энергии при свободном падении. </w:t>
      </w:r>
    </w:p>
    <w:p w14:paraId="5621ACF0" w14:textId="77777777" w:rsidR="00253611" w:rsidRPr="00BD7DE2" w:rsidRDefault="00BD7DE2">
      <w:pPr>
        <w:numPr>
          <w:ilvl w:val="0"/>
          <w:numId w:val="18"/>
        </w:numPr>
        <w:spacing w:after="0" w:line="264" w:lineRule="auto"/>
        <w:jc w:val="both"/>
        <w:rPr>
          <w:lang w:val="ru-RU"/>
        </w:rPr>
      </w:pPr>
      <w:r w:rsidRPr="00BD7DE2">
        <w:rPr>
          <w:rFonts w:ascii="Times New Roman" w:hAnsi="Times New Roman"/>
          <w:color w:val="000000"/>
          <w:sz w:val="28"/>
          <w:lang w:val="ru-RU"/>
        </w:rPr>
        <w:t xml:space="preserve">Сохранение механической энергии при движении тела под действием пружины. </w:t>
      </w:r>
    </w:p>
    <w:p w14:paraId="64F46454" w14:textId="77777777" w:rsidR="00253611" w:rsidRDefault="00BD7DE2">
      <w:pPr>
        <w:spacing w:after="0" w:line="264" w:lineRule="auto"/>
        <w:ind w:firstLine="600"/>
        <w:jc w:val="both"/>
      </w:pPr>
      <w:r>
        <w:rPr>
          <w:rFonts w:ascii="Times New Roman" w:hAnsi="Times New Roman"/>
          <w:b/>
          <w:i/>
          <w:color w:val="000000"/>
          <w:sz w:val="28"/>
        </w:rPr>
        <w:t>Лабораторные работы и опыты.</w:t>
      </w:r>
    </w:p>
    <w:p w14:paraId="0EB9CEFF" w14:textId="77777777" w:rsidR="00253611" w:rsidRPr="00BD7DE2" w:rsidRDefault="00BD7DE2">
      <w:pPr>
        <w:numPr>
          <w:ilvl w:val="0"/>
          <w:numId w:val="19"/>
        </w:numPr>
        <w:spacing w:after="0" w:line="264" w:lineRule="auto"/>
        <w:jc w:val="both"/>
        <w:rPr>
          <w:lang w:val="ru-RU"/>
        </w:rPr>
      </w:pPr>
      <w:r w:rsidRPr="00BD7DE2">
        <w:rPr>
          <w:rFonts w:ascii="Times New Roman" w:hAnsi="Times New Roman"/>
          <w:color w:val="000000"/>
          <w:sz w:val="28"/>
          <w:lang w:val="ru-RU"/>
        </w:rPr>
        <w:t xml:space="preserve">Конструирование тракта для разгона и дальнейшего равномерного движения шарика или тележки. </w:t>
      </w:r>
    </w:p>
    <w:p w14:paraId="0946D65F" w14:textId="77777777" w:rsidR="00253611" w:rsidRPr="00BD7DE2" w:rsidRDefault="00BD7DE2">
      <w:pPr>
        <w:numPr>
          <w:ilvl w:val="0"/>
          <w:numId w:val="19"/>
        </w:numPr>
        <w:spacing w:after="0" w:line="264" w:lineRule="auto"/>
        <w:jc w:val="both"/>
        <w:rPr>
          <w:lang w:val="ru-RU"/>
        </w:rPr>
      </w:pPr>
      <w:r w:rsidRPr="00BD7DE2">
        <w:rPr>
          <w:rFonts w:ascii="Times New Roman" w:hAnsi="Times New Roman"/>
          <w:color w:val="000000"/>
          <w:sz w:val="28"/>
          <w:lang w:val="ru-RU"/>
        </w:rPr>
        <w:t xml:space="preserve">Определение средней скорости скольжения бруска или движения шарика по наклонной плоскости. </w:t>
      </w:r>
    </w:p>
    <w:p w14:paraId="7D9AA3CB" w14:textId="77777777" w:rsidR="00253611" w:rsidRPr="00BD7DE2" w:rsidRDefault="00BD7DE2">
      <w:pPr>
        <w:numPr>
          <w:ilvl w:val="0"/>
          <w:numId w:val="19"/>
        </w:numPr>
        <w:spacing w:after="0" w:line="264" w:lineRule="auto"/>
        <w:jc w:val="both"/>
        <w:rPr>
          <w:lang w:val="ru-RU"/>
        </w:rPr>
      </w:pPr>
      <w:r w:rsidRPr="00BD7DE2">
        <w:rPr>
          <w:rFonts w:ascii="Times New Roman" w:hAnsi="Times New Roman"/>
          <w:color w:val="000000"/>
          <w:sz w:val="28"/>
          <w:lang w:val="ru-RU"/>
        </w:rPr>
        <w:t xml:space="preserve">Определение ускорения тела при равноускоренном движении по наклонной плоскости. </w:t>
      </w:r>
    </w:p>
    <w:p w14:paraId="308AA62C" w14:textId="77777777" w:rsidR="00253611" w:rsidRPr="00BD7DE2" w:rsidRDefault="00BD7DE2">
      <w:pPr>
        <w:numPr>
          <w:ilvl w:val="0"/>
          <w:numId w:val="19"/>
        </w:numPr>
        <w:spacing w:after="0" w:line="264" w:lineRule="auto"/>
        <w:jc w:val="both"/>
        <w:rPr>
          <w:lang w:val="ru-RU"/>
        </w:rPr>
      </w:pPr>
      <w:r w:rsidRPr="00BD7DE2">
        <w:rPr>
          <w:rFonts w:ascii="Times New Roman" w:hAnsi="Times New Roman"/>
          <w:color w:val="000000"/>
          <w:sz w:val="28"/>
          <w:lang w:val="ru-RU"/>
        </w:rPr>
        <w:t xml:space="preserve">Исследование зависимости пути от времени при равноускоренном движении без начальной скорости. </w:t>
      </w:r>
    </w:p>
    <w:p w14:paraId="5215B08A" w14:textId="77777777" w:rsidR="00253611" w:rsidRPr="00BD7DE2" w:rsidRDefault="00BD7DE2">
      <w:pPr>
        <w:numPr>
          <w:ilvl w:val="0"/>
          <w:numId w:val="19"/>
        </w:numPr>
        <w:spacing w:after="0" w:line="264" w:lineRule="auto"/>
        <w:jc w:val="both"/>
        <w:rPr>
          <w:lang w:val="ru-RU"/>
        </w:rPr>
      </w:pPr>
      <w:r w:rsidRPr="00BD7DE2">
        <w:rPr>
          <w:rFonts w:ascii="Times New Roman" w:hAnsi="Times New Roman"/>
          <w:color w:val="000000"/>
          <w:sz w:val="28"/>
          <w:lang w:val="ru-RU"/>
        </w:rPr>
        <w:t xml:space="preserve">Проверка гипотезы: если при равноускоренном движении без начальной скорости пути относятся как ряд нечётных чисел, то соответствующие промежутки времени одинаковы. </w:t>
      </w:r>
    </w:p>
    <w:p w14:paraId="25226DB5" w14:textId="77777777" w:rsidR="00253611" w:rsidRPr="00BD7DE2" w:rsidRDefault="00BD7DE2">
      <w:pPr>
        <w:numPr>
          <w:ilvl w:val="0"/>
          <w:numId w:val="19"/>
        </w:numPr>
        <w:spacing w:after="0" w:line="264" w:lineRule="auto"/>
        <w:jc w:val="both"/>
        <w:rPr>
          <w:lang w:val="ru-RU"/>
        </w:rPr>
      </w:pPr>
      <w:r w:rsidRPr="00BD7DE2">
        <w:rPr>
          <w:rFonts w:ascii="Times New Roman" w:hAnsi="Times New Roman"/>
          <w:color w:val="000000"/>
          <w:sz w:val="28"/>
          <w:lang w:val="ru-RU"/>
        </w:rPr>
        <w:t xml:space="preserve">Исследование зависимости силы трения скольжения от силы нормального давления. </w:t>
      </w:r>
    </w:p>
    <w:p w14:paraId="34D78ED9" w14:textId="77777777" w:rsidR="00253611" w:rsidRDefault="00BD7DE2">
      <w:pPr>
        <w:numPr>
          <w:ilvl w:val="0"/>
          <w:numId w:val="19"/>
        </w:numPr>
        <w:spacing w:after="0" w:line="264" w:lineRule="auto"/>
        <w:jc w:val="both"/>
      </w:pPr>
      <w:r>
        <w:rPr>
          <w:rFonts w:ascii="Times New Roman" w:hAnsi="Times New Roman"/>
          <w:color w:val="000000"/>
          <w:sz w:val="28"/>
        </w:rPr>
        <w:t xml:space="preserve">Определение коэффициента трения скольжения. </w:t>
      </w:r>
    </w:p>
    <w:p w14:paraId="4C8FE95B" w14:textId="77777777" w:rsidR="00253611" w:rsidRDefault="00BD7DE2">
      <w:pPr>
        <w:numPr>
          <w:ilvl w:val="0"/>
          <w:numId w:val="19"/>
        </w:numPr>
        <w:spacing w:after="0" w:line="264" w:lineRule="auto"/>
        <w:jc w:val="both"/>
      </w:pPr>
      <w:r>
        <w:rPr>
          <w:rFonts w:ascii="Times New Roman" w:hAnsi="Times New Roman"/>
          <w:color w:val="000000"/>
          <w:sz w:val="28"/>
        </w:rPr>
        <w:t xml:space="preserve">Определение жёсткости пружины. </w:t>
      </w:r>
    </w:p>
    <w:p w14:paraId="47F82FAF" w14:textId="77777777" w:rsidR="00253611" w:rsidRPr="00BD7DE2" w:rsidRDefault="00BD7DE2">
      <w:pPr>
        <w:numPr>
          <w:ilvl w:val="0"/>
          <w:numId w:val="19"/>
        </w:numPr>
        <w:spacing w:after="0" w:line="264" w:lineRule="auto"/>
        <w:jc w:val="both"/>
        <w:rPr>
          <w:lang w:val="ru-RU"/>
        </w:rPr>
      </w:pPr>
      <w:r w:rsidRPr="00BD7DE2">
        <w:rPr>
          <w:rFonts w:ascii="Times New Roman" w:hAnsi="Times New Roman"/>
          <w:color w:val="000000"/>
          <w:sz w:val="28"/>
          <w:lang w:val="ru-RU"/>
        </w:rPr>
        <w:t xml:space="preserve">Определение работы силы трения при равномерном движении тела по горизонтальной поверхности. </w:t>
      </w:r>
    </w:p>
    <w:p w14:paraId="174A2E6F" w14:textId="77777777" w:rsidR="00253611" w:rsidRPr="00BD7DE2" w:rsidRDefault="00BD7DE2">
      <w:pPr>
        <w:numPr>
          <w:ilvl w:val="0"/>
          <w:numId w:val="19"/>
        </w:numPr>
        <w:spacing w:after="0" w:line="264" w:lineRule="auto"/>
        <w:jc w:val="both"/>
        <w:rPr>
          <w:lang w:val="ru-RU"/>
        </w:rPr>
      </w:pPr>
      <w:r w:rsidRPr="00BD7DE2">
        <w:rPr>
          <w:rFonts w:ascii="Times New Roman" w:hAnsi="Times New Roman"/>
          <w:color w:val="000000"/>
          <w:sz w:val="28"/>
          <w:lang w:val="ru-RU"/>
        </w:rPr>
        <w:t xml:space="preserve">Определение работы силы упругости при подъёме груза с использованием неподвижного и подвижного блоков. </w:t>
      </w:r>
    </w:p>
    <w:p w14:paraId="13E41458" w14:textId="77777777" w:rsidR="00253611" w:rsidRDefault="00BD7DE2">
      <w:pPr>
        <w:numPr>
          <w:ilvl w:val="0"/>
          <w:numId w:val="19"/>
        </w:numPr>
        <w:spacing w:after="0" w:line="264" w:lineRule="auto"/>
        <w:jc w:val="both"/>
      </w:pPr>
      <w:r>
        <w:rPr>
          <w:rFonts w:ascii="Times New Roman" w:hAnsi="Times New Roman"/>
          <w:color w:val="000000"/>
          <w:sz w:val="28"/>
        </w:rPr>
        <w:t>Изучение закона сохранения энергии.</w:t>
      </w:r>
    </w:p>
    <w:p w14:paraId="2FED3A67" w14:textId="77777777" w:rsidR="00253611" w:rsidRPr="00BD7DE2" w:rsidRDefault="00BD7DE2">
      <w:pPr>
        <w:spacing w:after="0" w:line="264" w:lineRule="auto"/>
        <w:ind w:firstLine="600"/>
        <w:jc w:val="both"/>
        <w:rPr>
          <w:lang w:val="ru-RU"/>
        </w:rPr>
      </w:pPr>
      <w:r w:rsidRPr="00BD7DE2">
        <w:rPr>
          <w:rFonts w:ascii="Times New Roman" w:hAnsi="Times New Roman"/>
          <w:b/>
          <w:color w:val="000000"/>
          <w:sz w:val="28"/>
          <w:lang w:val="ru-RU"/>
        </w:rPr>
        <w:t>Раздел 9. Механические колебания и волны.</w:t>
      </w:r>
    </w:p>
    <w:p w14:paraId="3AE6515E"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 xml:space="preserve">Колебательное движение. Основные характеристики колебаний: период, частота, амплитуда. Математический и пружинный маятники. Превращение энергии при колебательном движении. </w:t>
      </w:r>
    </w:p>
    <w:p w14:paraId="30CC55B8"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 xml:space="preserve">Затухающие колебания. Вынужденные колебания. Резонанс. Механические волны. Свойства механических волн. Продольные и поперечные волны. Длина волны и скорость её распространения. Механические волны в твёрдом теле, сейсмические волны. </w:t>
      </w:r>
    </w:p>
    <w:p w14:paraId="2A015421"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 xml:space="preserve">Звук. Громкость звука и высота тона. Отражение звука. Инфразвук и ультразвук. </w:t>
      </w:r>
    </w:p>
    <w:p w14:paraId="10053921" w14:textId="77777777" w:rsidR="00253611" w:rsidRDefault="00BD7DE2">
      <w:pPr>
        <w:spacing w:after="0" w:line="264" w:lineRule="auto"/>
        <w:ind w:firstLine="600"/>
        <w:jc w:val="both"/>
      </w:pPr>
      <w:r>
        <w:rPr>
          <w:rFonts w:ascii="Times New Roman" w:hAnsi="Times New Roman"/>
          <w:b/>
          <w:i/>
          <w:color w:val="000000"/>
          <w:sz w:val="28"/>
        </w:rPr>
        <w:t>Демонстрации.</w:t>
      </w:r>
    </w:p>
    <w:p w14:paraId="336D50E0" w14:textId="77777777" w:rsidR="00253611" w:rsidRPr="00BD7DE2" w:rsidRDefault="00BD7DE2">
      <w:pPr>
        <w:numPr>
          <w:ilvl w:val="0"/>
          <w:numId w:val="20"/>
        </w:numPr>
        <w:spacing w:after="0" w:line="264" w:lineRule="auto"/>
        <w:jc w:val="both"/>
        <w:rPr>
          <w:lang w:val="ru-RU"/>
        </w:rPr>
      </w:pPr>
      <w:r w:rsidRPr="00BD7DE2">
        <w:rPr>
          <w:rFonts w:ascii="Times New Roman" w:hAnsi="Times New Roman"/>
          <w:color w:val="000000"/>
          <w:sz w:val="28"/>
          <w:lang w:val="ru-RU"/>
        </w:rPr>
        <w:t xml:space="preserve">Наблюдение колебаний тел под действием силы тяжести и силы упругости. </w:t>
      </w:r>
    </w:p>
    <w:p w14:paraId="03C46976" w14:textId="77777777" w:rsidR="00253611" w:rsidRPr="00BD7DE2" w:rsidRDefault="00BD7DE2">
      <w:pPr>
        <w:numPr>
          <w:ilvl w:val="0"/>
          <w:numId w:val="20"/>
        </w:numPr>
        <w:spacing w:after="0" w:line="264" w:lineRule="auto"/>
        <w:jc w:val="both"/>
        <w:rPr>
          <w:lang w:val="ru-RU"/>
        </w:rPr>
      </w:pPr>
      <w:r w:rsidRPr="00BD7DE2">
        <w:rPr>
          <w:rFonts w:ascii="Times New Roman" w:hAnsi="Times New Roman"/>
          <w:color w:val="000000"/>
          <w:sz w:val="28"/>
          <w:lang w:val="ru-RU"/>
        </w:rPr>
        <w:t>Наблюдение колебаний груза на нити и на пружине.</w:t>
      </w:r>
    </w:p>
    <w:p w14:paraId="210E7D4E" w14:textId="77777777" w:rsidR="00253611" w:rsidRPr="00BD7DE2" w:rsidRDefault="00BD7DE2">
      <w:pPr>
        <w:numPr>
          <w:ilvl w:val="0"/>
          <w:numId w:val="20"/>
        </w:numPr>
        <w:spacing w:after="0" w:line="264" w:lineRule="auto"/>
        <w:jc w:val="both"/>
        <w:rPr>
          <w:lang w:val="ru-RU"/>
        </w:rPr>
      </w:pPr>
      <w:r w:rsidRPr="00BD7DE2">
        <w:rPr>
          <w:rFonts w:ascii="Times New Roman" w:hAnsi="Times New Roman"/>
          <w:color w:val="000000"/>
          <w:sz w:val="28"/>
          <w:lang w:val="ru-RU"/>
        </w:rPr>
        <w:t xml:space="preserve">Наблюдение вынужденных колебаний и резонанса. </w:t>
      </w:r>
    </w:p>
    <w:p w14:paraId="43E9DDF8" w14:textId="77777777" w:rsidR="00253611" w:rsidRPr="00BD7DE2" w:rsidRDefault="00BD7DE2">
      <w:pPr>
        <w:numPr>
          <w:ilvl w:val="0"/>
          <w:numId w:val="20"/>
        </w:numPr>
        <w:spacing w:after="0" w:line="264" w:lineRule="auto"/>
        <w:jc w:val="both"/>
        <w:rPr>
          <w:lang w:val="ru-RU"/>
        </w:rPr>
      </w:pPr>
      <w:r w:rsidRPr="00BD7DE2">
        <w:rPr>
          <w:rFonts w:ascii="Times New Roman" w:hAnsi="Times New Roman"/>
          <w:color w:val="000000"/>
          <w:sz w:val="28"/>
          <w:lang w:val="ru-RU"/>
        </w:rPr>
        <w:t xml:space="preserve">Распространение продольных и поперечных волн (на модели). </w:t>
      </w:r>
    </w:p>
    <w:p w14:paraId="7DF55B9E" w14:textId="77777777" w:rsidR="00253611" w:rsidRPr="00BD7DE2" w:rsidRDefault="00BD7DE2">
      <w:pPr>
        <w:numPr>
          <w:ilvl w:val="0"/>
          <w:numId w:val="20"/>
        </w:numPr>
        <w:spacing w:after="0" w:line="264" w:lineRule="auto"/>
        <w:jc w:val="both"/>
        <w:rPr>
          <w:lang w:val="ru-RU"/>
        </w:rPr>
      </w:pPr>
      <w:r w:rsidRPr="00BD7DE2">
        <w:rPr>
          <w:rFonts w:ascii="Times New Roman" w:hAnsi="Times New Roman"/>
          <w:color w:val="000000"/>
          <w:sz w:val="28"/>
          <w:lang w:val="ru-RU"/>
        </w:rPr>
        <w:t xml:space="preserve">Наблюдение зависимости высоты звука от частоты. </w:t>
      </w:r>
    </w:p>
    <w:p w14:paraId="48C8A526" w14:textId="77777777" w:rsidR="00253611" w:rsidRDefault="00BD7DE2">
      <w:pPr>
        <w:numPr>
          <w:ilvl w:val="0"/>
          <w:numId w:val="20"/>
        </w:numPr>
        <w:spacing w:after="0" w:line="264" w:lineRule="auto"/>
        <w:jc w:val="both"/>
      </w:pPr>
      <w:r>
        <w:rPr>
          <w:rFonts w:ascii="Times New Roman" w:hAnsi="Times New Roman"/>
          <w:color w:val="000000"/>
          <w:sz w:val="28"/>
        </w:rPr>
        <w:t xml:space="preserve">Акустический резонанс. </w:t>
      </w:r>
    </w:p>
    <w:p w14:paraId="54747A3F" w14:textId="77777777" w:rsidR="00253611" w:rsidRDefault="00BD7DE2">
      <w:pPr>
        <w:spacing w:after="0" w:line="264" w:lineRule="auto"/>
        <w:ind w:firstLine="600"/>
        <w:jc w:val="both"/>
      </w:pPr>
      <w:r>
        <w:rPr>
          <w:rFonts w:ascii="Times New Roman" w:hAnsi="Times New Roman"/>
          <w:b/>
          <w:i/>
          <w:color w:val="000000"/>
          <w:sz w:val="28"/>
        </w:rPr>
        <w:t>Лабораторные работы и опыты.</w:t>
      </w:r>
    </w:p>
    <w:p w14:paraId="13829BC1" w14:textId="77777777" w:rsidR="00253611" w:rsidRPr="00BD7DE2" w:rsidRDefault="00BD7DE2">
      <w:pPr>
        <w:numPr>
          <w:ilvl w:val="0"/>
          <w:numId w:val="21"/>
        </w:numPr>
        <w:spacing w:after="0" w:line="264" w:lineRule="auto"/>
        <w:jc w:val="both"/>
        <w:rPr>
          <w:lang w:val="ru-RU"/>
        </w:rPr>
      </w:pPr>
      <w:r w:rsidRPr="00BD7DE2">
        <w:rPr>
          <w:rFonts w:ascii="Times New Roman" w:hAnsi="Times New Roman"/>
          <w:color w:val="000000"/>
          <w:sz w:val="28"/>
          <w:lang w:val="ru-RU"/>
        </w:rPr>
        <w:t xml:space="preserve">Определение частоты и периода колебаний математического маятника. </w:t>
      </w:r>
    </w:p>
    <w:p w14:paraId="149DFEED" w14:textId="77777777" w:rsidR="00253611" w:rsidRPr="00BD7DE2" w:rsidRDefault="00BD7DE2">
      <w:pPr>
        <w:numPr>
          <w:ilvl w:val="0"/>
          <w:numId w:val="21"/>
        </w:numPr>
        <w:spacing w:after="0" w:line="264" w:lineRule="auto"/>
        <w:jc w:val="both"/>
        <w:rPr>
          <w:lang w:val="ru-RU"/>
        </w:rPr>
      </w:pPr>
      <w:r w:rsidRPr="00BD7DE2">
        <w:rPr>
          <w:rFonts w:ascii="Times New Roman" w:hAnsi="Times New Roman"/>
          <w:color w:val="000000"/>
          <w:sz w:val="28"/>
          <w:lang w:val="ru-RU"/>
        </w:rPr>
        <w:t>Определение частоты и периода колебаний пружинного маятника.</w:t>
      </w:r>
      <w:r w:rsidRPr="00BD7DE2">
        <w:rPr>
          <w:rFonts w:ascii="Times New Roman" w:hAnsi="Times New Roman"/>
          <w:color w:val="FF0000"/>
          <w:sz w:val="28"/>
          <w:lang w:val="ru-RU"/>
        </w:rPr>
        <w:t xml:space="preserve"> </w:t>
      </w:r>
    </w:p>
    <w:p w14:paraId="0C498C56" w14:textId="77777777" w:rsidR="00253611" w:rsidRPr="00BD7DE2" w:rsidRDefault="00BD7DE2">
      <w:pPr>
        <w:numPr>
          <w:ilvl w:val="0"/>
          <w:numId w:val="21"/>
        </w:numPr>
        <w:spacing w:after="0" w:line="264" w:lineRule="auto"/>
        <w:jc w:val="both"/>
        <w:rPr>
          <w:lang w:val="ru-RU"/>
        </w:rPr>
      </w:pPr>
      <w:r w:rsidRPr="00BD7DE2">
        <w:rPr>
          <w:rFonts w:ascii="Times New Roman" w:hAnsi="Times New Roman"/>
          <w:color w:val="000000"/>
          <w:sz w:val="28"/>
          <w:lang w:val="ru-RU"/>
        </w:rPr>
        <w:t xml:space="preserve">Исследование зависимости периода колебаний подвешенного к нити груза от длины нити. </w:t>
      </w:r>
    </w:p>
    <w:p w14:paraId="7C998898" w14:textId="77777777" w:rsidR="00253611" w:rsidRPr="00BD7DE2" w:rsidRDefault="00BD7DE2">
      <w:pPr>
        <w:numPr>
          <w:ilvl w:val="0"/>
          <w:numId w:val="21"/>
        </w:numPr>
        <w:spacing w:after="0" w:line="264" w:lineRule="auto"/>
        <w:jc w:val="both"/>
        <w:rPr>
          <w:lang w:val="ru-RU"/>
        </w:rPr>
      </w:pPr>
      <w:r w:rsidRPr="00BD7DE2">
        <w:rPr>
          <w:rFonts w:ascii="Times New Roman" w:hAnsi="Times New Roman"/>
          <w:color w:val="000000"/>
          <w:sz w:val="28"/>
          <w:lang w:val="ru-RU"/>
        </w:rPr>
        <w:t xml:space="preserve">Исследование зависимости периода колебаний пружинного маятника от массы груза. </w:t>
      </w:r>
    </w:p>
    <w:p w14:paraId="291A28C1" w14:textId="77777777" w:rsidR="00253611" w:rsidRPr="00BD7DE2" w:rsidRDefault="00BD7DE2">
      <w:pPr>
        <w:numPr>
          <w:ilvl w:val="0"/>
          <w:numId w:val="21"/>
        </w:numPr>
        <w:spacing w:after="0" w:line="264" w:lineRule="auto"/>
        <w:jc w:val="both"/>
        <w:rPr>
          <w:lang w:val="ru-RU"/>
        </w:rPr>
      </w:pPr>
      <w:r w:rsidRPr="00BD7DE2">
        <w:rPr>
          <w:rFonts w:ascii="Times New Roman" w:hAnsi="Times New Roman"/>
          <w:color w:val="000000"/>
          <w:sz w:val="28"/>
          <w:lang w:val="ru-RU"/>
        </w:rPr>
        <w:t xml:space="preserve">Проверка независимости периода колебаний груза, подвешенного к нити, от массы груза. </w:t>
      </w:r>
    </w:p>
    <w:p w14:paraId="6B9A3F90" w14:textId="77777777" w:rsidR="00253611" w:rsidRPr="00BD7DE2" w:rsidRDefault="00BD7DE2">
      <w:pPr>
        <w:numPr>
          <w:ilvl w:val="0"/>
          <w:numId w:val="21"/>
        </w:numPr>
        <w:spacing w:after="0" w:line="264" w:lineRule="auto"/>
        <w:jc w:val="both"/>
        <w:rPr>
          <w:lang w:val="ru-RU"/>
        </w:rPr>
      </w:pPr>
      <w:r w:rsidRPr="00BD7DE2">
        <w:rPr>
          <w:rFonts w:ascii="Times New Roman" w:hAnsi="Times New Roman"/>
          <w:color w:val="000000"/>
          <w:sz w:val="28"/>
          <w:lang w:val="ru-RU"/>
        </w:rPr>
        <w:t xml:space="preserve">Опыты, демонстрирующие зависимость периода колебаний пружинного маятника от массы груза и жёсткости пружины. </w:t>
      </w:r>
    </w:p>
    <w:p w14:paraId="17857425" w14:textId="77777777" w:rsidR="00253611" w:rsidRDefault="00BD7DE2">
      <w:pPr>
        <w:numPr>
          <w:ilvl w:val="0"/>
          <w:numId w:val="21"/>
        </w:numPr>
        <w:spacing w:after="0" w:line="264" w:lineRule="auto"/>
        <w:jc w:val="both"/>
      </w:pPr>
      <w:r>
        <w:rPr>
          <w:rFonts w:ascii="Times New Roman" w:hAnsi="Times New Roman"/>
          <w:color w:val="000000"/>
          <w:sz w:val="28"/>
        </w:rPr>
        <w:t xml:space="preserve">Измерение ускорения свободного падения. </w:t>
      </w:r>
    </w:p>
    <w:p w14:paraId="75C57A97" w14:textId="77777777" w:rsidR="00253611" w:rsidRPr="00BD7DE2" w:rsidRDefault="00BD7DE2">
      <w:pPr>
        <w:spacing w:after="0" w:line="264" w:lineRule="auto"/>
        <w:ind w:firstLine="600"/>
        <w:jc w:val="both"/>
        <w:rPr>
          <w:lang w:val="ru-RU"/>
        </w:rPr>
      </w:pPr>
      <w:r w:rsidRPr="00BD7DE2">
        <w:rPr>
          <w:rFonts w:ascii="Times New Roman" w:hAnsi="Times New Roman"/>
          <w:b/>
          <w:color w:val="000000"/>
          <w:sz w:val="28"/>
          <w:lang w:val="ru-RU"/>
        </w:rPr>
        <w:t>Раздел 10. Электромагнитное поле и электромагнитные волны.</w:t>
      </w:r>
    </w:p>
    <w:p w14:paraId="33FCFA2D"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 xml:space="preserve">Электромагнитное поле. Электромагнитные волны. Свойства электромагнитных волн. Шкала электромагнитных волн. Использование электромагнитных волн для сотовой связи. </w:t>
      </w:r>
    </w:p>
    <w:p w14:paraId="0B166BFD"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 xml:space="preserve">Электромагнитная природа света. Скорость света. Волновые свойства света. </w:t>
      </w:r>
    </w:p>
    <w:p w14:paraId="76398201" w14:textId="77777777" w:rsidR="00253611" w:rsidRDefault="00BD7DE2">
      <w:pPr>
        <w:spacing w:after="0" w:line="264" w:lineRule="auto"/>
        <w:ind w:firstLine="600"/>
        <w:jc w:val="both"/>
      </w:pPr>
      <w:r>
        <w:rPr>
          <w:rFonts w:ascii="Times New Roman" w:hAnsi="Times New Roman"/>
          <w:b/>
          <w:i/>
          <w:color w:val="000000"/>
          <w:sz w:val="28"/>
        </w:rPr>
        <w:t>Демонстрации.</w:t>
      </w:r>
    </w:p>
    <w:p w14:paraId="173D49F1" w14:textId="77777777" w:rsidR="00253611" w:rsidRDefault="00BD7DE2">
      <w:pPr>
        <w:numPr>
          <w:ilvl w:val="0"/>
          <w:numId w:val="22"/>
        </w:numPr>
        <w:spacing w:after="0" w:line="264" w:lineRule="auto"/>
        <w:jc w:val="both"/>
      </w:pPr>
      <w:r>
        <w:rPr>
          <w:rFonts w:ascii="Times New Roman" w:hAnsi="Times New Roman"/>
          <w:color w:val="000000"/>
          <w:sz w:val="28"/>
        </w:rPr>
        <w:t xml:space="preserve">Свойства электромагнитных волн. </w:t>
      </w:r>
    </w:p>
    <w:p w14:paraId="254A537B" w14:textId="77777777" w:rsidR="00253611" w:rsidRDefault="00BD7DE2">
      <w:pPr>
        <w:numPr>
          <w:ilvl w:val="0"/>
          <w:numId w:val="22"/>
        </w:numPr>
        <w:spacing w:after="0" w:line="264" w:lineRule="auto"/>
        <w:jc w:val="both"/>
      </w:pPr>
      <w:r>
        <w:rPr>
          <w:rFonts w:ascii="Times New Roman" w:hAnsi="Times New Roman"/>
          <w:color w:val="000000"/>
          <w:sz w:val="28"/>
        </w:rPr>
        <w:t xml:space="preserve">Волновые свойства света. </w:t>
      </w:r>
    </w:p>
    <w:p w14:paraId="2F71609D" w14:textId="77777777" w:rsidR="00253611" w:rsidRDefault="00BD7DE2">
      <w:pPr>
        <w:spacing w:after="0" w:line="264" w:lineRule="auto"/>
        <w:ind w:firstLine="600"/>
        <w:jc w:val="both"/>
      </w:pPr>
      <w:r>
        <w:rPr>
          <w:rFonts w:ascii="Times New Roman" w:hAnsi="Times New Roman"/>
          <w:b/>
          <w:i/>
          <w:color w:val="000000"/>
          <w:sz w:val="28"/>
        </w:rPr>
        <w:t>Лабораторные работы и опыты.</w:t>
      </w:r>
    </w:p>
    <w:p w14:paraId="2B943317" w14:textId="77777777" w:rsidR="00253611" w:rsidRPr="00BD7DE2" w:rsidRDefault="00BD7DE2">
      <w:pPr>
        <w:numPr>
          <w:ilvl w:val="0"/>
          <w:numId w:val="23"/>
        </w:numPr>
        <w:spacing w:after="0" w:line="264" w:lineRule="auto"/>
        <w:jc w:val="both"/>
        <w:rPr>
          <w:lang w:val="ru-RU"/>
        </w:rPr>
      </w:pPr>
      <w:r w:rsidRPr="00BD7DE2">
        <w:rPr>
          <w:rFonts w:ascii="Times New Roman" w:hAnsi="Times New Roman"/>
          <w:color w:val="000000"/>
          <w:sz w:val="28"/>
          <w:lang w:val="ru-RU"/>
        </w:rPr>
        <w:t xml:space="preserve">Изучение свойств электромагнитных волн с помощью мобильного телефона. </w:t>
      </w:r>
    </w:p>
    <w:p w14:paraId="6F78BAD7" w14:textId="77777777" w:rsidR="00253611" w:rsidRPr="00BD7DE2" w:rsidRDefault="00BD7DE2">
      <w:pPr>
        <w:spacing w:after="0" w:line="264" w:lineRule="auto"/>
        <w:ind w:firstLine="600"/>
        <w:jc w:val="both"/>
        <w:rPr>
          <w:lang w:val="ru-RU"/>
        </w:rPr>
      </w:pPr>
      <w:r w:rsidRPr="00BD7DE2">
        <w:rPr>
          <w:rFonts w:ascii="Times New Roman" w:hAnsi="Times New Roman"/>
          <w:b/>
          <w:color w:val="000000"/>
          <w:sz w:val="28"/>
          <w:lang w:val="ru-RU"/>
        </w:rPr>
        <w:t>Раздел 11. Световые явления.</w:t>
      </w:r>
    </w:p>
    <w:p w14:paraId="05A4C0DF"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 xml:space="preserve">Лучевая модель света. Источники света. Прямолинейное распространение света. Затмения Солнца и Луны. Отражение света. Плоское зеркало. Закон отражения света. </w:t>
      </w:r>
    </w:p>
    <w:p w14:paraId="1C87DABE"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Преломление света. Закон преломления света. Полное внутреннее отражение света. Использование полного внутреннего отражения в оптических световодах.</w:t>
      </w:r>
    </w:p>
    <w:p w14:paraId="22DF798D"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Линза. Ход лучей в линзе. Оптическая система фотоаппарата, микроскопа и телескопа. Глаз как оптическая система. Близорукость и дальнозоркость.</w:t>
      </w:r>
    </w:p>
    <w:p w14:paraId="7246D77C" w14:textId="77777777" w:rsidR="00253611" w:rsidRDefault="00BD7DE2">
      <w:pPr>
        <w:spacing w:after="0" w:line="264" w:lineRule="auto"/>
        <w:ind w:firstLine="600"/>
        <w:jc w:val="both"/>
      </w:pPr>
      <w:r w:rsidRPr="00BD7DE2">
        <w:rPr>
          <w:rFonts w:ascii="Times New Roman" w:hAnsi="Times New Roman"/>
          <w:color w:val="000000"/>
          <w:sz w:val="28"/>
          <w:lang w:val="ru-RU"/>
        </w:rPr>
        <w:t xml:space="preserve">Разложение белого света в спектр. Опыты Ньютона. Сложение спектральных цветов. </w:t>
      </w:r>
      <w:r>
        <w:rPr>
          <w:rFonts w:ascii="Times New Roman" w:hAnsi="Times New Roman"/>
          <w:color w:val="000000"/>
          <w:sz w:val="28"/>
        </w:rPr>
        <w:t>Дисперсия света.</w:t>
      </w:r>
    </w:p>
    <w:p w14:paraId="22C591E8" w14:textId="77777777" w:rsidR="00253611" w:rsidRDefault="00BD7DE2">
      <w:pPr>
        <w:spacing w:after="0" w:line="264" w:lineRule="auto"/>
        <w:ind w:firstLine="600"/>
        <w:jc w:val="both"/>
      </w:pPr>
      <w:r>
        <w:rPr>
          <w:rFonts w:ascii="Times New Roman" w:hAnsi="Times New Roman"/>
          <w:b/>
          <w:i/>
          <w:color w:val="000000"/>
          <w:sz w:val="28"/>
        </w:rPr>
        <w:t>Демонстрации.</w:t>
      </w:r>
    </w:p>
    <w:p w14:paraId="107B2D74" w14:textId="77777777" w:rsidR="00253611" w:rsidRDefault="00BD7DE2">
      <w:pPr>
        <w:numPr>
          <w:ilvl w:val="0"/>
          <w:numId w:val="24"/>
        </w:numPr>
        <w:spacing w:after="0" w:line="264" w:lineRule="auto"/>
        <w:jc w:val="both"/>
      </w:pPr>
      <w:r>
        <w:rPr>
          <w:rFonts w:ascii="Times New Roman" w:hAnsi="Times New Roman"/>
          <w:color w:val="000000"/>
          <w:sz w:val="28"/>
        </w:rPr>
        <w:t>Прямолинейное распространение света.</w:t>
      </w:r>
    </w:p>
    <w:p w14:paraId="608B6925" w14:textId="77777777" w:rsidR="00253611" w:rsidRDefault="00BD7DE2">
      <w:pPr>
        <w:numPr>
          <w:ilvl w:val="0"/>
          <w:numId w:val="24"/>
        </w:numPr>
        <w:spacing w:after="0" w:line="264" w:lineRule="auto"/>
        <w:jc w:val="both"/>
      </w:pPr>
      <w:r>
        <w:rPr>
          <w:rFonts w:ascii="Times New Roman" w:hAnsi="Times New Roman"/>
          <w:color w:val="000000"/>
          <w:sz w:val="28"/>
        </w:rPr>
        <w:t>Отражение света.</w:t>
      </w:r>
    </w:p>
    <w:p w14:paraId="5F4D9E82" w14:textId="77777777" w:rsidR="00253611" w:rsidRPr="00BD7DE2" w:rsidRDefault="00BD7DE2">
      <w:pPr>
        <w:numPr>
          <w:ilvl w:val="0"/>
          <w:numId w:val="24"/>
        </w:numPr>
        <w:spacing w:after="0" w:line="264" w:lineRule="auto"/>
        <w:jc w:val="both"/>
        <w:rPr>
          <w:lang w:val="ru-RU"/>
        </w:rPr>
      </w:pPr>
      <w:r w:rsidRPr="00BD7DE2">
        <w:rPr>
          <w:rFonts w:ascii="Times New Roman" w:hAnsi="Times New Roman"/>
          <w:color w:val="000000"/>
          <w:sz w:val="28"/>
          <w:lang w:val="ru-RU"/>
        </w:rPr>
        <w:t>Получение изображений в плоском, вогнутом и выпуклом зеркалах.</w:t>
      </w:r>
    </w:p>
    <w:p w14:paraId="3FC6DAE9" w14:textId="77777777" w:rsidR="00253611" w:rsidRDefault="00BD7DE2">
      <w:pPr>
        <w:numPr>
          <w:ilvl w:val="0"/>
          <w:numId w:val="24"/>
        </w:numPr>
        <w:spacing w:after="0" w:line="264" w:lineRule="auto"/>
        <w:jc w:val="both"/>
      </w:pPr>
      <w:r>
        <w:rPr>
          <w:rFonts w:ascii="Times New Roman" w:hAnsi="Times New Roman"/>
          <w:color w:val="000000"/>
          <w:sz w:val="28"/>
        </w:rPr>
        <w:t>Преломление света.</w:t>
      </w:r>
    </w:p>
    <w:p w14:paraId="4AC8F5E2" w14:textId="77777777" w:rsidR="00253611" w:rsidRDefault="00BD7DE2">
      <w:pPr>
        <w:numPr>
          <w:ilvl w:val="0"/>
          <w:numId w:val="24"/>
        </w:numPr>
        <w:spacing w:after="0" w:line="264" w:lineRule="auto"/>
        <w:jc w:val="both"/>
      </w:pPr>
      <w:r>
        <w:rPr>
          <w:rFonts w:ascii="Times New Roman" w:hAnsi="Times New Roman"/>
          <w:color w:val="000000"/>
          <w:sz w:val="28"/>
        </w:rPr>
        <w:t>Оптический световод.</w:t>
      </w:r>
    </w:p>
    <w:p w14:paraId="1A8DC5C2" w14:textId="77777777" w:rsidR="00253611" w:rsidRPr="00BD7DE2" w:rsidRDefault="00BD7DE2">
      <w:pPr>
        <w:numPr>
          <w:ilvl w:val="0"/>
          <w:numId w:val="24"/>
        </w:numPr>
        <w:spacing w:after="0" w:line="264" w:lineRule="auto"/>
        <w:jc w:val="both"/>
        <w:rPr>
          <w:lang w:val="ru-RU"/>
        </w:rPr>
      </w:pPr>
      <w:r w:rsidRPr="00BD7DE2">
        <w:rPr>
          <w:rFonts w:ascii="Times New Roman" w:hAnsi="Times New Roman"/>
          <w:color w:val="000000"/>
          <w:sz w:val="28"/>
          <w:lang w:val="ru-RU"/>
        </w:rPr>
        <w:t>Ход лучей в собирающей линзе.</w:t>
      </w:r>
    </w:p>
    <w:p w14:paraId="4BE8511C" w14:textId="77777777" w:rsidR="00253611" w:rsidRPr="00BD7DE2" w:rsidRDefault="00BD7DE2">
      <w:pPr>
        <w:numPr>
          <w:ilvl w:val="0"/>
          <w:numId w:val="24"/>
        </w:numPr>
        <w:spacing w:after="0" w:line="264" w:lineRule="auto"/>
        <w:jc w:val="both"/>
        <w:rPr>
          <w:lang w:val="ru-RU"/>
        </w:rPr>
      </w:pPr>
      <w:r w:rsidRPr="00BD7DE2">
        <w:rPr>
          <w:rFonts w:ascii="Times New Roman" w:hAnsi="Times New Roman"/>
          <w:color w:val="000000"/>
          <w:sz w:val="28"/>
          <w:lang w:val="ru-RU"/>
        </w:rPr>
        <w:t>Ход лучей в рассеивающей линзе.</w:t>
      </w:r>
    </w:p>
    <w:p w14:paraId="2A7C6A67" w14:textId="77777777" w:rsidR="00253611" w:rsidRPr="00BD7DE2" w:rsidRDefault="00BD7DE2">
      <w:pPr>
        <w:numPr>
          <w:ilvl w:val="0"/>
          <w:numId w:val="24"/>
        </w:numPr>
        <w:spacing w:after="0" w:line="264" w:lineRule="auto"/>
        <w:jc w:val="both"/>
        <w:rPr>
          <w:lang w:val="ru-RU"/>
        </w:rPr>
      </w:pPr>
      <w:r w:rsidRPr="00BD7DE2">
        <w:rPr>
          <w:rFonts w:ascii="Times New Roman" w:hAnsi="Times New Roman"/>
          <w:color w:val="000000"/>
          <w:sz w:val="28"/>
          <w:lang w:val="ru-RU"/>
        </w:rPr>
        <w:t>Получение изображений с помощью линз.</w:t>
      </w:r>
    </w:p>
    <w:p w14:paraId="020AB2FC" w14:textId="77777777" w:rsidR="00253611" w:rsidRPr="00BD7DE2" w:rsidRDefault="00BD7DE2">
      <w:pPr>
        <w:numPr>
          <w:ilvl w:val="0"/>
          <w:numId w:val="24"/>
        </w:numPr>
        <w:spacing w:after="0" w:line="264" w:lineRule="auto"/>
        <w:jc w:val="both"/>
        <w:rPr>
          <w:lang w:val="ru-RU"/>
        </w:rPr>
      </w:pPr>
      <w:r w:rsidRPr="00BD7DE2">
        <w:rPr>
          <w:rFonts w:ascii="Times New Roman" w:hAnsi="Times New Roman"/>
          <w:color w:val="000000"/>
          <w:sz w:val="28"/>
          <w:lang w:val="ru-RU"/>
        </w:rPr>
        <w:t>Принцип действия фотоаппарата, микроскопа и телескопа.</w:t>
      </w:r>
    </w:p>
    <w:p w14:paraId="6F811E8C" w14:textId="77777777" w:rsidR="00253611" w:rsidRDefault="00BD7DE2">
      <w:pPr>
        <w:numPr>
          <w:ilvl w:val="0"/>
          <w:numId w:val="24"/>
        </w:numPr>
        <w:spacing w:after="0" w:line="264" w:lineRule="auto"/>
        <w:jc w:val="both"/>
      </w:pPr>
      <w:r>
        <w:rPr>
          <w:rFonts w:ascii="Times New Roman" w:hAnsi="Times New Roman"/>
          <w:color w:val="000000"/>
          <w:sz w:val="28"/>
        </w:rPr>
        <w:t>Модель глаза.</w:t>
      </w:r>
    </w:p>
    <w:p w14:paraId="477DD91F" w14:textId="77777777" w:rsidR="00253611" w:rsidRPr="00BD7DE2" w:rsidRDefault="00BD7DE2">
      <w:pPr>
        <w:numPr>
          <w:ilvl w:val="0"/>
          <w:numId w:val="24"/>
        </w:numPr>
        <w:spacing w:after="0" w:line="264" w:lineRule="auto"/>
        <w:jc w:val="both"/>
        <w:rPr>
          <w:lang w:val="ru-RU"/>
        </w:rPr>
      </w:pPr>
      <w:r w:rsidRPr="00BD7DE2">
        <w:rPr>
          <w:rFonts w:ascii="Times New Roman" w:hAnsi="Times New Roman"/>
          <w:color w:val="000000"/>
          <w:sz w:val="28"/>
          <w:lang w:val="ru-RU"/>
        </w:rPr>
        <w:t>Разложение белого света в спектр.</w:t>
      </w:r>
    </w:p>
    <w:p w14:paraId="41FF5932" w14:textId="77777777" w:rsidR="00253611" w:rsidRPr="00BD7DE2" w:rsidRDefault="00BD7DE2">
      <w:pPr>
        <w:numPr>
          <w:ilvl w:val="0"/>
          <w:numId w:val="24"/>
        </w:numPr>
        <w:spacing w:after="0" w:line="264" w:lineRule="auto"/>
        <w:jc w:val="both"/>
        <w:rPr>
          <w:lang w:val="ru-RU"/>
        </w:rPr>
      </w:pPr>
      <w:r w:rsidRPr="00BD7DE2">
        <w:rPr>
          <w:rFonts w:ascii="Times New Roman" w:hAnsi="Times New Roman"/>
          <w:color w:val="000000"/>
          <w:sz w:val="28"/>
          <w:lang w:val="ru-RU"/>
        </w:rPr>
        <w:t>Получение белого света при сложении света разных цветов.</w:t>
      </w:r>
    </w:p>
    <w:p w14:paraId="7C0DB252" w14:textId="77777777" w:rsidR="00253611" w:rsidRDefault="00BD7DE2">
      <w:pPr>
        <w:spacing w:after="0" w:line="264" w:lineRule="auto"/>
        <w:ind w:firstLine="600"/>
        <w:jc w:val="both"/>
      </w:pPr>
      <w:r>
        <w:rPr>
          <w:rFonts w:ascii="Times New Roman" w:hAnsi="Times New Roman"/>
          <w:b/>
          <w:i/>
          <w:color w:val="000000"/>
          <w:sz w:val="28"/>
        </w:rPr>
        <w:t>Лабораторные работы и опыты.</w:t>
      </w:r>
    </w:p>
    <w:p w14:paraId="347EE7DB" w14:textId="77777777" w:rsidR="00253611" w:rsidRPr="00BD7DE2" w:rsidRDefault="00BD7DE2">
      <w:pPr>
        <w:numPr>
          <w:ilvl w:val="0"/>
          <w:numId w:val="25"/>
        </w:numPr>
        <w:spacing w:after="0" w:line="264" w:lineRule="auto"/>
        <w:jc w:val="both"/>
        <w:rPr>
          <w:lang w:val="ru-RU"/>
        </w:rPr>
      </w:pPr>
      <w:r w:rsidRPr="00BD7DE2">
        <w:rPr>
          <w:rFonts w:ascii="Times New Roman" w:hAnsi="Times New Roman"/>
          <w:color w:val="000000"/>
          <w:sz w:val="28"/>
          <w:lang w:val="ru-RU"/>
        </w:rPr>
        <w:t>Исследование зависимости угла отражения светового луча от угла падения.</w:t>
      </w:r>
    </w:p>
    <w:p w14:paraId="03917DFA" w14:textId="77777777" w:rsidR="00253611" w:rsidRPr="00BD7DE2" w:rsidRDefault="00BD7DE2">
      <w:pPr>
        <w:numPr>
          <w:ilvl w:val="0"/>
          <w:numId w:val="25"/>
        </w:numPr>
        <w:spacing w:after="0" w:line="264" w:lineRule="auto"/>
        <w:jc w:val="both"/>
        <w:rPr>
          <w:lang w:val="ru-RU"/>
        </w:rPr>
      </w:pPr>
      <w:r w:rsidRPr="00BD7DE2">
        <w:rPr>
          <w:rFonts w:ascii="Times New Roman" w:hAnsi="Times New Roman"/>
          <w:color w:val="000000"/>
          <w:sz w:val="28"/>
          <w:lang w:val="ru-RU"/>
        </w:rPr>
        <w:t>Изучение характеристик изображения предмета в плоском зеркале.</w:t>
      </w:r>
    </w:p>
    <w:p w14:paraId="7F9A82E2" w14:textId="77777777" w:rsidR="00253611" w:rsidRPr="00BD7DE2" w:rsidRDefault="00BD7DE2">
      <w:pPr>
        <w:numPr>
          <w:ilvl w:val="0"/>
          <w:numId w:val="25"/>
        </w:numPr>
        <w:spacing w:after="0" w:line="264" w:lineRule="auto"/>
        <w:jc w:val="both"/>
        <w:rPr>
          <w:lang w:val="ru-RU"/>
        </w:rPr>
      </w:pPr>
      <w:r w:rsidRPr="00BD7DE2">
        <w:rPr>
          <w:rFonts w:ascii="Times New Roman" w:hAnsi="Times New Roman"/>
          <w:color w:val="000000"/>
          <w:sz w:val="28"/>
          <w:lang w:val="ru-RU"/>
        </w:rPr>
        <w:t>Исследование зависимости угла преломления светового луча от угла падения на границе «воздух–стекло».</w:t>
      </w:r>
    </w:p>
    <w:p w14:paraId="659C189A" w14:textId="77777777" w:rsidR="00253611" w:rsidRPr="00BD7DE2" w:rsidRDefault="00BD7DE2">
      <w:pPr>
        <w:numPr>
          <w:ilvl w:val="0"/>
          <w:numId w:val="25"/>
        </w:numPr>
        <w:spacing w:after="0" w:line="264" w:lineRule="auto"/>
        <w:jc w:val="both"/>
        <w:rPr>
          <w:lang w:val="ru-RU"/>
        </w:rPr>
      </w:pPr>
      <w:r w:rsidRPr="00BD7DE2">
        <w:rPr>
          <w:rFonts w:ascii="Times New Roman" w:hAnsi="Times New Roman"/>
          <w:color w:val="000000"/>
          <w:sz w:val="28"/>
          <w:lang w:val="ru-RU"/>
        </w:rPr>
        <w:t>Получение изображений с помощью собирающей линзы.</w:t>
      </w:r>
    </w:p>
    <w:p w14:paraId="3068B991" w14:textId="77777777" w:rsidR="00253611" w:rsidRPr="00BD7DE2" w:rsidRDefault="00BD7DE2">
      <w:pPr>
        <w:numPr>
          <w:ilvl w:val="0"/>
          <w:numId w:val="25"/>
        </w:numPr>
        <w:spacing w:after="0" w:line="264" w:lineRule="auto"/>
        <w:jc w:val="both"/>
        <w:rPr>
          <w:lang w:val="ru-RU"/>
        </w:rPr>
      </w:pPr>
      <w:r w:rsidRPr="00BD7DE2">
        <w:rPr>
          <w:rFonts w:ascii="Times New Roman" w:hAnsi="Times New Roman"/>
          <w:color w:val="000000"/>
          <w:sz w:val="28"/>
          <w:lang w:val="ru-RU"/>
        </w:rPr>
        <w:t>Определение фокусного расстояния и оптической силы собирающей линзы.</w:t>
      </w:r>
    </w:p>
    <w:p w14:paraId="3CA3BF8D" w14:textId="77777777" w:rsidR="00253611" w:rsidRPr="00BD7DE2" w:rsidRDefault="00BD7DE2">
      <w:pPr>
        <w:numPr>
          <w:ilvl w:val="0"/>
          <w:numId w:val="25"/>
        </w:numPr>
        <w:spacing w:after="0" w:line="264" w:lineRule="auto"/>
        <w:jc w:val="both"/>
        <w:rPr>
          <w:lang w:val="ru-RU"/>
        </w:rPr>
      </w:pPr>
      <w:r w:rsidRPr="00BD7DE2">
        <w:rPr>
          <w:rFonts w:ascii="Times New Roman" w:hAnsi="Times New Roman"/>
          <w:color w:val="000000"/>
          <w:sz w:val="28"/>
          <w:lang w:val="ru-RU"/>
        </w:rPr>
        <w:t>Опыты по разложению белого света в спектр.</w:t>
      </w:r>
    </w:p>
    <w:p w14:paraId="70F84FD3" w14:textId="77777777" w:rsidR="00253611" w:rsidRPr="00BD7DE2" w:rsidRDefault="00BD7DE2">
      <w:pPr>
        <w:numPr>
          <w:ilvl w:val="0"/>
          <w:numId w:val="25"/>
        </w:numPr>
        <w:spacing w:after="0" w:line="264" w:lineRule="auto"/>
        <w:jc w:val="both"/>
        <w:rPr>
          <w:lang w:val="ru-RU"/>
        </w:rPr>
      </w:pPr>
      <w:r w:rsidRPr="00BD7DE2">
        <w:rPr>
          <w:rFonts w:ascii="Times New Roman" w:hAnsi="Times New Roman"/>
          <w:color w:val="000000"/>
          <w:sz w:val="28"/>
          <w:lang w:val="ru-RU"/>
        </w:rPr>
        <w:t>Опыты по восприятию цвета предметов при их наблюдении через цветовые фильтры.</w:t>
      </w:r>
    </w:p>
    <w:p w14:paraId="011B360F" w14:textId="77777777" w:rsidR="00253611" w:rsidRPr="00BD7DE2" w:rsidRDefault="00BD7DE2">
      <w:pPr>
        <w:spacing w:after="0" w:line="264" w:lineRule="auto"/>
        <w:ind w:firstLine="600"/>
        <w:jc w:val="both"/>
        <w:rPr>
          <w:lang w:val="ru-RU"/>
        </w:rPr>
      </w:pPr>
      <w:r w:rsidRPr="00BD7DE2">
        <w:rPr>
          <w:rFonts w:ascii="Times New Roman" w:hAnsi="Times New Roman"/>
          <w:b/>
          <w:color w:val="000000"/>
          <w:sz w:val="28"/>
          <w:lang w:val="ru-RU"/>
        </w:rPr>
        <w:t>Раздел 12. Квантовые явления.</w:t>
      </w:r>
    </w:p>
    <w:p w14:paraId="0BF5A037"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Опыты Резерфорда и планетарная модель атома. Модель атома Бора. Испускание и поглощение света атомом. Кванты. Линейчатые спектры.</w:t>
      </w:r>
    </w:p>
    <w:p w14:paraId="69100B63"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Радиоактивность. Альфа, бета- и гамма-излучения. Строение атомного ядра. Нуклонная модель атомного ядра. Изотопы. Радиоактивные превращения. Период полураспада атомных ядер.</w:t>
      </w:r>
    </w:p>
    <w:p w14:paraId="2791BD28"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Ядерные реакции. Законы сохранения зарядового и массового чисел. Энергия связи атомных ядер. Связь массы и энергии. Реакции синтеза и деления ядер. Источники энергии Солнца и звёзд.</w:t>
      </w:r>
    </w:p>
    <w:p w14:paraId="1D125DC8"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Ядерная энергетика. Действия радиоактивных излучений на живые организмы.</w:t>
      </w:r>
    </w:p>
    <w:p w14:paraId="64A4889D" w14:textId="77777777" w:rsidR="00253611" w:rsidRDefault="00BD7DE2">
      <w:pPr>
        <w:spacing w:after="0" w:line="264" w:lineRule="auto"/>
        <w:ind w:firstLine="600"/>
        <w:jc w:val="both"/>
      </w:pPr>
      <w:r>
        <w:rPr>
          <w:rFonts w:ascii="Times New Roman" w:hAnsi="Times New Roman"/>
          <w:b/>
          <w:i/>
          <w:color w:val="000000"/>
          <w:sz w:val="28"/>
        </w:rPr>
        <w:t>Демонстрации.</w:t>
      </w:r>
    </w:p>
    <w:p w14:paraId="1719C967" w14:textId="77777777" w:rsidR="00253611" w:rsidRDefault="00BD7DE2">
      <w:pPr>
        <w:numPr>
          <w:ilvl w:val="0"/>
          <w:numId w:val="26"/>
        </w:numPr>
        <w:spacing w:after="0" w:line="264" w:lineRule="auto"/>
        <w:jc w:val="both"/>
      </w:pPr>
      <w:r>
        <w:rPr>
          <w:rFonts w:ascii="Times New Roman" w:hAnsi="Times New Roman"/>
          <w:color w:val="000000"/>
          <w:sz w:val="28"/>
        </w:rPr>
        <w:t>Спектры излучения и поглощения.</w:t>
      </w:r>
    </w:p>
    <w:p w14:paraId="53502A24" w14:textId="77777777" w:rsidR="00253611" w:rsidRDefault="00BD7DE2">
      <w:pPr>
        <w:numPr>
          <w:ilvl w:val="0"/>
          <w:numId w:val="26"/>
        </w:numPr>
        <w:spacing w:after="0" w:line="264" w:lineRule="auto"/>
        <w:jc w:val="both"/>
      </w:pPr>
      <w:r>
        <w:rPr>
          <w:rFonts w:ascii="Times New Roman" w:hAnsi="Times New Roman"/>
          <w:color w:val="000000"/>
          <w:sz w:val="28"/>
        </w:rPr>
        <w:t>Спектры различных газов.</w:t>
      </w:r>
    </w:p>
    <w:p w14:paraId="456D89FC" w14:textId="77777777" w:rsidR="00253611" w:rsidRDefault="00BD7DE2">
      <w:pPr>
        <w:numPr>
          <w:ilvl w:val="0"/>
          <w:numId w:val="26"/>
        </w:numPr>
        <w:spacing w:after="0" w:line="264" w:lineRule="auto"/>
        <w:jc w:val="both"/>
      </w:pPr>
      <w:r>
        <w:rPr>
          <w:rFonts w:ascii="Times New Roman" w:hAnsi="Times New Roman"/>
          <w:color w:val="000000"/>
          <w:sz w:val="28"/>
        </w:rPr>
        <w:t>Спектр водорода.</w:t>
      </w:r>
    </w:p>
    <w:p w14:paraId="16535966" w14:textId="77777777" w:rsidR="00253611" w:rsidRPr="00BD7DE2" w:rsidRDefault="00BD7DE2">
      <w:pPr>
        <w:numPr>
          <w:ilvl w:val="0"/>
          <w:numId w:val="26"/>
        </w:numPr>
        <w:spacing w:after="0" w:line="264" w:lineRule="auto"/>
        <w:jc w:val="both"/>
        <w:rPr>
          <w:lang w:val="ru-RU"/>
        </w:rPr>
      </w:pPr>
      <w:r w:rsidRPr="00BD7DE2">
        <w:rPr>
          <w:rFonts w:ascii="Times New Roman" w:hAnsi="Times New Roman"/>
          <w:color w:val="000000"/>
          <w:sz w:val="28"/>
          <w:lang w:val="ru-RU"/>
        </w:rPr>
        <w:t>Наблюдение треков в камере Вильсона.</w:t>
      </w:r>
    </w:p>
    <w:p w14:paraId="16995129" w14:textId="77777777" w:rsidR="00253611" w:rsidRDefault="00BD7DE2">
      <w:pPr>
        <w:numPr>
          <w:ilvl w:val="0"/>
          <w:numId w:val="26"/>
        </w:numPr>
        <w:spacing w:after="0" w:line="264" w:lineRule="auto"/>
        <w:jc w:val="both"/>
      </w:pPr>
      <w:r>
        <w:rPr>
          <w:rFonts w:ascii="Times New Roman" w:hAnsi="Times New Roman"/>
          <w:color w:val="000000"/>
          <w:sz w:val="28"/>
        </w:rPr>
        <w:t>Работа счётчика ионизирующих излучений.</w:t>
      </w:r>
    </w:p>
    <w:p w14:paraId="12CB40BA" w14:textId="77777777" w:rsidR="00253611" w:rsidRPr="00BD7DE2" w:rsidRDefault="00BD7DE2">
      <w:pPr>
        <w:numPr>
          <w:ilvl w:val="0"/>
          <w:numId w:val="26"/>
        </w:numPr>
        <w:spacing w:after="0" w:line="264" w:lineRule="auto"/>
        <w:jc w:val="both"/>
        <w:rPr>
          <w:lang w:val="ru-RU"/>
        </w:rPr>
      </w:pPr>
      <w:r w:rsidRPr="00BD7DE2">
        <w:rPr>
          <w:rFonts w:ascii="Times New Roman" w:hAnsi="Times New Roman"/>
          <w:color w:val="000000"/>
          <w:sz w:val="28"/>
          <w:lang w:val="ru-RU"/>
        </w:rPr>
        <w:t>Регистрация излучения природных минералов и продуктов.</w:t>
      </w:r>
    </w:p>
    <w:p w14:paraId="1A7EE734" w14:textId="77777777" w:rsidR="00253611" w:rsidRDefault="00BD7DE2">
      <w:pPr>
        <w:spacing w:after="0" w:line="264" w:lineRule="auto"/>
        <w:ind w:firstLine="600"/>
        <w:jc w:val="both"/>
      </w:pPr>
      <w:r>
        <w:rPr>
          <w:rFonts w:ascii="Times New Roman" w:hAnsi="Times New Roman"/>
          <w:b/>
          <w:i/>
          <w:color w:val="000000"/>
          <w:sz w:val="28"/>
        </w:rPr>
        <w:t>Лабораторные работы и опыты.</w:t>
      </w:r>
    </w:p>
    <w:p w14:paraId="1178823F" w14:textId="77777777" w:rsidR="00253611" w:rsidRPr="00BD7DE2" w:rsidRDefault="00BD7DE2">
      <w:pPr>
        <w:numPr>
          <w:ilvl w:val="0"/>
          <w:numId w:val="27"/>
        </w:numPr>
        <w:spacing w:after="0" w:line="264" w:lineRule="auto"/>
        <w:jc w:val="both"/>
        <w:rPr>
          <w:lang w:val="ru-RU"/>
        </w:rPr>
      </w:pPr>
      <w:r w:rsidRPr="00BD7DE2">
        <w:rPr>
          <w:rFonts w:ascii="Times New Roman" w:hAnsi="Times New Roman"/>
          <w:color w:val="000000"/>
          <w:sz w:val="28"/>
          <w:lang w:val="ru-RU"/>
        </w:rPr>
        <w:t>Наблюдение сплошных и линейчатых спектров излучения.</w:t>
      </w:r>
    </w:p>
    <w:p w14:paraId="572961E2" w14:textId="77777777" w:rsidR="00253611" w:rsidRPr="00BD7DE2" w:rsidRDefault="00BD7DE2">
      <w:pPr>
        <w:numPr>
          <w:ilvl w:val="0"/>
          <w:numId w:val="27"/>
        </w:numPr>
        <w:spacing w:after="0" w:line="264" w:lineRule="auto"/>
        <w:jc w:val="both"/>
        <w:rPr>
          <w:lang w:val="ru-RU"/>
        </w:rPr>
      </w:pPr>
      <w:r w:rsidRPr="00BD7DE2">
        <w:rPr>
          <w:rFonts w:ascii="Times New Roman" w:hAnsi="Times New Roman"/>
          <w:color w:val="000000"/>
          <w:sz w:val="28"/>
          <w:lang w:val="ru-RU"/>
        </w:rPr>
        <w:t>Исследование треков: измерение энергии частицы по тормозному пути (по фотографиям).</w:t>
      </w:r>
    </w:p>
    <w:p w14:paraId="699D0160" w14:textId="77777777" w:rsidR="00253611" w:rsidRDefault="00BD7DE2">
      <w:pPr>
        <w:numPr>
          <w:ilvl w:val="0"/>
          <w:numId w:val="27"/>
        </w:numPr>
        <w:spacing w:after="0" w:line="264" w:lineRule="auto"/>
        <w:jc w:val="both"/>
      </w:pPr>
      <w:r>
        <w:rPr>
          <w:rFonts w:ascii="Times New Roman" w:hAnsi="Times New Roman"/>
          <w:color w:val="000000"/>
          <w:sz w:val="28"/>
        </w:rPr>
        <w:t>Измерение радиоактивного фона.</w:t>
      </w:r>
    </w:p>
    <w:p w14:paraId="474ABDC1" w14:textId="77777777" w:rsidR="00253611" w:rsidRDefault="00BD7DE2">
      <w:pPr>
        <w:spacing w:after="0" w:line="264" w:lineRule="auto"/>
        <w:ind w:firstLine="600"/>
        <w:jc w:val="both"/>
      </w:pPr>
      <w:r>
        <w:rPr>
          <w:rFonts w:ascii="Times New Roman" w:hAnsi="Times New Roman"/>
          <w:b/>
          <w:color w:val="000000"/>
          <w:sz w:val="28"/>
        </w:rPr>
        <w:t>Повторительно-обобщающий модуль.</w:t>
      </w:r>
    </w:p>
    <w:p w14:paraId="195E74F3"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Повторительно-обобщающий модуль предназначен для систематизации и обобщения предметного содержания и опыта деятельности, приобретённого при изучении всего курса физики, а также для подготовки к основному государственному экзамену по физике для обучающихся, выбравших этот учебный предмет.</w:t>
      </w:r>
    </w:p>
    <w:p w14:paraId="57B94DF7"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При изучении данного модуля реализуются и систематизируются виды деятельности, на основе которых обеспечивается достижение предметных и метапредметных планируемых результатов обучения, формируется естественнонаучная</w:t>
      </w:r>
      <w:r w:rsidRPr="00BD7DE2">
        <w:rPr>
          <w:rFonts w:ascii="Times New Roman" w:hAnsi="Times New Roman"/>
          <w:color w:val="FF0000"/>
          <w:sz w:val="28"/>
          <w:lang w:val="ru-RU"/>
        </w:rPr>
        <w:t xml:space="preserve"> </w:t>
      </w:r>
      <w:r w:rsidRPr="00BD7DE2">
        <w:rPr>
          <w:rFonts w:ascii="Times New Roman" w:hAnsi="Times New Roman"/>
          <w:color w:val="000000"/>
          <w:sz w:val="28"/>
          <w:lang w:val="ru-RU"/>
        </w:rPr>
        <w:t>грамотность: освоение научных методов исследования явлений природы и техники, овладение умениями объяснять физические явления, применяя полученные знания, решать задачи, в том числе качественные и экспериментальные.</w:t>
      </w:r>
    </w:p>
    <w:p w14:paraId="7AF0E5B4"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Принципиально деятельностный характер данного раздела реализуется за счёт того, что обучающиеся выполняют задания, в которых им предлагается:</w:t>
      </w:r>
    </w:p>
    <w:p w14:paraId="06A91697"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на основе полученных знаний распознавать и научно объяснять физические явления в окружающей природе и повседневной жизни;</w:t>
      </w:r>
    </w:p>
    <w:p w14:paraId="1FD45D6C"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использовать научные методы исследования физических явлений, в том числе для проверки гипотез и получения теоретических выводов;</w:t>
      </w:r>
    </w:p>
    <w:p w14:paraId="3110C569" w14:textId="77777777" w:rsidR="00253611" w:rsidRPr="00BD7DE2" w:rsidRDefault="00BD7DE2">
      <w:pPr>
        <w:spacing w:after="0" w:line="264" w:lineRule="auto"/>
        <w:ind w:left="120"/>
        <w:jc w:val="both"/>
        <w:rPr>
          <w:lang w:val="ru-RU"/>
        </w:rPr>
      </w:pPr>
      <w:r w:rsidRPr="00BD7DE2">
        <w:rPr>
          <w:rFonts w:ascii="Times New Roman" w:hAnsi="Times New Roman"/>
          <w:color w:val="000000"/>
          <w:sz w:val="28"/>
          <w:lang w:val="ru-RU"/>
        </w:rPr>
        <w:t>объяснять научные основы наиболее важных достижений современных технологий, например, практического использования различных источников энергии на основе закона превращения и сохранения всех известных видов энергии.</w:t>
      </w:r>
    </w:p>
    <w:p w14:paraId="6B722A6E" w14:textId="77777777" w:rsidR="00253611" w:rsidRPr="00BD7DE2" w:rsidRDefault="00253611">
      <w:pPr>
        <w:rPr>
          <w:lang w:val="ru-RU"/>
        </w:rPr>
        <w:sectPr w:rsidR="00253611" w:rsidRPr="00BD7DE2">
          <w:pgSz w:w="11906" w:h="16383"/>
          <w:pgMar w:top="1134" w:right="850" w:bottom="1134" w:left="1701" w:header="720" w:footer="720" w:gutter="0"/>
          <w:cols w:space="720"/>
        </w:sectPr>
      </w:pPr>
    </w:p>
    <w:p w14:paraId="15D29D46" w14:textId="77777777" w:rsidR="00253611" w:rsidRPr="00BD7DE2" w:rsidRDefault="00BD7DE2">
      <w:pPr>
        <w:spacing w:after="0" w:line="264" w:lineRule="auto"/>
        <w:ind w:left="120"/>
        <w:jc w:val="both"/>
        <w:rPr>
          <w:lang w:val="ru-RU"/>
        </w:rPr>
      </w:pPr>
      <w:bookmarkStart w:id="6" w:name="_Toc124426206"/>
      <w:bookmarkStart w:id="7" w:name="block-56886959"/>
      <w:bookmarkEnd w:id="4"/>
      <w:bookmarkEnd w:id="6"/>
      <w:r w:rsidRPr="00BD7DE2">
        <w:rPr>
          <w:rFonts w:ascii="Times New Roman" w:hAnsi="Times New Roman"/>
          <w:b/>
          <w:color w:val="000000"/>
          <w:sz w:val="28"/>
          <w:lang w:val="ru-RU"/>
        </w:rPr>
        <w:t>ПЛАНИРУЕМЫЕ РЕЗУЛЬТАТЫ ОСВОЕНИЯ ПРОГРАММЫ ПО ФИЗИКЕ НА УРОВНЕ ОСНОВНОГО ОБЩЕГО ОБРАЗОВАНИЯ</w:t>
      </w:r>
    </w:p>
    <w:p w14:paraId="4BE83BB4" w14:textId="77777777" w:rsidR="00253611" w:rsidRPr="00BD7DE2" w:rsidRDefault="00253611">
      <w:pPr>
        <w:spacing w:after="0" w:line="264" w:lineRule="auto"/>
        <w:ind w:left="120"/>
        <w:jc w:val="both"/>
        <w:rPr>
          <w:lang w:val="ru-RU"/>
        </w:rPr>
      </w:pPr>
    </w:p>
    <w:p w14:paraId="274747DA"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Изучение физики на уровне основного общего образования направлено на достижение личностных, метапредметных и предметных образовательных результатов.</w:t>
      </w:r>
    </w:p>
    <w:p w14:paraId="749C3967" w14:textId="77777777" w:rsidR="00253611" w:rsidRPr="00BD7DE2" w:rsidRDefault="00BD7DE2">
      <w:pPr>
        <w:spacing w:after="0" w:line="264" w:lineRule="auto"/>
        <w:ind w:firstLine="600"/>
        <w:jc w:val="both"/>
        <w:rPr>
          <w:lang w:val="ru-RU"/>
        </w:rPr>
      </w:pPr>
      <w:bookmarkStart w:id="8" w:name="_Toc124412006"/>
      <w:bookmarkEnd w:id="8"/>
      <w:r w:rsidRPr="00BD7DE2">
        <w:rPr>
          <w:rFonts w:ascii="Times New Roman" w:hAnsi="Times New Roman"/>
          <w:color w:val="000000"/>
          <w:sz w:val="28"/>
          <w:lang w:val="ru-RU"/>
        </w:rPr>
        <w:t>В результате изучения физики на уровне основного общего образования у обучающегося будут сформированы следующие личностные результаты в части:</w:t>
      </w:r>
    </w:p>
    <w:p w14:paraId="28532200" w14:textId="77777777" w:rsidR="00253611" w:rsidRDefault="00BD7DE2">
      <w:pPr>
        <w:numPr>
          <w:ilvl w:val="0"/>
          <w:numId w:val="28"/>
        </w:numPr>
        <w:spacing w:after="0" w:line="264" w:lineRule="auto"/>
        <w:jc w:val="both"/>
      </w:pPr>
      <w:r>
        <w:rPr>
          <w:rFonts w:ascii="Times New Roman" w:hAnsi="Times New Roman"/>
          <w:b/>
          <w:color w:val="000000"/>
          <w:sz w:val="28"/>
        </w:rPr>
        <w:t>1) патриотического воспитания:</w:t>
      </w:r>
    </w:p>
    <w:p w14:paraId="184C1DF6" w14:textId="77777777" w:rsidR="00253611" w:rsidRPr="00BD7DE2" w:rsidRDefault="00BD7DE2">
      <w:pPr>
        <w:numPr>
          <w:ilvl w:val="0"/>
          <w:numId w:val="28"/>
        </w:numPr>
        <w:spacing w:after="0" w:line="264" w:lineRule="auto"/>
        <w:jc w:val="both"/>
        <w:rPr>
          <w:lang w:val="ru-RU"/>
        </w:rPr>
      </w:pPr>
      <w:r w:rsidRPr="00BD7DE2">
        <w:rPr>
          <w:rFonts w:ascii="Times New Roman" w:hAnsi="Times New Roman"/>
          <w:color w:val="000000"/>
          <w:sz w:val="28"/>
          <w:lang w:val="ru-RU"/>
        </w:rPr>
        <w:t>- проявление интереса к истории и современному состоянию российской физической науки;</w:t>
      </w:r>
    </w:p>
    <w:p w14:paraId="3B26368B" w14:textId="77777777" w:rsidR="00253611" w:rsidRPr="00BD7DE2" w:rsidRDefault="00BD7DE2">
      <w:pPr>
        <w:numPr>
          <w:ilvl w:val="0"/>
          <w:numId w:val="28"/>
        </w:numPr>
        <w:spacing w:after="0" w:line="264" w:lineRule="auto"/>
        <w:jc w:val="both"/>
        <w:rPr>
          <w:lang w:val="ru-RU"/>
        </w:rPr>
      </w:pPr>
      <w:r w:rsidRPr="00BD7DE2">
        <w:rPr>
          <w:rFonts w:ascii="Times New Roman" w:hAnsi="Times New Roman"/>
          <w:color w:val="000000"/>
          <w:sz w:val="28"/>
          <w:lang w:val="ru-RU"/>
        </w:rPr>
        <w:t>- ценностное отношение к достижениям российских учёных-физиков;</w:t>
      </w:r>
    </w:p>
    <w:p w14:paraId="4407339C" w14:textId="77777777" w:rsidR="00253611" w:rsidRPr="00BD7DE2" w:rsidRDefault="00BD7DE2">
      <w:pPr>
        <w:numPr>
          <w:ilvl w:val="0"/>
          <w:numId w:val="28"/>
        </w:numPr>
        <w:spacing w:after="0" w:line="264" w:lineRule="auto"/>
        <w:jc w:val="both"/>
        <w:rPr>
          <w:lang w:val="ru-RU"/>
        </w:rPr>
      </w:pPr>
      <w:r w:rsidRPr="00BD7DE2">
        <w:rPr>
          <w:rFonts w:ascii="Times New Roman" w:hAnsi="Times New Roman"/>
          <w:b/>
          <w:color w:val="000000"/>
          <w:sz w:val="28"/>
          <w:lang w:val="ru-RU"/>
        </w:rPr>
        <w:t>2) гражданского и духовно-нравственного воспитания:</w:t>
      </w:r>
    </w:p>
    <w:p w14:paraId="6353BB97" w14:textId="77777777" w:rsidR="00253611" w:rsidRPr="00BD7DE2" w:rsidRDefault="00BD7DE2">
      <w:pPr>
        <w:numPr>
          <w:ilvl w:val="0"/>
          <w:numId w:val="28"/>
        </w:numPr>
        <w:spacing w:after="0" w:line="264" w:lineRule="auto"/>
        <w:jc w:val="both"/>
        <w:rPr>
          <w:lang w:val="ru-RU"/>
        </w:rPr>
      </w:pPr>
      <w:r w:rsidRPr="00BD7DE2">
        <w:rPr>
          <w:rFonts w:ascii="Times New Roman" w:hAnsi="Times New Roman"/>
          <w:color w:val="000000"/>
          <w:sz w:val="28"/>
          <w:lang w:val="ru-RU"/>
        </w:rPr>
        <w:t>- готовность к активному участию в обсуждении общественно</w:t>
      </w:r>
      <w:r w:rsidRPr="00BD7DE2">
        <w:rPr>
          <w:rFonts w:ascii="Times New Roman" w:hAnsi="Times New Roman"/>
          <w:color w:val="FF0000"/>
          <w:sz w:val="28"/>
          <w:lang w:val="ru-RU"/>
        </w:rPr>
        <w:t xml:space="preserve"> </w:t>
      </w:r>
      <w:r w:rsidRPr="00BD7DE2">
        <w:rPr>
          <w:rFonts w:ascii="Times New Roman" w:hAnsi="Times New Roman"/>
          <w:color w:val="000000"/>
          <w:sz w:val="28"/>
          <w:lang w:val="ru-RU"/>
        </w:rPr>
        <w:t>значимых</w:t>
      </w:r>
      <w:r w:rsidRPr="00BD7DE2">
        <w:rPr>
          <w:rFonts w:ascii="Times New Roman" w:hAnsi="Times New Roman"/>
          <w:color w:val="FF0000"/>
          <w:sz w:val="28"/>
          <w:lang w:val="ru-RU"/>
        </w:rPr>
        <w:t xml:space="preserve"> </w:t>
      </w:r>
      <w:r w:rsidRPr="00BD7DE2">
        <w:rPr>
          <w:rFonts w:ascii="Times New Roman" w:hAnsi="Times New Roman"/>
          <w:color w:val="000000"/>
          <w:sz w:val="28"/>
          <w:lang w:val="ru-RU"/>
        </w:rPr>
        <w:t>и этических проблем, связанных с практическим применением достижений физики;</w:t>
      </w:r>
    </w:p>
    <w:p w14:paraId="1E507A7B" w14:textId="77777777" w:rsidR="00253611" w:rsidRPr="00BD7DE2" w:rsidRDefault="00BD7DE2">
      <w:pPr>
        <w:numPr>
          <w:ilvl w:val="0"/>
          <w:numId w:val="28"/>
        </w:numPr>
        <w:spacing w:after="0" w:line="264" w:lineRule="auto"/>
        <w:jc w:val="both"/>
        <w:rPr>
          <w:lang w:val="ru-RU"/>
        </w:rPr>
      </w:pPr>
      <w:r w:rsidRPr="00BD7DE2">
        <w:rPr>
          <w:rFonts w:ascii="Times New Roman" w:hAnsi="Times New Roman"/>
          <w:color w:val="000000"/>
          <w:sz w:val="28"/>
          <w:lang w:val="ru-RU"/>
        </w:rPr>
        <w:t>- осознание важности морально-этических принципов в деятельности учёного;</w:t>
      </w:r>
    </w:p>
    <w:p w14:paraId="1077865F" w14:textId="77777777" w:rsidR="00253611" w:rsidRDefault="00BD7DE2">
      <w:pPr>
        <w:numPr>
          <w:ilvl w:val="0"/>
          <w:numId w:val="28"/>
        </w:numPr>
        <w:spacing w:after="0" w:line="264" w:lineRule="auto"/>
        <w:jc w:val="both"/>
      </w:pPr>
      <w:r>
        <w:rPr>
          <w:rFonts w:ascii="Times New Roman" w:hAnsi="Times New Roman"/>
          <w:b/>
          <w:color w:val="000000"/>
          <w:sz w:val="28"/>
        </w:rPr>
        <w:t>3) эстетического воспитания:</w:t>
      </w:r>
    </w:p>
    <w:p w14:paraId="546A9B24" w14:textId="77777777" w:rsidR="00253611" w:rsidRPr="00BD7DE2" w:rsidRDefault="00BD7DE2">
      <w:pPr>
        <w:numPr>
          <w:ilvl w:val="0"/>
          <w:numId w:val="28"/>
        </w:numPr>
        <w:spacing w:after="0" w:line="264" w:lineRule="auto"/>
        <w:jc w:val="both"/>
        <w:rPr>
          <w:lang w:val="ru-RU"/>
        </w:rPr>
      </w:pPr>
      <w:r w:rsidRPr="00BD7DE2">
        <w:rPr>
          <w:rFonts w:ascii="Times New Roman" w:hAnsi="Times New Roman"/>
          <w:color w:val="000000"/>
          <w:sz w:val="28"/>
          <w:lang w:val="ru-RU"/>
        </w:rPr>
        <w:t>- восприятие эстетических качеств физической науки: её гармоничного построения, строгости, точности, лаконичности;</w:t>
      </w:r>
    </w:p>
    <w:p w14:paraId="18CE8980" w14:textId="77777777" w:rsidR="00253611" w:rsidRDefault="00BD7DE2">
      <w:pPr>
        <w:numPr>
          <w:ilvl w:val="0"/>
          <w:numId w:val="28"/>
        </w:numPr>
        <w:spacing w:after="0" w:line="264" w:lineRule="auto"/>
        <w:jc w:val="both"/>
      </w:pPr>
      <w:r>
        <w:rPr>
          <w:rFonts w:ascii="Times New Roman" w:hAnsi="Times New Roman"/>
          <w:b/>
          <w:color w:val="000000"/>
          <w:sz w:val="28"/>
        </w:rPr>
        <w:t>4) ценности научного познания:</w:t>
      </w:r>
    </w:p>
    <w:p w14:paraId="467DA9AC" w14:textId="77777777" w:rsidR="00253611" w:rsidRPr="00BD7DE2" w:rsidRDefault="00BD7DE2">
      <w:pPr>
        <w:numPr>
          <w:ilvl w:val="0"/>
          <w:numId w:val="28"/>
        </w:numPr>
        <w:spacing w:after="0" w:line="264" w:lineRule="auto"/>
        <w:jc w:val="both"/>
        <w:rPr>
          <w:lang w:val="ru-RU"/>
        </w:rPr>
      </w:pPr>
      <w:r w:rsidRPr="00BD7DE2">
        <w:rPr>
          <w:rFonts w:ascii="Times New Roman" w:hAnsi="Times New Roman"/>
          <w:color w:val="000000"/>
          <w:sz w:val="28"/>
          <w:lang w:val="ru-RU"/>
        </w:rPr>
        <w:t>- осознание ценности физической науки как мощного инструмента познания мира, основы развития технологий, важнейшей составляющей культуры;</w:t>
      </w:r>
    </w:p>
    <w:p w14:paraId="5DE311D6" w14:textId="77777777" w:rsidR="00253611" w:rsidRPr="00BD7DE2" w:rsidRDefault="00BD7DE2">
      <w:pPr>
        <w:numPr>
          <w:ilvl w:val="0"/>
          <w:numId w:val="28"/>
        </w:numPr>
        <w:spacing w:after="0" w:line="264" w:lineRule="auto"/>
        <w:jc w:val="both"/>
        <w:rPr>
          <w:lang w:val="ru-RU"/>
        </w:rPr>
      </w:pPr>
      <w:r w:rsidRPr="00BD7DE2">
        <w:rPr>
          <w:rFonts w:ascii="Times New Roman" w:hAnsi="Times New Roman"/>
          <w:color w:val="000000"/>
          <w:sz w:val="28"/>
          <w:lang w:val="ru-RU"/>
        </w:rPr>
        <w:t>- развитие научной любознательности, интереса к исследовательской деятельности;</w:t>
      </w:r>
    </w:p>
    <w:p w14:paraId="6B301D39" w14:textId="77777777" w:rsidR="00253611" w:rsidRPr="00BD7DE2" w:rsidRDefault="00BD7DE2">
      <w:pPr>
        <w:numPr>
          <w:ilvl w:val="0"/>
          <w:numId w:val="28"/>
        </w:numPr>
        <w:spacing w:after="0" w:line="264" w:lineRule="auto"/>
        <w:jc w:val="both"/>
        <w:rPr>
          <w:lang w:val="ru-RU"/>
        </w:rPr>
      </w:pPr>
      <w:r w:rsidRPr="00BD7DE2">
        <w:rPr>
          <w:rFonts w:ascii="Times New Roman" w:hAnsi="Times New Roman"/>
          <w:b/>
          <w:color w:val="000000"/>
          <w:sz w:val="28"/>
          <w:lang w:val="ru-RU"/>
        </w:rPr>
        <w:t>5) формирования культуры здоровья и эмоционального благополучия:</w:t>
      </w:r>
    </w:p>
    <w:p w14:paraId="2FDE15C9" w14:textId="77777777" w:rsidR="00253611" w:rsidRPr="00BD7DE2" w:rsidRDefault="00BD7DE2">
      <w:pPr>
        <w:numPr>
          <w:ilvl w:val="0"/>
          <w:numId w:val="28"/>
        </w:numPr>
        <w:spacing w:after="0" w:line="264" w:lineRule="auto"/>
        <w:jc w:val="both"/>
        <w:rPr>
          <w:lang w:val="ru-RU"/>
        </w:rPr>
      </w:pPr>
      <w:r w:rsidRPr="00BD7DE2">
        <w:rPr>
          <w:rFonts w:ascii="Times New Roman" w:hAnsi="Times New Roman"/>
          <w:color w:val="000000"/>
          <w:sz w:val="28"/>
          <w:lang w:val="ru-RU"/>
        </w:rPr>
        <w:t>- осознание ценности безопасного образа жизни в современном технологическом мире, важности правил безопасного поведения на транспорте, на дорогах, с электрическим и тепловым оборудованием в домашних условиях;</w:t>
      </w:r>
    </w:p>
    <w:p w14:paraId="75F68015" w14:textId="77777777" w:rsidR="00253611" w:rsidRPr="00BD7DE2" w:rsidRDefault="00BD7DE2">
      <w:pPr>
        <w:numPr>
          <w:ilvl w:val="0"/>
          <w:numId w:val="28"/>
        </w:numPr>
        <w:spacing w:after="0" w:line="264" w:lineRule="auto"/>
        <w:jc w:val="both"/>
        <w:rPr>
          <w:lang w:val="ru-RU"/>
        </w:rPr>
      </w:pPr>
      <w:r w:rsidRPr="00BD7DE2">
        <w:rPr>
          <w:rFonts w:ascii="Times New Roman" w:hAnsi="Times New Roman"/>
          <w:color w:val="000000"/>
          <w:sz w:val="28"/>
          <w:lang w:val="ru-RU"/>
        </w:rPr>
        <w:t>- сформированность навыка рефлексии, признание своего права на ошибку и такого же права у другого человека;</w:t>
      </w:r>
    </w:p>
    <w:p w14:paraId="0C9C8B16" w14:textId="77777777" w:rsidR="00253611" w:rsidRDefault="00BD7DE2">
      <w:pPr>
        <w:numPr>
          <w:ilvl w:val="0"/>
          <w:numId w:val="28"/>
        </w:numPr>
        <w:spacing w:after="0" w:line="264" w:lineRule="auto"/>
        <w:jc w:val="both"/>
      </w:pPr>
      <w:r>
        <w:rPr>
          <w:rFonts w:ascii="Times New Roman" w:hAnsi="Times New Roman"/>
          <w:b/>
          <w:color w:val="000000"/>
          <w:sz w:val="28"/>
        </w:rPr>
        <w:t>6) трудового воспитания:</w:t>
      </w:r>
    </w:p>
    <w:p w14:paraId="6C907C5E" w14:textId="77777777" w:rsidR="00253611" w:rsidRPr="00BD7DE2" w:rsidRDefault="00BD7DE2">
      <w:pPr>
        <w:numPr>
          <w:ilvl w:val="0"/>
          <w:numId w:val="28"/>
        </w:numPr>
        <w:spacing w:after="0" w:line="264" w:lineRule="auto"/>
        <w:jc w:val="both"/>
        <w:rPr>
          <w:lang w:val="ru-RU"/>
        </w:rPr>
      </w:pPr>
      <w:r w:rsidRPr="00BD7DE2">
        <w:rPr>
          <w:rFonts w:ascii="Times New Roman" w:hAnsi="Times New Roman"/>
          <w:color w:val="000000"/>
          <w:sz w:val="28"/>
          <w:lang w:val="ru-RU"/>
        </w:rPr>
        <w:t>- активное участие в решении практических задач (в рамках семьи, образовательной организации, города, края) технологической и социальной направленности, требующих в том числе и физических знаний;</w:t>
      </w:r>
    </w:p>
    <w:p w14:paraId="7E0016E2" w14:textId="77777777" w:rsidR="00253611" w:rsidRPr="00BD7DE2" w:rsidRDefault="00BD7DE2">
      <w:pPr>
        <w:numPr>
          <w:ilvl w:val="0"/>
          <w:numId w:val="28"/>
        </w:numPr>
        <w:spacing w:after="0" w:line="264" w:lineRule="auto"/>
        <w:jc w:val="both"/>
        <w:rPr>
          <w:lang w:val="ru-RU"/>
        </w:rPr>
      </w:pPr>
      <w:r w:rsidRPr="00BD7DE2">
        <w:rPr>
          <w:rFonts w:ascii="Times New Roman" w:hAnsi="Times New Roman"/>
          <w:color w:val="000000"/>
          <w:sz w:val="28"/>
          <w:lang w:val="ru-RU"/>
        </w:rPr>
        <w:t>- интерес к практическому изучению профессий, связанных с физикой;</w:t>
      </w:r>
    </w:p>
    <w:p w14:paraId="647ADC4D" w14:textId="77777777" w:rsidR="00253611" w:rsidRDefault="00BD7DE2">
      <w:pPr>
        <w:numPr>
          <w:ilvl w:val="0"/>
          <w:numId w:val="28"/>
        </w:numPr>
        <w:spacing w:after="0" w:line="264" w:lineRule="auto"/>
        <w:jc w:val="both"/>
      </w:pPr>
      <w:r>
        <w:rPr>
          <w:rFonts w:ascii="Times New Roman" w:hAnsi="Times New Roman"/>
          <w:b/>
          <w:color w:val="000000"/>
          <w:sz w:val="28"/>
        </w:rPr>
        <w:t>7) экологического воспитания:</w:t>
      </w:r>
    </w:p>
    <w:p w14:paraId="58626E15" w14:textId="77777777" w:rsidR="00253611" w:rsidRPr="00BD7DE2" w:rsidRDefault="00BD7DE2">
      <w:pPr>
        <w:numPr>
          <w:ilvl w:val="0"/>
          <w:numId w:val="28"/>
        </w:numPr>
        <w:spacing w:after="0" w:line="264" w:lineRule="auto"/>
        <w:jc w:val="both"/>
        <w:rPr>
          <w:lang w:val="ru-RU"/>
        </w:rPr>
      </w:pPr>
      <w:r w:rsidRPr="00BD7DE2">
        <w:rPr>
          <w:rFonts w:ascii="Times New Roman" w:hAnsi="Times New Roman"/>
          <w:color w:val="000000"/>
          <w:sz w:val="28"/>
          <w:lang w:val="ru-RU"/>
        </w:rPr>
        <w:t>- ориентация на применение физических знаний для решения задач в области окружающей среды, планирования поступков и оценки их возможных последствий для окружающей среды;</w:t>
      </w:r>
    </w:p>
    <w:p w14:paraId="5325FBFC" w14:textId="77777777" w:rsidR="00253611" w:rsidRPr="00BD7DE2" w:rsidRDefault="00BD7DE2">
      <w:pPr>
        <w:numPr>
          <w:ilvl w:val="0"/>
          <w:numId w:val="28"/>
        </w:numPr>
        <w:spacing w:after="0" w:line="264" w:lineRule="auto"/>
        <w:jc w:val="both"/>
        <w:rPr>
          <w:lang w:val="ru-RU"/>
        </w:rPr>
      </w:pPr>
      <w:r w:rsidRPr="00BD7DE2">
        <w:rPr>
          <w:rFonts w:ascii="Times New Roman" w:hAnsi="Times New Roman"/>
          <w:color w:val="000000"/>
          <w:sz w:val="28"/>
          <w:lang w:val="ru-RU"/>
        </w:rPr>
        <w:t>- осознание глобального характера экологических проблем и путей их решения;</w:t>
      </w:r>
    </w:p>
    <w:p w14:paraId="7340E303" w14:textId="77777777" w:rsidR="00253611" w:rsidRPr="00BD7DE2" w:rsidRDefault="00BD7DE2">
      <w:pPr>
        <w:numPr>
          <w:ilvl w:val="0"/>
          <w:numId w:val="28"/>
        </w:numPr>
        <w:spacing w:after="0" w:line="264" w:lineRule="auto"/>
        <w:jc w:val="both"/>
        <w:rPr>
          <w:lang w:val="ru-RU"/>
        </w:rPr>
      </w:pPr>
      <w:r w:rsidRPr="00BD7DE2">
        <w:rPr>
          <w:rFonts w:ascii="Times New Roman" w:hAnsi="Times New Roman"/>
          <w:b/>
          <w:color w:val="000000"/>
          <w:sz w:val="28"/>
          <w:lang w:val="ru-RU"/>
        </w:rPr>
        <w:t>8) адаптации к изменяющимся условиям социальной и природной среды:</w:t>
      </w:r>
    </w:p>
    <w:p w14:paraId="1B51DC95" w14:textId="77777777" w:rsidR="00253611" w:rsidRPr="00BD7DE2" w:rsidRDefault="00BD7DE2">
      <w:pPr>
        <w:numPr>
          <w:ilvl w:val="0"/>
          <w:numId w:val="28"/>
        </w:numPr>
        <w:spacing w:after="0" w:line="264" w:lineRule="auto"/>
        <w:jc w:val="both"/>
        <w:rPr>
          <w:lang w:val="ru-RU"/>
        </w:rPr>
      </w:pPr>
      <w:r w:rsidRPr="00BD7DE2">
        <w:rPr>
          <w:rFonts w:ascii="Times New Roman" w:hAnsi="Times New Roman"/>
          <w:color w:val="000000"/>
          <w:sz w:val="28"/>
          <w:lang w:val="ru-RU"/>
        </w:rPr>
        <w:t>- потребность во взаимодействии при выполнении исследований и проектов физической направленности, открытость опыту и знаниям других;</w:t>
      </w:r>
    </w:p>
    <w:p w14:paraId="2E880896" w14:textId="77777777" w:rsidR="00253611" w:rsidRPr="00BD7DE2" w:rsidRDefault="00BD7DE2">
      <w:pPr>
        <w:numPr>
          <w:ilvl w:val="0"/>
          <w:numId w:val="28"/>
        </w:numPr>
        <w:spacing w:after="0" w:line="264" w:lineRule="auto"/>
        <w:jc w:val="both"/>
        <w:rPr>
          <w:lang w:val="ru-RU"/>
        </w:rPr>
      </w:pPr>
      <w:r w:rsidRPr="00BD7DE2">
        <w:rPr>
          <w:rFonts w:ascii="Times New Roman" w:hAnsi="Times New Roman"/>
          <w:color w:val="000000"/>
          <w:sz w:val="28"/>
          <w:lang w:val="ru-RU"/>
        </w:rPr>
        <w:t>- повышение уровня своей компетентности через практическую деятельность;</w:t>
      </w:r>
    </w:p>
    <w:p w14:paraId="33BE2EC5" w14:textId="77777777" w:rsidR="00253611" w:rsidRPr="00BD7DE2" w:rsidRDefault="00BD7DE2">
      <w:pPr>
        <w:numPr>
          <w:ilvl w:val="0"/>
          <w:numId w:val="28"/>
        </w:numPr>
        <w:spacing w:after="0" w:line="264" w:lineRule="auto"/>
        <w:jc w:val="both"/>
        <w:rPr>
          <w:lang w:val="ru-RU"/>
        </w:rPr>
      </w:pPr>
      <w:r w:rsidRPr="00BD7DE2">
        <w:rPr>
          <w:rFonts w:ascii="Times New Roman" w:hAnsi="Times New Roman"/>
          <w:color w:val="000000"/>
          <w:sz w:val="28"/>
          <w:lang w:val="ru-RU"/>
        </w:rPr>
        <w:t>- потребность в формировании новых знаний, в том числе формулировать идеи, понятия, гипотезы о физических объектах и явлениях;</w:t>
      </w:r>
    </w:p>
    <w:p w14:paraId="221511F6" w14:textId="77777777" w:rsidR="00253611" w:rsidRPr="00BD7DE2" w:rsidRDefault="00BD7DE2">
      <w:pPr>
        <w:numPr>
          <w:ilvl w:val="0"/>
          <w:numId w:val="28"/>
        </w:numPr>
        <w:spacing w:after="0" w:line="264" w:lineRule="auto"/>
        <w:jc w:val="both"/>
        <w:rPr>
          <w:lang w:val="ru-RU"/>
        </w:rPr>
      </w:pPr>
      <w:r w:rsidRPr="00BD7DE2">
        <w:rPr>
          <w:rFonts w:ascii="Times New Roman" w:hAnsi="Times New Roman"/>
          <w:color w:val="000000"/>
          <w:sz w:val="28"/>
          <w:lang w:val="ru-RU"/>
        </w:rPr>
        <w:t>- осознание дефицитов собственных знаний и компетентностей в области физики;</w:t>
      </w:r>
    </w:p>
    <w:p w14:paraId="1D5ECE68" w14:textId="77777777" w:rsidR="00253611" w:rsidRPr="00BD7DE2" w:rsidRDefault="00BD7DE2">
      <w:pPr>
        <w:numPr>
          <w:ilvl w:val="0"/>
          <w:numId w:val="28"/>
        </w:numPr>
        <w:spacing w:after="0" w:line="264" w:lineRule="auto"/>
        <w:jc w:val="both"/>
        <w:rPr>
          <w:lang w:val="ru-RU"/>
        </w:rPr>
      </w:pPr>
      <w:r w:rsidRPr="00BD7DE2">
        <w:rPr>
          <w:rFonts w:ascii="Times New Roman" w:hAnsi="Times New Roman"/>
          <w:color w:val="000000"/>
          <w:sz w:val="28"/>
          <w:lang w:val="ru-RU"/>
        </w:rPr>
        <w:t>- планирование своего развития в приобретении новых физических знаний;</w:t>
      </w:r>
    </w:p>
    <w:p w14:paraId="59211C8F" w14:textId="77777777" w:rsidR="00253611" w:rsidRPr="00BD7DE2" w:rsidRDefault="00BD7DE2">
      <w:pPr>
        <w:numPr>
          <w:ilvl w:val="0"/>
          <w:numId w:val="28"/>
        </w:numPr>
        <w:spacing w:after="0" w:line="264" w:lineRule="auto"/>
        <w:jc w:val="both"/>
        <w:rPr>
          <w:lang w:val="ru-RU"/>
        </w:rPr>
      </w:pPr>
      <w:r w:rsidRPr="00BD7DE2">
        <w:rPr>
          <w:rFonts w:ascii="Times New Roman" w:hAnsi="Times New Roman"/>
          <w:color w:val="000000"/>
          <w:sz w:val="28"/>
          <w:lang w:val="ru-RU"/>
        </w:rPr>
        <w:t>- стремление анализировать и выявлять взаимосвязи природы, общества и экономики, в том числе с использованием физических знаний;</w:t>
      </w:r>
    </w:p>
    <w:p w14:paraId="66517D4D" w14:textId="77777777" w:rsidR="00253611" w:rsidRPr="00BD7DE2" w:rsidRDefault="00BD7DE2">
      <w:pPr>
        <w:numPr>
          <w:ilvl w:val="0"/>
          <w:numId w:val="28"/>
        </w:numPr>
        <w:spacing w:after="0" w:line="264" w:lineRule="auto"/>
        <w:jc w:val="both"/>
        <w:rPr>
          <w:lang w:val="ru-RU"/>
        </w:rPr>
      </w:pPr>
      <w:r w:rsidRPr="00BD7DE2">
        <w:rPr>
          <w:rFonts w:ascii="Times New Roman" w:hAnsi="Times New Roman"/>
          <w:color w:val="000000"/>
          <w:sz w:val="28"/>
          <w:lang w:val="ru-RU"/>
        </w:rPr>
        <w:t>- оценка своих действий с учётом влияния на окружающую среду, возможных глобальных последствий.</w:t>
      </w:r>
    </w:p>
    <w:p w14:paraId="5F40EDA1" w14:textId="77777777" w:rsidR="00253611" w:rsidRPr="00BD7DE2" w:rsidRDefault="00253611">
      <w:pPr>
        <w:spacing w:after="0" w:line="264" w:lineRule="auto"/>
        <w:ind w:left="120"/>
        <w:jc w:val="both"/>
        <w:rPr>
          <w:lang w:val="ru-RU"/>
        </w:rPr>
      </w:pPr>
    </w:p>
    <w:p w14:paraId="58E92097" w14:textId="77777777" w:rsidR="00253611" w:rsidRPr="00BD7DE2" w:rsidRDefault="00BD7DE2">
      <w:pPr>
        <w:spacing w:after="0" w:line="264" w:lineRule="auto"/>
        <w:ind w:left="120"/>
        <w:jc w:val="both"/>
        <w:rPr>
          <w:lang w:val="ru-RU"/>
        </w:rPr>
      </w:pPr>
      <w:r w:rsidRPr="00BD7DE2">
        <w:rPr>
          <w:rFonts w:ascii="Times New Roman" w:hAnsi="Times New Roman"/>
          <w:b/>
          <w:color w:val="000000"/>
          <w:sz w:val="28"/>
          <w:lang w:val="ru-RU"/>
        </w:rPr>
        <w:t>МЕТАПРЕДМЕТНЫЕ РЕЗУЛЬТАТЫ</w:t>
      </w:r>
    </w:p>
    <w:p w14:paraId="0294184D" w14:textId="77777777" w:rsidR="00253611" w:rsidRPr="00BD7DE2" w:rsidRDefault="00253611">
      <w:pPr>
        <w:spacing w:after="0" w:line="264" w:lineRule="auto"/>
        <w:ind w:left="120"/>
        <w:jc w:val="both"/>
        <w:rPr>
          <w:lang w:val="ru-RU"/>
        </w:rPr>
      </w:pPr>
    </w:p>
    <w:p w14:paraId="0674F47A"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 xml:space="preserve">В результате освоения программы по физике на уровне основного общего образования у обучающегося будут сформированы </w:t>
      </w:r>
      <w:r w:rsidRPr="00BD7DE2">
        <w:rPr>
          <w:rFonts w:ascii="Times New Roman" w:hAnsi="Times New Roman"/>
          <w:b/>
          <w:color w:val="000000"/>
          <w:sz w:val="28"/>
          <w:lang w:val="ru-RU"/>
        </w:rPr>
        <w:t>метапредметные результаты</w:t>
      </w:r>
      <w:r w:rsidRPr="00BD7DE2">
        <w:rPr>
          <w:rFonts w:ascii="Times New Roman" w:hAnsi="Times New Roman"/>
          <w:color w:val="000000"/>
          <w:sz w:val="28"/>
          <w:lang w:val="ru-RU"/>
        </w:rPr>
        <w:t>, включающие познавательные универсальные учебные действия, коммуникативные универсальные учебные действия, регулятивные универсальные учебные действия.</w:t>
      </w:r>
    </w:p>
    <w:p w14:paraId="4FD3B022" w14:textId="77777777" w:rsidR="00253611" w:rsidRPr="00BD7DE2" w:rsidRDefault="00253611">
      <w:pPr>
        <w:spacing w:after="0" w:line="264" w:lineRule="auto"/>
        <w:ind w:left="120"/>
        <w:jc w:val="both"/>
        <w:rPr>
          <w:lang w:val="ru-RU"/>
        </w:rPr>
      </w:pPr>
    </w:p>
    <w:p w14:paraId="0718E196" w14:textId="77777777" w:rsidR="00253611" w:rsidRPr="00BD7DE2" w:rsidRDefault="00BD7DE2">
      <w:pPr>
        <w:spacing w:after="0" w:line="264" w:lineRule="auto"/>
        <w:ind w:left="120"/>
        <w:jc w:val="both"/>
        <w:rPr>
          <w:lang w:val="ru-RU"/>
        </w:rPr>
      </w:pPr>
      <w:r w:rsidRPr="00BD7DE2">
        <w:rPr>
          <w:rFonts w:ascii="Times New Roman" w:hAnsi="Times New Roman"/>
          <w:b/>
          <w:color w:val="000000"/>
          <w:sz w:val="28"/>
          <w:lang w:val="ru-RU"/>
        </w:rPr>
        <w:t>Познавательные универсальные учебные действия</w:t>
      </w:r>
    </w:p>
    <w:p w14:paraId="6092E87E" w14:textId="77777777" w:rsidR="00253611" w:rsidRPr="00BD7DE2" w:rsidRDefault="00253611">
      <w:pPr>
        <w:spacing w:after="0" w:line="264" w:lineRule="auto"/>
        <w:ind w:left="120"/>
        <w:jc w:val="both"/>
        <w:rPr>
          <w:lang w:val="ru-RU"/>
        </w:rPr>
      </w:pPr>
    </w:p>
    <w:p w14:paraId="7EEE2208" w14:textId="77777777" w:rsidR="00253611" w:rsidRPr="00BD7DE2" w:rsidRDefault="00BD7DE2">
      <w:pPr>
        <w:spacing w:after="0" w:line="264" w:lineRule="auto"/>
        <w:ind w:left="120"/>
        <w:jc w:val="both"/>
        <w:rPr>
          <w:lang w:val="ru-RU"/>
        </w:rPr>
      </w:pPr>
      <w:r w:rsidRPr="00BD7DE2">
        <w:rPr>
          <w:rFonts w:ascii="Times New Roman" w:hAnsi="Times New Roman"/>
          <w:b/>
          <w:color w:val="000000"/>
          <w:sz w:val="28"/>
          <w:lang w:val="ru-RU"/>
        </w:rPr>
        <w:t>Базовые логические действия:</w:t>
      </w:r>
    </w:p>
    <w:p w14:paraId="109C7B34" w14:textId="77777777" w:rsidR="00253611" w:rsidRPr="00BD7DE2" w:rsidRDefault="00BD7DE2">
      <w:pPr>
        <w:numPr>
          <w:ilvl w:val="0"/>
          <w:numId w:val="29"/>
        </w:numPr>
        <w:spacing w:after="0" w:line="264" w:lineRule="auto"/>
        <w:jc w:val="both"/>
        <w:rPr>
          <w:lang w:val="ru-RU"/>
        </w:rPr>
      </w:pPr>
      <w:r w:rsidRPr="00BD7DE2">
        <w:rPr>
          <w:rFonts w:ascii="Times New Roman" w:hAnsi="Times New Roman"/>
          <w:color w:val="000000"/>
          <w:sz w:val="28"/>
          <w:lang w:val="ru-RU"/>
        </w:rPr>
        <w:t>выявлять и характеризовать существенные признаки объектов (явлений);</w:t>
      </w:r>
    </w:p>
    <w:p w14:paraId="5E2F3BC0" w14:textId="77777777" w:rsidR="00253611" w:rsidRPr="00BD7DE2" w:rsidRDefault="00BD7DE2">
      <w:pPr>
        <w:numPr>
          <w:ilvl w:val="0"/>
          <w:numId w:val="29"/>
        </w:numPr>
        <w:spacing w:after="0" w:line="264" w:lineRule="auto"/>
        <w:jc w:val="both"/>
        <w:rPr>
          <w:lang w:val="ru-RU"/>
        </w:rPr>
      </w:pPr>
      <w:r w:rsidRPr="00BD7DE2">
        <w:rPr>
          <w:rFonts w:ascii="Times New Roman" w:hAnsi="Times New Roman"/>
          <w:color w:val="000000"/>
          <w:sz w:val="28"/>
          <w:lang w:val="ru-RU"/>
        </w:rPr>
        <w:t>устанавливать существенный признак классификации, основания для обобщения и сравнения;</w:t>
      </w:r>
    </w:p>
    <w:p w14:paraId="551427FD" w14:textId="77777777" w:rsidR="00253611" w:rsidRPr="00BD7DE2" w:rsidRDefault="00BD7DE2">
      <w:pPr>
        <w:numPr>
          <w:ilvl w:val="0"/>
          <w:numId w:val="29"/>
        </w:numPr>
        <w:spacing w:after="0" w:line="264" w:lineRule="auto"/>
        <w:jc w:val="both"/>
        <w:rPr>
          <w:lang w:val="ru-RU"/>
        </w:rPr>
      </w:pPr>
      <w:r w:rsidRPr="00BD7DE2">
        <w:rPr>
          <w:rFonts w:ascii="Times New Roman" w:hAnsi="Times New Roman"/>
          <w:color w:val="000000"/>
          <w:sz w:val="28"/>
          <w:lang w:val="ru-RU"/>
        </w:rPr>
        <w:t>выявлять закономерности и противоречия в рассматриваемых фактах, данных и наблюдениях, относящихся к физическим явлениям;</w:t>
      </w:r>
    </w:p>
    <w:p w14:paraId="014EFCB1" w14:textId="77777777" w:rsidR="00253611" w:rsidRPr="00BD7DE2" w:rsidRDefault="00BD7DE2">
      <w:pPr>
        <w:numPr>
          <w:ilvl w:val="0"/>
          <w:numId w:val="29"/>
        </w:numPr>
        <w:spacing w:after="0" w:line="264" w:lineRule="auto"/>
        <w:jc w:val="both"/>
        <w:rPr>
          <w:lang w:val="ru-RU"/>
        </w:rPr>
      </w:pPr>
      <w:r w:rsidRPr="00BD7DE2">
        <w:rPr>
          <w:rFonts w:ascii="Times New Roman" w:hAnsi="Times New Roman"/>
          <w:color w:val="000000"/>
          <w:sz w:val="28"/>
          <w:lang w:val="ru-RU"/>
        </w:rPr>
        <w:t>выявлять причинно-следственные связи при изучении физических явлений и процессов, делать выводы с использованием дедуктивных и индуктивных умозаключений, выдвигать гипотезы о взаимосвязях физических величин;</w:t>
      </w:r>
    </w:p>
    <w:p w14:paraId="4E40B55E" w14:textId="77777777" w:rsidR="00253611" w:rsidRPr="00BD7DE2" w:rsidRDefault="00BD7DE2">
      <w:pPr>
        <w:numPr>
          <w:ilvl w:val="0"/>
          <w:numId w:val="29"/>
        </w:numPr>
        <w:spacing w:after="0" w:line="264" w:lineRule="auto"/>
        <w:jc w:val="both"/>
        <w:rPr>
          <w:lang w:val="ru-RU"/>
        </w:rPr>
      </w:pPr>
      <w:r w:rsidRPr="00BD7DE2">
        <w:rPr>
          <w:rFonts w:ascii="Times New Roman" w:hAnsi="Times New Roman"/>
          <w:color w:val="000000"/>
          <w:sz w:val="28"/>
          <w:lang w:val="ru-RU"/>
        </w:rPr>
        <w:t>самостоятельно выбирать способ решения учебной физической задачи (сравнение нескольких вариантов решения, выбор наиболее подходящего с учётом самостоятельно выделенных критериев).</w:t>
      </w:r>
    </w:p>
    <w:p w14:paraId="237AB14A" w14:textId="77777777" w:rsidR="00253611" w:rsidRDefault="00BD7DE2">
      <w:pPr>
        <w:spacing w:after="0" w:line="264" w:lineRule="auto"/>
        <w:ind w:left="120"/>
        <w:jc w:val="both"/>
      </w:pPr>
      <w:r>
        <w:rPr>
          <w:rFonts w:ascii="Times New Roman" w:hAnsi="Times New Roman"/>
          <w:b/>
          <w:color w:val="000000"/>
          <w:sz w:val="28"/>
        </w:rPr>
        <w:t>Базовые исследовательские действия</w:t>
      </w:r>
      <w:r>
        <w:rPr>
          <w:rFonts w:ascii="Times New Roman" w:hAnsi="Times New Roman"/>
          <w:color w:val="000000"/>
          <w:sz w:val="28"/>
        </w:rPr>
        <w:t>:</w:t>
      </w:r>
    </w:p>
    <w:p w14:paraId="34F03688" w14:textId="77777777" w:rsidR="00253611" w:rsidRPr="00BD7DE2" w:rsidRDefault="00BD7DE2">
      <w:pPr>
        <w:numPr>
          <w:ilvl w:val="0"/>
          <w:numId w:val="30"/>
        </w:numPr>
        <w:spacing w:after="0" w:line="264" w:lineRule="auto"/>
        <w:jc w:val="both"/>
        <w:rPr>
          <w:lang w:val="ru-RU"/>
        </w:rPr>
      </w:pPr>
      <w:r w:rsidRPr="00BD7DE2">
        <w:rPr>
          <w:rFonts w:ascii="Times New Roman" w:hAnsi="Times New Roman"/>
          <w:color w:val="000000"/>
          <w:sz w:val="28"/>
          <w:lang w:val="ru-RU"/>
        </w:rPr>
        <w:t>использовать вопросы как исследовательский инструмент познания;</w:t>
      </w:r>
    </w:p>
    <w:p w14:paraId="7E68C04A" w14:textId="77777777" w:rsidR="00253611" w:rsidRPr="00BD7DE2" w:rsidRDefault="00BD7DE2">
      <w:pPr>
        <w:numPr>
          <w:ilvl w:val="0"/>
          <w:numId w:val="30"/>
        </w:numPr>
        <w:spacing w:after="0" w:line="264" w:lineRule="auto"/>
        <w:jc w:val="both"/>
        <w:rPr>
          <w:lang w:val="ru-RU"/>
        </w:rPr>
      </w:pPr>
      <w:r w:rsidRPr="00BD7DE2">
        <w:rPr>
          <w:rFonts w:ascii="Times New Roman" w:hAnsi="Times New Roman"/>
          <w:color w:val="000000"/>
          <w:sz w:val="28"/>
          <w:lang w:val="ru-RU"/>
        </w:rPr>
        <w:t>проводить по самостоятельно составленному плану опыт, несложный физический эксперимент, небольшое исследование физического явления;</w:t>
      </w:r>
    </w:p>
    <w:p w14:paraId="13A5E2A1" w14:textId="77777777" w:rsidR="00253611" w:rsidRPr="00BD7DE2" w:rsidRDefault="00BD7DE2">
      <w:pPr>
        <w:numPr>
          <w:ilvl w:val="0"/>
          <w:numId w:val="30"/>
        </w:numPr>
        <w:spacing w:after="0" w:line="264" w:lineRule="auto"/>
        <w:jc w:val="both"/>
        <w:rPr>
          <w:lang w:val="ru-RU"/>
        </w:rPr>
      </w:pPr>
      <w:r w:rsidRPr="00BD7DE2">
        <w:rPr>
          <w:rFonts w:ascii="Times New Roman" w:hAnsi="Times New Roman"/>
          <w:color w:val="000000"/>
          <w:sz w:val="28"/>
          <w:lang w:val="ru-RU"/>
        </w:rPr>
        <w:t>оценивать на применимость и достоверность информацию, полученную в ходе исследования или эксперимента;</w:t>
      </w:r>
    </w:p>
    <w:p w14:paraId="5DF3E4D2" w14:textId="77777777" w:rsidR="00253611" w:rsidRPr="00BD7DE2" w:rsidRDefault="00BD7DE2">
      <w:pPr>
        <w:numPr>
          <w:ilvl w:val="0"/>
          <w:numId w:val="30"/>
        </w:numPr>
        <w:spacing w:after="0" w:line="264" w:lineRule="auto"/>
        <w:jc w:val="both"/>
        <w:rPr>
          <w:lang w:val="ru-RU"/>
        </w:rPr>
      </w:pPr>
      <w:r w:rsidRPr="00BD7DE2">
        <w:rPr>
          <w:rFonts w:ascii="Times New Roman" w:hAnsi="Times New Roman"/>
          <w:color w:val="000000"/>
          <w:sz w:val="28"/>
          <w:lang w:val="ru-RU"/>
        </w:rPr>
        <w:t>самостоятельно формулировать обобщения и выводы по результатам проведённого наблюдения, опыта, исследования;</w:t>
      </w:r>
    </w:p>
    <w:p w14:paraId="709E3E2D" w14:textId="77777777" w:rsidR="00253611" w:rsidRPr="00BD7DE2" w:rsidRDefault="00BD7DE2">
      <w:pPr>
        <w:numPr>
          <w:ilvl w:val="0"/>
          <w:numId w:val="30"/>
        </w:numPr>
        <w:spacing w:after="0" w:line="264" w:lineRule="auto"/>
        <w:jc w:val="both"/>
        <w:rPr>
          <w:lang w:val="ru-RU"/>
        </w:rPr>
      </w:pPr>
      <w:r w:rsidRPr="00BD7DE2">
        <w:rPr>
          <w:rFonts w:ascii="Times New Roman" w:hAnsi="Times New Roman"/>
          <w:color w:val="000000"/>
          <w:sz w:val="28"/>
          <w:lang w:val="ru-RU"/>
        </w:rPr>
        <w:t>прогнозировать возможное дальнейшее развитие физических процессов, а также выдвигать предположения об их развитии в новых условиях и контекстах.</w:t>
      </w:r>
    </w:p>
    <w:p w14:paraId="01C44827" w14:textId="77777777" w:rsidR="00253611" w:rsidRDefault="00BD7DE2">
      <w:pPr>
        <w:spacing w:after="0" w:line="264" w:lineRule="auto"/>
        <w:ind w:left="120"/>
        <w:jc w:val="both"/>
      </w:pPr>
      <w:r>
        <w:rPr>
          <w:rFonts w:ascii="Times New Roman" w:hAnsi="Times New Roman"/>
          <w:b/>
          <w:color w:val="000000"/>
          <w:sz w:val="28"/>
        </w:rPr>
        <w:t>Работа с информацией:</w:t>
      </w:r>
    </w:p>
    <w:p w14:paraId="6210A0C3" w14:textId="77777777" w:rsidR="00253611" w:rsidRPr="00BD7DE2" w:rsidRDefault="00BD7DE2">
      <w:pPr>
        <w:numPr>
          <w:ilvl w:val="0"/>
          <w:numId w:val="31"/>
        </w:numPr>
        <w:spacing w:after="0" w:line="264" w:lineRule="auto"/>
        <w:jc w:val="both"/>
        <w:rPr>
          <w:lang w:val="ru-RU"/>
        </w:rPr>
      </w:pPr>
      <w:r w:rsidRPr="00BD7DE2">
        <w:rPr>
          <w:rFonts w:ascii="Times New Roman" w:hAnsi="Times New Roman"/>
          <w:color w:val="000000"/>
          <w:sz w:val="28"/>
          <w:lang w:val="ru-RU"/>
        </w:rPr>
        <w:t>применять различные методы, инструменты и запросы при поиске и отборе информации или данных с учётом предложенной учебной физической задачи;</w:t>
      </w:r>
    </w:p>
    <w:p w14:paraId="32F43335" w14:textId="77777777" w:rsidR="00253611" w:rsidRPr="00BD7DE2" w:rsidRDefault="00BD7DE2">
      <w:pPr>
        <w:numPr>
          <w:ilvl w:val="0"/>
          <w:numId w:val="31"/>
        </w:numPr>
        <w:spacing w:after="0" w:line="264" w:lineRule="auto"/>
        <w:jc w:val="both"/>
        <w:rPr>
          <w:lang w:val="ru-RU"/>
        </w:rPr>
      </w:pPr>
      <w:r w:rsidRPr="00BD7DE2">
        <w:rPr>
          <w:rFonts w:ascii="Times New Roman" w:hAnsi="Times New Roman"/>
          <w:color w:val="000000"/>
          <w:sz w:val="28"/>
          <w:lang w:val="ru-RU"/>
        </w:rPr>
        <w:t>анализировать, систематизировать и интерпретировать информацию различных видов и форм представления;</w:t>
      </w:r>
    </w:p>
    <w:p w14:paraId="5D5D44FB" w14:textId="77777777" w:rsidR="00253611" w:rsidRPr="00BD7DE2" w:rsidRDefault="00BD7DE2">
      <w:pPr>
        <w:numPr>
          <w:ilvl w:val="0"/>
          <w:numId w:val="31"/>
        </w:numPr>
        <w:spacing w:after="0" w:line="264" w:lineRule="auto"/>
        <w:jc w:val="both"/>
        <w:rPr>
          <w:lang w:val="ru-RU"/>
        </w:rPr>
      </w:pPr>
      <w:r w:rsidRPr="00BD7DE2">
        <w:rPr>
          <w:rFonts w:ascii="Times New Roman" w:hAnsi="Times New Roman"/>
          <w:color w:val="000000"/>
          <w:sz w:val="28"/>
          <w:lang w:val="ru-RU"/>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14:paraId="5E2C2B05" w14:textId="77777777" w:rsidR="00253611" w:rsidRDefault="00BD7DE2">
      <w:pPr>
        <w:spacing w:after="0" w:line="264" w:lineRule="auto"/>
        <w:ind w:left="120"/>
        <w:jc w:val="both"/>
      </w:pPr>
      <w:r>
        <w:rPr>
          <w:rFonts w:ascii="Times New Roman" w:hAnsi="Times New Roman"/>
          <w:b/>
          <w:color w:val="000000"/>
          <w:sz w:val="28"/>
        </w:rPr>
        <w:t>Коммуникативные универсальные учебные действия:</w:t>
      </w:r>
    </w:p>
    <w:p w14:paraId="5F7B56DA" w14:textId="77777777" w:rsidR="00253611" w:rsidRPr="00BD7DE2" w:rsidRDefault="00BD7DE2">
      <w:pPr>
        <w:numPr>
          <w:ilvl w:val="0"/>
          <w:numId w:val="32"/>
        </w:numPr>
        <w:spacing w:after="0" w:line="264" w:lineRule="auto"/>
        <w:jc w:val="both"/>
        <w:rPr>
          <w:lang w:val="ru-RU"/>
        </w:rPr>
      </w:pPr>
      <w:r w:rsidRPr="00BD7DE2">
        <w:rPr>
          <w:rFonts w:ascii="Times New Roman" w:hAnsi="Times New Roman"/>
          <w:color w:val="000000"/>
          <w:sz w:val="28"/>
          <w:lang w:val="ru-RU"/>
        </w:rPr>
        <w:t>в ходе обсуждения учебного материала, результатов лабораторных работ и проектов задавать вопросы по существу обсуждаемой темы и высказывать идеи, нацеленные на решение задачи и поддержание благожелательности общения;</w:t>
      </w:r>
    </w:p>
    <w:p w14:paraId="19BFC296" w14:textId="77777777" w:rsidR="00253611" w:rsidRPr="00BD7DE2" w:rsidRDefault="00BD7DE2">
      <w:pPr>
        <w:numPr>
          <w:ilvl w:val="0"/>
          <w:numId w:val="32"/>
        </w:numPr>
        <w:spacing w:after="0" w:line="264" w:lineRule="auto"/>
        <w:jc w:val="both"/>
        <w:rPr>
          <w:lang w:val="ru-RU"/>
        </w:rPr>
      </w:pPr>
      <w:r w:rsidRPr="00BD7DE2">
        <w:rPr>
          <w:rFonts w:ascii="Times New Roman" w:hAnsi="Times New Roman"/>
          <w:color w:val="000000"/>
          <w:sz w:val="28"/>
          <w:lang w:val="ru-RU"/>
        </w:rPr>
        <w:t>сопоставлять свои суждения с суждениями других участников диалога, обнаруживать различие и сходство позиций;</w:t>
      </w:r>
    </w:p>
    <w:p w14:paraId="6C98C2B7" w14:textId="77777777" w:rsidR="00253611" w:rsidRPr="00BD7DE2" w:rsidRDefault="00BD7DE2">
      <w:pPr>
        <w:numPr>
          <w:ilvl w:val="0"/>
          <w:numId w:val="32"/>
        </w:numPr>
        <w:spacing w:after="0" w:line="264" w:lineRule="auto"/>
        <w:jc w:val="both"/>
        <w:rPr>
          <w:lang w:val="ru-RU"/>
        </w:rPr>
      </w:pPr>
      <w:r w:rsidRPr="00BD7DE2">
        <w:rPr>
          <w:rFonts w:ascii="Times New Roman" w:hAnsi="Times New Roman"/>
          <w:color w:val="000000"/>
          <w:sz w:val="28"/>
          <w:lang w:val="ru-RU"/>
        </w:rPr>
        <w:t>выражать свою точку зрения в устных и письменных текстах;</w:t>
      </w:r>
    </w:p>
    <w:p w14:paraId="3B72D899" w14:textId="77777777" w:rsidR="00253611" w:rsidRPr="00BD7DE2" w:rsidRDefault="00BD7DE2">
      <w:pPr>
        <w:numPr>
          <w:ilvl w:val="0"/>
          <w:numId w:val="32"/>
        </w:numPr>
        <w:spacing w:after="0" w:line="264" w:lineRule="auto"/>
        <w:jc w:val="both"/>
        <w:rPr>
          <w:lang w:val="ru-RU"/>
        </w:rPr>
      </w:pPr>
      <w:r w:rsidRPr="00BD7DE2">
        <w:rPr>
          <w:rFonts w:ascii="Times New Roman" w:hAnsi="Times New Roman"/>
          <w:color w:val="000000"/>
          <w:sz w:val="28"/>
          <w:lang w:val="ru-RU"/>
        </w:rPr>
        <w:t>публично представлять результаты выполненного физического опыта (эксперимента, исследования, проекта);</w:t>
      </w:r>
    </w:p>
    <w:p w14:paraId="3FEC31A2" w14:textId="77777777" w:rsidR="00253611" w:rsidRPr="00BD7DE2" w:rsidRDefault="00BD7DE2">
      <w:pPr>
        <w:numPr>
          <w:ilvl w:val="0"/>
          <w:numId w:val="32"/>
        </w:numPr>
        <w:spacing w:after="0" w:line="264" w:lineRule="auto"/>
        <w:jc w:val="both"/>
        <w:rPr>
          <w:lang w:val="ru-RU"/>
        </w:rPr>
      </w:pPr>
      <w:r w:rsidRPr="00BD7DE2">
        <w:rPr>
          <w:rFonts w:ascii="Times New Roman" w:hAnsi="Times New Roman"/>
          <w:color w:val="000000"/>
          <w:sz w:val="28"/>
          <w:lang w:val="ru-RU"/>
        </w:rPr>
        <w:t>понимать и использовать преимущества командной и индивидуальной работы при решении конкретной физической проблемы;</w:t>
      </w:r>
    </w:p>
    <w:p w14:paraId="6338FBB3" w14:textId="77777777" w:rsidR="00253611" w:rsidRPr="00BD7DE2" w:rsidRDefault="00BD7DE2">
      <w:pPr>
        <w:numPr>
          <w:ilvl w:val="0"/>
          <w:numId w:val="32"/>
        </w:numPr>
        <w:spacing w:after="0" w:line="264" w:lineRule="auto"/>
        <w:jc w:val="both"/>
        <w:rPr>
          <w:lang w:val="ru-RU"/>
        </w:rPr>
      </w:pPr>
      <w:r w:rsidRPr="00BD7DE2">
        <w:rPr>
          <w:rFonts w:ascii="Times New Roman" w:hAnsi="Times New Roman"/>
          <w:color w:val="000000"/>
          <w:sz w:val="28"/>
          <w:lang w:val="ru-RU"/>
        </w:rPr>
        <w:t>принимать цели совместной деятельности, организовывать действия по её достижению: распределять роли, обсуждать процессы и результаты совместной работы, обобщать мнения нескольких людей;</w:t>
      </w:r>
    </w:p>
    <w:p w14:paraId="1C1CF8CB" w14:textId="77777777" w:rsidR="00253611" w:rsidRPr="00BD7DE2" w:rsidRDefault="00BD7DE2">
      <w:pPr>
        <w:numPr>
          <w:ilvl w:val="0"/>
          <w:numId w:val="32"/>
        </w:numPr>
        <w:spacing w:after="0" w:line="264" w:lineRule="auto"/>
        <w:jc w:val="both"/>
        <w:rPr>
          <w:lang w:val="ru-RU"/>
        </w:rPr>
      </w:pPr>
      <w:r w:rsidRPr="00BD7DE2">
        <w:rPr>
          <w:rFonts w:ascii="Times New Roman" w:hAnsi="Times New Roman"/>
          <w:color w:val="000000"/>
          <w:sz w:val="28"/>
          <w:lang w:val="ru-RU"/>
        </w:rPr>
        <w:t>выполнять свою часть работы, достигая качественного результата по своему направлению и координируя свои действия с другими членами команды;</w:t>
      </w:r>
    </w:p>
    <w:p w14:paraId="1E813367" w14:textId="77777777" w:rsidR="00253611" w:rsidRPr="00BD7DE2" w:rsidRDefault="00BD7DE2">
      <w:pPr>
        <w:numPr>
          <w:ilvl w:val="0"/>
          <w:numId w:val="32"/>
        </w:numPr>
        <w:spacing w:after="0" w:line="264" w:lineRule="auto"/>
        <w:jc w:val="both"/>
        <w:rPr>
          <w:lang w:val="ru-RU"/>
        </w:rPr>
      </w:pPr>
      <w:r w:rsidRPr="00BD7DE2">
        <w:rPr>
          <w:rFonts w:ascii="Times New Roman" w:hAnsi="Times New Roman"/>
          <w:color w:val="000000"/>
          <w:sz w:val="28"/>
          <w:lang w:val="ru-RU"/>
        </w:rPr>
        <w:t>оценивать качество своего вклада в общий продукт по критериям, самостоятельно сформулированным участниками взаимодействия.</w:t>
      </w:r>
    </w:p>
    <w:p w14:paraId="5D9DBDF9" w14:textId="77777777" w:rsidR="00253611" w:rsidRPr="00BD7DE2" w:rsidRDefault="00253611">
      <w:pPr>
        <w:spacing w:after="0" w:line="264" w:lineRule="auto"/>
        <w:ind w:left="120"/>
        <w:jc w:val="both"/>
        <w:rPr>
          <w:lang w:val="ru-RU"/>
        </w:rPr>
      </w:pPr>
    </w:p>
    <w:p w14:paraId="078DE535" w14:textId="77777777" w:rsidR="00253611" w:rsidRPr="00BD7DE2" w:rsidRDefault="00BD7DE2">
      <w:pPr>
        <w:spacing w:after="0" w:line="264" w:lineRule="auto"/>
        <w:ind w:left="120"/>
        <w:jc w:val="both"/>
        <w:rPr>
          <w:lang w:val="ru-RU"/>
        </w:rPr>
      </w:pPr>
      <w:r w:rsidRPr="00BD7DE2">
        <w:rPr>
          <w:rFonts w:ascii="Times New Roman" w:hAnsi="Times New Roman"/>
          <w:b/>
          <w:color w:val="000000"/>
          <w:sz w:val="28"/>
          <w:lang w:val="ru-RU"/>
        </w:rPr>
        <w:t>Регулятивные универсальные учебные действия</w:t>
      </w:r>
    </w:p>
    <w:p w14:paraId="699EDD5F" w14:textId="77777777" w:rsidR="00253611" w:rsidRPr="00BD7DE2" w:rsidRDefault="00253611">
      <w:pPr>
        <w:spacing w:after="0" w:line="264" w:lineRule="auto"/>
        <w:ind w:left="120"/>
        <w:jc w:val="both"/>
        <w:rPr>
          <w:lang w:val="ru-RU"/>
        </w:rPr>
      </w:pPr>
    </w:p>
    <w:p w14:paraId="0E9F6B6B" w14:textId="77777777" w:rsidR="00253611" w:rsidRPr="00BD7DE2" w:rsidRDefault="00BD7DE2">
      <w:pPr>
        <w:spacing w:after="0" w:line="264" w:lineRule="auto"/>
        <w:ind w:left="120"/>
        <w:jc w:val="both"/>
        <w:rPr>
          <w:lang w:val="ru-RU"/>
        </w:rPr>
      </w:pPr>
      <w:r w:rsidRPr="00BD7DE2">
        <w:rPr>
          <w:rFonts w:ascii="Times New Roman" w:hAnsi="Times New Roman"/>
          <w:b/>
          <w:color w:val="000000"/>
          <w:sz w:val="28"/>
          <w:lang w:val="ru-RU"/>
        </w:rPr>
        <w:t>Самоорганизация:</w:t>
      </w:r>
    </w:p>
    <w:p w14:paraId="14E89C8C" w14:textId="77777777" w:rsidR="00253611" w:rsidRPr="00BD7DE2" w:rsidRDefault="00BD7DE2">
      <w:pPr>
        <w:numPr>
          <w:ilvl w:val="0"/>
          <w:numId w:val="33"/>
        </w:numPr>
        <w:spacing w:after="0" w:line="264" w:lineRule="auto"/>
        <w:jc w:val="both"/>
        <w:rPr>
          <w:lang w:val="ru-RU"/>
        </w:rPr>
      </w:pPr>
      <w:r w:rsidRPr="00BD7DE2">
        <w:rPr>
          <w:rFonts w:ascii="Times New Roman" w:hAnsi="Times New Roman"/>
          <w:color w:val="000000"/>
          <w:sz w:val="28"/>
          <w:lang w:val="ru-RU"/>
        </w:rPr>
        <w:t>выявлять проблемы в жизненных и учебных ситуациях, требующих для решения физических знаний;</w:t>
      </w:r>
    </w:p>
    <w:p w14:paraId="3ACA74EF" w14:textId="77777777" w:rsidR="00253611" w:rsidRPr="00BD7DE2" w:rsidRDefault="00BD7DE2">
      <w:pPr>
        <w:numPr>
          <w:ilvl w:val="0"/>
          <w:numId w:val="33"/>
        </w:numPr>
        <w:spacing w:after="0" w:line="264" w:lineRule="auto"/>
        <w:jc w:val="both"/>
        <w:rPr>
          <w:lang w:val="ru-RU"/>
        </w:rPr>
      </w:pPr>
      <w:r w:rsidRPr="00BD7DE2">
        <w:rPr>
          <w:rFonts w:ascii="Times New Roman" w:hAnsi="Times New Roman"/>
          <w:color w:val="000000"/>
          <w:sz w:val="28"/>
          <w:lang w:val="ru-RU"/>
        </w:rPr>
        <w:t>ориентироваться в различных подходах принятия решений (индивидуальное, принятие решения в группе, принятие решений группой);</w:t>
      </w:r>
    </w:p>
    <w:p w14:paraId="03F4D902" w14:textId="77777777" w:rsidR="00253611" w:rsidRPr="00BD7DE2" w:rsidRDefault="00BD7DE2">
      <w:pPr>
        <w:numPr>
          <w:ilvl w:val="0"/>
          <w:numId w:val="33"/>
        </w:numPr>
        <w:spacing w:after="0" w:line="264" w:lineRule="auto"/>
        <w:jc w:val="both"/>
        <w:rPr>
          <w:lang w:val="ru-RU"/>
        </w:rPr>
      </w:pPr>
      <w:r w:rsidRPr="00BD7DE2">
        <w:rPr>
          <w:rFonts w:ascii="Times New Roman" w:hAnsi="Times New Roman"/>
          <w:color w:val="000000"/>
          <w:sz w:val="28"/>
          <w:lang w:val="ru-RU"/>
        </w:rPr>
        <w:t>самостоятельно составлять алгоритм решения физической задачи или плана исследования с учётом имеющихся ресурсов и собственных возможностей, аргументировать предлагаемые варианты решений;</w:t>
      </w:r>
    </w:p>
    <w:p w14:paraId="6335CF95" w14:textId="77777777" w:rsidR="00253611" w:rsidRPr="00BD7DE2" w:rsidRDefault="00BD7DE2">
      <w:pPr>
        <w:numPr>
          <w:ilvl w:val="0"/>
          <w:numId w:val="33"/>
        </w:numPr>
        <w:spacing w:after="0" w:line="264" w:lineRule="auto"/>
        <w:jc w:val="both"/>
        <w:rPr>
          <w:lang w:val="ru-RU"/>
        </w:rPr>
      </w:pPr>
      <w:r w:rsidRPr="00BD7DE2">
        <w:rPr>
          <w:rFonts w:ascii="Times New Roman" w:hAnsi="Times New Roman"/>
          <w:color w:val="000000"/>
          <w:sz w:val="28"/>
          <w:lang w:val="ru-RU"/>
        </w:rPr>
        <w:t>делать выбор и брать ответственность за решение.</w:t>
      </w:r>
    </w:p>
    <w:p w14:paraId="22696744" w14:textId="77777777" w:rsidR="00253611" w:rsidRDefault="00BD7DE2">
      <w:pPr>
        <w:spacing w:after="0" w:line="264" w:lineRule="auto"/>
        <w:ind w:left="120"/>
        <w:jc w:val="both"/>
      </w:pPr>
      <w:r>
        <w:rPr>
          <w:rFonts w:ascii="Times New Roman" w:hAnsi="Times New Roman"/>
          <w:b/>
          <w:color w:val="000000"/>
          <w:sz w:val="28"/>
        </w:rPr>
        <w:t>Самоконтроль, эмоциональный интеллект:</w:t>
      </w:r>
    </w:p>
    <w:p w14:paraId="40AB50E7" w14:textId="77777777" w:rsidR="00253611" w:rsidRPr="00BD7DE2" w:rsidRDefault="00BD7DE2">
      <w:pPr>
        <w:numPr>
          <w:ilvl w:val="0"/>
          <w:numId w:val="34"/>
        </w:numPr>
        <w:spacing w:after="0" w:line="264" w:lineRule="auto"/>
        <w:jc w:val="both"/>
        <w:rPr>
          <w:lang w:val="ru-RU"/>
        </w:rPr>
      </w:pPr>
      <w:r w:rsidRPr="00BD7DE2">
        <w:rPr>
          <w:rFonts w:ascii="Times New Roman" w:hAnsi="Times New Roman"/>
          <w:color w:val="000000"/>
          <w:sz w:val="28"/>
          <w:lang w:val="ru-RU"/>
        </w:rPr>
        <w:t>давать адекватную оценку ситуации и предлагать план её изменения;</w:t>
      </w:r>
    </w:p>
    <w:p w14:paraId="074B8669" w14:textId="77777777" w:rsidR="00253611" w:rsidRPr="00BD7DE2" w:rsidRDefault="00BD7DE2">
      <w:pPr>
        <w:numPr>
          <w:ilvl w:val="0"/>
          <w:numId w:val="34"/>
        </w:numPr>
        <w:spacing w:after="0" w:line="264" w:lineRule="auto"/>
        <w:jc w:val="both"/>
        <w:rPr>
          <w:lang w:val="ru-RU"/>
        </w:rPr>
      </w:pPr>
      <w:r w:rsidRPr="00BD7DE2">
        <w:rPr>
          <w:rFonts w:ascii="Times New Roman" w:hAnsi="Times New Roman"/>
          <w:color w:val="000000"/>
          <w:sz w:val="28"/>
          <w:lang w:val="ru-RU"/>
        </w:rPr>
        <w:t>объяснять причины достижения (недостижения) результатов деятельности, давать оценку приобретённому опыту;</w:t>
      </w:r>
    </w:p>
    <w:p w14:paraId="77703179" w14:textId="77777777" w:rsidR="00253611" w:rsidRPr="00BD7DE2" w:rsidRDefault="00BD7DE2">
      <w:pPr>
        <w:numPr>
          <w:ilvl w:val="0"/>
          <w:numId w:val="34"/>
        </w:numPr>
        <w:spacing w:after="0" w:line="264" w:lineRule="auto"/>
        <w:jc w:val="both"/>
        <w:rPr>
          <w:lang w:val="ru-RU"/>
        </w:rPr>
      </w:pPr>
      <w:r w:rsidRPr="00BD7DE2">
        <w:rPr>
          <w:rFonts w:ascii="Times New Roman" w:hAnsi="Times New Roman"/>
          <w:color w:val="000000"/>
          <w:sz w:val="28"/>
          <w:lang w:val="ru-RU"/>
        </w:rPr>
        <w:t>вносить коррективы в деятельность (в том числе в ход выполнения физического исследования или проекта) на основе новых обстоятельств, изменившихся ситуаций, установленных ошибок, возникших трудностей;</w:t>
      </w:r>
    </w:p>
    <w:p w14:paraId="2626EC2A" w14:textId="77777777" w:rsidR="00253611" w:rsidRPr="00BD7DE2" w:rsidRDefault="00BD7DE2">
      <w:pPr>
        <w:numPr>
          <w:ilvl w:val="0"/>
          <w:numId w:val="34"/>
        </w:numPr>
        <w:spacing w:after="0" w:line="264" w:lineRule="auto"/>
        <w:jc w:val="both"/>
        <w:rPr>
          <w:lang w:val="ru-RU"/>
        </w:rPr>
      </w:pPr>
      <w:r w:rsidRPr="00BD7DE2">
        <w:rPr>
          <w:rFonts w:ascii="Times New Roman" w:hAnsi="Times New Roman"/>
          <w:color w:val="000000"/>
          <w:sz w:val="28"/>
          <w:lang w:val="ru-RU"/>
        </w:rPr>
        <w:t>оценивать соответствие результата цели и условиям;</w:t>
      </w:r>
    </w:p>
    <w:p w14:paraId="3E3ECED1" w14:textId="77777777" w:rsidR="00253611" w:rsidRPr="00BD7DE2" w:rsidRDefault="00BD7DE2">
      <w:pPr>
        <w:numPr>
          <w:ilvl w:val="0"/>
          <w:numId w:val="34"/>
        </w:numPr>
        <w:spacing w:after="0" w:line="264" w:lineRule="auto"/>
        <w:jc w:val="both"/>
        <w:rPr>
          <w:lang w:val="ru-RU"/>
        </w:rPr>
      </w:pPr>
      <w:r w:rsidRPr="00BD7DE2">
        <w:rPr>
          <w:rFonts w:ascii="Times New Roman" w:hAnsi="Times New Roman"/>
          <w:color w:val="000000"/>
          <w:sz w:val="28"/>
          <w:lang w:val="ru-RU"/>
        </w:rPr>
        <w:t>ставить себя на место другого человека в ходе спора или дискуссии на научную тему, понимать мотивы, намерения и логику другого;</w:t>
      </w:r>
    </w:p>
    <w:p w14:paraId="0A90ED50" w14:textId="77777777" w:rsidR="00253611" w:rsidRPr="00BD7DE2" w:rsidRDefault="00BD7DE2">
      <w:pPr>
        <w:numPr>
          <w:ilvl w:val="0"/>
          <w:numId w:val="34"/>
        </w:numPr>
        <w:spacing w:after="0" w:line="264" w:lineRule="auto"/>
        <w:jc w:val="both"/>
        <w:rPr>
          <w:lang w:val="ru-RU"/>
        </w:rPr>
      </w:pPr>
      <w:r w:rsidRPr="00BD7DE2">
        <w:rPr>
          <w:rFonts w:ascii="Times New Roman" w:hAnsi="Times New Roman"/>
          <w:color w:val="000000"/>
          <w:sz w:val="28"/>
          <w:lang w:val="ru-RU"/>
        </w:rPr>
        <w:t>признавать своё право на ошибку при решении физических задач или в утверждениях на научные темы и такое же право другого.</w:t>
      </w:r>
    </w:p>
    <w:p w14:paraId="74ECD12E" w14:textId="77777777" w:rsidR="00253611" w:rsidRPr="00BD7DE2" w:rsidRDefault="00253611">
      <w:pPr>
        <w:spacing w:after="0" w:line="264" w:lineRule="auto"/>
        <w:ind w:left="120"/>
        <w:jc w:val="both"/>
        <w:rPr>
          <w:lang w:val="ru-RU"/>
        </w:rPr>
      </w:pPr>
    </w:p>
    <w:p w14:paraId="3C21B79D" w14:textId="77777777" w:rsidR="00253611" w:rsidRPr="00BD7DE2" w:rsidRDefault="00BD7DE2">
      <w:pPr>
        <w:spacing w:after="0" w:line="264" w:lineRule="auto"/>
        <w:ind w:left="120"/>
        <w:jc w:val="both"/>
        <w:rPr>
          <w:lang w:val="ru-RU"/>
        </w:rPr>
      </w:pPr>
      <w:r w:rsidRPr="00BD7DE2">
        <w:rPr>
          <w:rFonts w:ascii="Times New Roman" w:hAnsi="Times New Roman"/>
          <w:b/>
          <w:color w:val="000000"/>
          <w:sz w:val="28"/>
          <w:lang w:val="ru-RU"/>
        </w:rPr>
        <w:t xml:space="preserve">ПРЕДМЕТНЫЕ РЕЗУЛЬТАТЫ </w:t>
      </w:r>
    </w:p>
    <w:p w14:paraId="748DDD12" w14:textId="77777777" w:rsidR="00253611" w:rsidRPr="00BD7DE2" w:rsidRDefault="00253611">
      <w:pPr>
        <w:spacing w:after="0" w:line="264" w:lineRule="auto"/>
        <w:ind w:left="120"/>
        <w:jc w:val="both"/>
        <w:rPr>
          <w:lang w:val="ru-RU"/>
        </w:rPr>
      </w:pPr>
    </w:p>
    <w:p w14:paraId="0166EFFB"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 xml:space="preserve">К концу обучения </w:t>
      </w:r>
      <w:r w:rsidRPr="00BD7DE2">
        <w:rPr>
          <w:rFonts w:ascii="Times New Roman" w:hAnsi="Times New Roman"/>
          <w:b/>
          <w:color w:val="000000"/>
          <w:sz w:val="28"/>
          <w:lang w:val="ru-RU"/>
        </w:rPr>
        <w:t>в 7 классе</w:t>
      </w:r>
      <w:r w:rsidRPr="00BD7DE2">
        <w:rPr>
          <w:rFonts w:ascii="Times New Roman" w:hAnsi="Times New Roman"/>
          <w:color w:val="000000"/>
          <w:sz w:val="28"/>
          <w:lang w:val="ru-RU"/>
        </w:rPr>
        <w:t xml:space="preserve"> предметные результаты на базовом уровне должны отражать сформированность у обучающихся умений:</w:t>
      </w:r>
    </w:p>
    <w:p w14:paraId="65112E26" w14:textId="77777777" w:rsidR="00253611" w:rsidRPr="00BD7DE2" w:rsidRDefault="00BD7DE2">
      <w:pPr>
        <w:numPr>
          <w:ilvl w:val="0"/>
          <w:numId w:val="35"/>
        </w:numPr>
        <w:spacing w:after="0" w:line="264" w:lineRule="auto"/>
        <w:jc w:val="both"/>
        <w:rPr>
          <w:lang w:val="ru-RU"/>
        </w:rPr>
      </w:pPr>
      <w:r w:rsidRPr="00BD7DE2">
        <w:rPr>
          <w:rFonts w:ascii="Times New Roman" w:hAnsi="Times New Roman"/>
          <w:color w:val="000000"/>
          <w:sz w:val="28"/>
          <w:lang w:val="ru-RU"/>
        </w:rPr>
        <w:t>использовать понятия: физические и химические явления, наблюдение, эксперимент, модель, гипотеза, единицы физических величин, атом, молекула, агрегатные состояния вещества (твёрдое, жидкое, газообразное), механическое движение (равномерное, неравномерное, прямолинейное), траектория, равнодействующая сила, деформация (упругая, пластическая), невесомость, сообщающиеся сосуды;</w:t>
      </w:r>
    </w:p>
    <w:p w14:paraId="5F2449F6" w14:textId="77777777" w:rsidR="00253611" w:rsidRPr="00BD7DE2" w:rsidRDefault="00BD7DE2">
      <w:pPr>
        <w:numPr>
          <w:ilvl w:val="0"/>
          <w:numId w:val="35"/>
        </w:numPr>
        <w:spacing w:after="0" w:line="264" w:lineRule="auto"/>
        <w:jc w:val="both"/>
        <w:rPr>
          <w:lang w:val="ru-RU"/>
        </w:rPr>
      </w:pPr>
      <w:r w:rsidRPr="00BD7DE2">
        <w:rPr>
          <w:rFonts w:ascii="Times New Roman" w:hAnsi="Times New Roman"/>
          <w:color w:val="000000"/>
          <w:sz w:val="28"/>
          <w:lang w:val="ru-RU"/>
        </w:rPr>
        <w:t>различать явления (диффузия, тепловое движение частиц вещества, равномерное движение, неравномерное движение, инерция, взаимодействие тел, равновесие твёрдых тел с закреплённой осью вращения, передача давления твёрдыми телами, жидкостями и газами, атмосферное давление, плавание тел, превращения механической энергии) по описанию их характерных свойств и на основе опытов, демонстрирующих данное физическое явление;</w:t>
      </w:r>
    </w:p>
    <w:p w14:paraId="0E3645BA" w14:textId="77777777" w:rsidR="00253611" w:rsidRPr="00BD7DE2" w:rsidRDefault="00BD7DE2">
      <w:pPr>
        <w:numPr>
          <w:ilvl w:val="0"/>
          <w:numId w:val="35"/>
        </w:numPr>
        <w:spacing w:after="0" w:line="264" w:lineRule="auto"/>
        <w:jc w:val="both"/>
        <w:rPr>
          <w:lang w:val="ru-RU"/>
        </w:rPr>
      </w:pPr>
      <w:r w:rsidRPr="00BD7DE2">
        <w:rPr>
          <w:rFonts w:ascii="Times New Roman" w:hAnsi="Times New Roman"/>
          <w:color w:val="000000"/>
          <w:sz w:val="28"/>
          <w:lang w:val="ru-RU"/>
        </w:rPr>
        <w:t>распознавать проявление изученных физических явлений в окружающем мире, в том числе физические явления в природе: примеры движения с различными скоростями в живой и неживой природе, действие силы трения в природе и технике, влияние атмосферного давления на живой организм, плавание рыб, рычаги в теле человека, при этом переводить практическую задачу в учебную, выделять существенные свойства (признаки) физических явлений;</w:t>
      </w:r>
    </w:p>
    <w:p w14:paraId="531D9E80" w14:textId="77777777" w:rsidR="00253611" w:rsidRPr="00BD7DE2" w:rsidRDefault="00BD7DE2">
      <w:pPr>
        <w:numPr>
          <w:ilvl w:val="0"/>
          <w:numId w:val="35"/>
        </w:numPr>
        <w:spacing w:after="0" w:line="264" w:lineRule="auto"/>
        <w:jc w:val="both"/>
        <w:rPr>
          <w:lang w:val="ru-RU"/>
        </w:rPr>
      </w:pPr>
      <w:r w:rsidRPr="00BD7DE2">
        <w:rPr>
          <w:rFonts w:ascii="Times New Roman" w:hAnsi="Times New Roman"/>
          <w:color w:val="000000"/>
          <w:sz w:val="28"/>
          <w:lang w:val="ru-RU"/>
        </w:rPr>
        <w:t>описывать изученные свойства тел и физические явления, используя физические величины (масса, объём, плотность вещества, время, путь, скорость, средняя скорость, сила упругости, сила тяжести, вес тела, сила трения, давление (твёрдого тела, жидкости, газа), выталкивающая сила, механическая работа, мощность, плечо силы, момент силы, коэффициент полезного действия механизмов, кинетическая и потенциальная энергия), при описании правильно трактовать физический смысл используемых величин, их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14:paraId="32567B9A" w14:textId="77777777" w:rsidR="00253611" w:rsidRPr="00BD7DE2" w:rsidRDefault="00BD7DE2">
      <w:pPr>
        <w:numPr>
          <w:ilvl w:val="0"/>
          <w:numId w:val="35"/>
        </w:numPr>
        <w:spacing w:after="0" w:line="264" w:lineRule="auto"/>
        <w:jc w:val="both"/>
        <w:rPr>
          <w:lang w:val="ru-RU"/>
        </w:rPr>
      </w:pPr>
      <w:r w:rsidRPr="00BD7DE2">
        <w:rPr>
          <w:rFonts w:ascii="Times New Roman" w:hAnsi="Times New Roman"/>
          <w:color w:val="000000"/>
          <w:sz w:val="28"/>
          <w:lang w:val="ru-RU"/>
        </w:rPr>
        <w:t>характеризовать свойства тел, физические явления и процессы, используя правила сложения сил (вдоль одной прямой), закон Гука, закон Паскаля, закон Архимеда, правило равновесия рычага (блока), «золотое правило» механики, закон сохранения механической энергии, при этом давать словесную формулировку закона и записывать его математическое выражение;</w:t>
      </w:r>
    </w:p>
    <w:p w14:paraId="3AD09A63" w14:textId="77777777" w:rsidR="00253611" w:rsidRPr="00BD7DE2" w:rsidRDefault="00BD7DE2">
      <w:pPr>
        <w:numPr>
          <w:ilvl w:val="0"/>
          <w:numId w:val="35"/>
        </w:numPr>
        <w:spacing w:after="0" w:line="264" w:lineRule="auto"/>
        <w:jc w:val="both"/>
        <w:rPr>
          <w:lang w:val="ru-RU"/>
        </w:rPr>
      </w:pPr>
      <w:r w:rsidRPr="00BD7DE2">
        <w:rPr>
          <w:rFonts w:ascii="Times New Roman" w:hAnsi="Times New Roman"/>
          <w:color w:val="000000"/>
          <w:sz w:val="28"/>
          <w:lang w:val="ru-RU"/>
        </w:rPr>
        <w:t>объяснять физические явления, процессы и свойства тел, в том числе и в контексте ситуаций практикоориентированного характера: выявлять причинно-следственные связи, строить объяснение из 1–2 логических шагов с опорой на 1–2 изученных свойства физических явлений, физических закона или закономерности;</w:t>
      </w:r>
    </w:p>
    <w:p w14:paraId="6FBFA0D4" w14:textId="77777777" w:rsidR="00253611" w:rsidRPr="00BD7DE2" w:rsidRDefault="00BD7DE2">
      <w:pPr>
        <w:numPr>
          <w:ilvl w:val="0"/>
          <w:numId w:val="35"/>
        </w:numPr>
        <w:spacing w:after="0" w:line="264" w:lineRule="auto"/>
        <w:jc w:val="both"/>
        <w:rPr>
          <w:lang w:val="ru-RU"/>
        </w:rPr>
      </w:pPr>
      <w:r w:rsidRPr="00BD7DE2">
        <w:rPr>
          <w:rFonts w:ascii="Times New Roman" w:hAnsi="Times New Roman"/>
          <w:color w:val="000000"/>
          <w:sz w:val="28"/>
          <w:lang w:val="ru-RU"/>
        </w:rPr>
        <w:t>решать расчётные задачи в 1–2 действия, используя законы и формулы, связывающие физические величины: на основе анализа условия задачи записывать краткое условие, подставлять физические величины в формулы и проводить расчёты, находить справочные данные, необходимые для решения задач, оценивать реалистичность полученной физической величины;</w:t>
      </w:r>
    </w:p>
    <w:p w14:paraId="2589CF31" w14:textId="77777777" w:rsidR="00253611" w:rsidRPr="00BD7DE2" w:rsidRDefault="00BD7DE2">
      <w:pPr>
        <w:numPr>
          <w:ilvl w:val="0"/>
          <w:numId w:val="35"/>
        </w:numPr>
        <w:spacing w:after="0" w:line="264" w:lineRule="auto"/>
        <w:jc w:val="both"/>
        <w:rPr>
          <w:lang w:val="ru-RU"/>
        </w:rPr>
      </w:pPr>
      <w:r w:rsidRPr="00BD7DE2">
        <w:rPr>
          <w:rFonts w:ascii="Times New Roman" w:hAnsi="Times New Roman"/>
          <w:color w:val="000000"/>
          <w:sz w:val="28"/>
          <w:lang w:val="ru-RU"/>
        </w:rPr>
        <w:t>распознавать проблемы, которые можно решить при помощи физических методов, в описании исследования выделять проверяемое предположение (гипотезу), различать и интерпретировать полученный результат, находить ошибки в ходе опыта, делать выводы по его результатам;</w:t>
      </w:r>
    </w:p>
    <w:p w14:paraId="32DE4D1D" w14:textId="77777777" w:rsidR="00253611" w:rsidRPr="00BD7DE2" w:rsidRDefault="00BD7DE2">
      <w:pPr>
        <w:numPr>
          <w:ilvl w:val="0"/>
          <w:numId w:val="35"/>
        </w:numPr>
        <w:spacing w:after="0" w:line="264" w:lineRule="auto"/>
        <w:jc w:val="both"/>
        <w:rPr>
          <w:lang w:val="ru-RU"/>
        </w:rPr>
      </w:pPr>
      <w:r w:rsidRPr="00BD7DE2">
        <w:rPr>
          <w:rFonts w:ascii="Times New Roman" w:hAnsi="Times New Roman"/>
          <w:color w:val="000000"/>
          <w:sz w:val="28"/>
          <w:lang w:val="ru-RU"/>
        </w:rPr>
        <w:t>проводить опыты по наблюдению физических явлений или физических свойств тел: формулировать проверяемые предположения, собирать установку из предложенного оборудования, записывать ход опыта и формулировать выводы;</w:t>
      </w:r>
    </w:p>
    <w:p w14:paraId="154121DC" w14:textId="77777777" w:rsidR="00253611" w:rsidRPr="00BD7DE2" w:rsidRDefault="00BD7DE2">
      <w:pPr>
        <w:numPr>
          <w:ilvl w:val="0"/>
          <w:numId w:val="35"/>
        </w:numPr>
        <w:spacing w:after="0" w:line="264" w:lineRule="auto"/>
        <w:jc w:val="both"/>
        <w:rPr>
          <w:lang w:val="ru-RU"/>
        </w:rPr>
      </w:pPr>
      <w:r w:rsidRPr="00BD7DE2">
        <w:rPr>
          <w:rFonts w:ascii="Times New Roman" w:hAnsi="Times New Roman"/>
          <w:color w:val="000000"/>
          <w:sz w:val="28"/>
          <w:lang w:val="ru-RU"/>
        </w:rPr>
        <w:t>выполнять прямые измерения расстояния, времени, массы тела, объёма, силы и температуры с использованием аналоговых и цифровых приборов, записывать показания приборов с учётом заданной абсолютной погрешности измерений;</w:t>
      </w:r>
    </w:p>
    <w:p w14:paraId="7EBCC3F8" w14:textId="77777777" w:rsidR="00253611" w:rsidRPr="00BD7DE2" w:rsidRDefault="00BD7DE2">
      <w:pPr>
        <w:numPr>
          <w:ilvl w:val="0"/>
          <w:numId w:val="35"/>
        </w:numPr>
        <w:spacing w:after="0" w:line="264" w:lineRule="auto"/>
        <w:jc w:val="both"/>
        <w:rPr>
          <w:lang w:val="ru-RU"/>
        </w:rPr>
      </w:pPr>
      <w:r w:rsidRPr="00BD7DE2">
        <w:rPr>
          <w:rFonts w:ascii="Times New Roman" w:hAnsi="Times New Roman"/>
          <w:color w:val="000000"/>
          <w:sz w:val="28"/>
          <w:lang w:val="ru-RU"/>
        </w:rPr>
        <w:t>проводить исследование зависимости одной физической величины от другой с использованием прямых измерений (зависимости пути равномерно движущегося тела от времени движения тела, силы трения скольжения от веса тела, качества обработки поверхностей тел и независимости силы трения от площади соприкосновения тел, силы упругости от удлинения пружины, выталкивающей силы от объёма погружённой части тела и от плотности жидкости, её независимости от плотности тела, от глубины, на которую погружено тело, условий плавания тел, условий равновесия рычага и блоков), участвовать в планировании учебного исследования, собирать установку и выполнять измерения, следуя предложенному плану, фиксировать результаты полученной зависимости физических величин в виде предложенных таблиц и графиков, делать выводы по результатам исследования;</w:t>
      </w:r>
    </w:p>
    <w:p w14:paraId="2AB6F323" w14:textId="77777777" w:rsidR="00253611" w:rsidRPr="00BD7DE2" w:rsidRDefault="00BD7DE2">
      <w:pPr>
        <w:numPr>
          <w:ilvl w:val="0"/>
          <w:numId w:val="35"/>
        </w:numPr>
        <w:spacing w:after="0" w:line="264" w:lineRule="auto"/>
        <w:jc w:val="both"/>
        <w:rPr>
          <w:lang w:val="ru-RU"/>
        </w:rPr>
      </w:pPr>
      <w:r w:rsidRPr="00BD7DE2">
        <w:rPr>
          <w:rFonts w:ascii="Times New Roman" w:hAnsi="Times New Roman"/>
          <w:color w:val="000000"/>
          <w:sz w:val="28"/>
          <w:lang w:val="ru-RU"/>
        </w:rPr>
        <w:t>проводить косвенные измерения физических величин (плотность вещества жидкости и твёрдого тела, сила трения скольжения, давление воздуха, выталкивающая сила, действующая на погружённое в жидкость тело, коэффициент полезного действия простых механизмов), следуя предложенной инструкции: при выполнении измерений собирать экспериментальную установку и вычислять значение искомой величины;</w:t>
      </w:r>
    </w:p>
    <w:p w14:paraId="479A4AE0" w14:textId="77777777" w:rsidR="00253611" w:rsidRPr="00BD7DE2" w:rsidRDefault="00BD7DE2">
      <w:pPr>
        <w:numPr>
          <w:ilvl w:val="0"/>
          <w:numId w:val="35"/>
        </w:numPr>
        <w:spacing w:after="0" w:line="264" w:lineRule="auto"/>
        <w:jc w:val="both"/>
        <w:rPr>
          <w:lang w:val="ru-RU"/>
        </w:rPr>
      </w:pPr>
      <w:r w:rsidRPr="00BD7DE2">
        <w:rPr>
          <w:rFonts w:ascii="Times New Roman" w:hAnsi="Times New Roman"/>
          <w:color w:val="000000"/>
          <w:sz w:val="28"/>
          <w:lang w:val="ru-RU"/>
        </w:rPr>
        <w:t>соблюдать правила техники безопасности при работе с лабораторным оборудованием;</w:t>
      </w:r>
    </w:p>
    <w:p w14:paraId="05373FF5" w14:textId="77777777" w:rsidR="00253611" w:rsidRPr="00BD7DE2" w:rsidRDefault="00BD7DE2">
      <w:pPr>
        <w:numPr>
          <w:ilvl w:val="0"/>
          <w:numId w:val="35"/>
        </w:numPr>
        <w:spacing w:after="0" w:line="264" w:lineRule="auto"/>
        <w:jc w:val="both"/>
        <w:rPr>
          <w:lang w:val="ru-RU"/>
        </w:rPr>
      </w:pPr>
      <w:r w:rsidRPr="00BD7DE2">
        <w:rPr>
          <w:rFonts w:ascii="Times New Roman" w:hAnsi="Times New Roman"/>
          <w:color w:val="000000"/>
          <w:sz w:val="28"/>
          <w:lang w:val="ru-RU"/>
        </w:rPr>
        <w:t>указывать принципы действия приборов и технических устройств: весы, термометр, динамометр, сообщающиеся сосуды, барометр, рычаг, подвижный и неподвижный блок, наклонная плоскость;</w:t>
      </w:r>
    </w:p>
    <w:p w14:paraId="339D3F8B" w14:textId="77777777" w:rsidR="00253611" w:rsidRPr="00BD7DE2" w:rsidRDefault="00BD7DE2">
      <w:pPr>
        <w:numPr>
          <w:ilvl w:val="0"/>
          <w:numId w:val="35"/>
        </w:numPr>
        <w:spacing w:after="0" w:line="264" w:lineRule="auto"/>
        <w:jc w:val="both"/>
        <w:rPr>
          <w:lang w:val="ru-RU"/>
        </w:rPr>
      </w:pPr>
      <w:r w:rsidRPr="00BD7DE2">
        <w:rPr>
          <w:rFonts w:ascii="Times New Roman" w:hAnsi="Times New Roman"/>
          <w:color w:val="000000"/>
          <w:sz w:val="28"/>
          <w:lang w:val="ru-RU"/>
        </w:rPr>
        <w:t>характеризовать принципы действия изученных приборов и технических устройств с опорой на их описания (в том числе: подшипники, устройство водопровода, гидравлический пресс, манометр, высотомер, поршневой насос, ареометр), используя знания о свойствах физических явлений и необходимые физические законы и закономерности;</w:t>
      </w:r>
    </w:p>
    <w:p w14:paraId="329B9169" w14:textId="77777777" w:rsidR="00253611" w:rsidRPr="00BD7DE2" w:rsidRDefault="00BD7DE2">
      <w:pPr>
        <w:numPr>
          <w:ilvl w:val="0"/>
          <w:numId w:val="35"/>
        </w:numPr>
        <w:spacing w:after="0" w:line="264" w:lineRule="auto"/>
        <w:jc w:val="both"/>
        <w:rPr>
          <w:lang w:val="ru-RU"/>
        </w:rPr>
      </w:pPr>
      <w:r w:rsidRPr="00BD7DE2">
        <w:rPr>
          <w:rFonts w:ascii="Times New Roman" w:hAnsi="Times New Roman"/>
          <w:color w:val="000000"/>
          <w:sz w:val="28"/>
          <w:lang w:val="ru-RU"/>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14:paraId="152641CA" w14:textId="77777777" w:rsidR="00253611" w:rsidRPr="00BD7DE2" w:rsidRDefault="00BD7DE2">
      <w:pPr>
        <w:numPr>
          <w:ilvl w:val="0"/>
          <w:numId w:val="35"/>
        </w:numPr>
        <w:spacing w:after="0" w:line="264" w:lineRule="auto"/>
        <w:jc w:val="both"/>
        <w:rPr>
          <w:lang w:val="ru-RU"/>
        </w:rPr>
      </w:pPr>
      <w:r w:rsidRPr="00BD7DE2">
        <w:rPr>
          <w:rFonts w:ascii="Times New Roman" w:hAnsi="Times New Roman"/>
          <w:color w:val="000000"/>
          <w:sz w:val="28"/>
          <w:lang w:val="ru-RU"/>
        </w:rPr>
        <w:t>осуществлять отбор источников информации в Интернете в соответствии с заданным поисковым запросом, на основе имеющихся знаний и путём сравнения различных источников выделять информацию, которая является противоречивой или может быть недостоверной;</w:t>
      </w:r>
    </w:p>
    <w:p w14:paraId="77B69149" w14:textId="77777777" w:rsidR="00253611" w:rsidRPr="00BD7DE2" w:rsidRDefault="00BD7DE2">
      <w:pPr>
        <w:numPr>
          <w:ilvl w:val="0"/>
          <w:numId w:val="35"/>
        </w:numPr>
        <w:spacing w:after="0" w:line="264" w:lineRule="auto"/>
        <w:jc w:val="both"/>
        <w:rPr>
          <w:lang w:val="ru-RU"/>
        </w:rPr>
      </w:pPr>
      <w:r w:rsidRPr="00BD7DE2">
        <w:rPr>
          <w:rFonts w:ascii="Times New Roman" w:hAnsi="Times New Roman"/>
          <w:color w:val="000000"/>
          <w:sz w:val="28"/>
          <w:lang w:val="ru-RU"/>
        </w:rPr>
        <w:t>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14:paraId="31F0927C" w14:textId="77777777" w:rsidR="00253611" w:rsidRPr="00BD7DE2" w:rsidRDefault="00BD7DE2">
      <w:pPr>
        <w:numPr>
          <w:ilvl w:val="0"/>
          <w:numId w:val="35"/>
        </w:numPr>
        <w:spacing w:after="0" w:line="264" w:lineRule="auto"/>
        <w:jc w:val="both"/>
        <w:rPr>
          <w:lang w:val="ru-RU"/>
        </w:rPr>
      </w:pPr>
      <w:r w:rsidRPr="00BD7DE2">
        <w:rPr>
          <w:rFonts w:ascii="Times New Roman" w:hAnsi="Times New Roman"/>
          <w:color w:val="000000"/>
          <w:sz w:val="28"/>
          <w:lang w:val="ru-RU"/>
        </w:rPr>
        <w:t>создавать собственные краткие письменные и устные сообщения на основе 2–3 источников информации физического содержания, в том числе публично делать краткие сообщения о результатах проектов или учебных исследований, при этом грамотно использовать изученный понятийный аппарат курса физики, сопровождать выступление презентацией;</w:t>
      </w:r>
    </w:p>
    <w:p w14:paraId="7530675A" w14:textId="77777777" w:rsidR="00253611" w:rsidRPr="00BD7DE2" w:rsidRDefault="00BD7DE2">
      <w:pPr>
        <w:numPr>
          <w:ilvl w:val="0"/>
          <w:numId w:val="35"/>
        </w:numPr>
        <w:spacing w:after="0" w:line="264" w:lineRule="auto"/>
        <w:jc w:val="both"/>
        <w:rPr>
          <w:lang w:val="ru-RU"/>
        </w:rPr>
      </w:pPr>
      <w:r w:rsidRPr="00BD7DE2">
        <w:rPr>
          <w:rFonts w:ascii="Times New Roman" w:hAnsi="Times New Roman"/>
          <w:color w:val="000000"/>
          <w:sz w:val="28"/>
          <w:lang w:val="ru-RU"/>
        </w:rPr>
        <w:t>при выполнении учебных проектов и исследований распределять обязанности в группе в соответствии с поставленными задачами, следить за выполнением плана действий, адекватно оценивать собственный вклад в деятельность группы, выстраивать коммуникативное взаимодействие, учитывая мнение окружающих.</w:t>
      </w:r>
    </w:p>
    <w:p w14:paraId="5CF9CC66"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 xml:space="preserve">К концу обучения </w:t>
      </w:r>
      <w:r w:rsidRPr="00BD7DE2">
        <w:rPr>
          <w:rFonts w:ascii="Times New Roman" w:hAnsi="Times New Roman"/>
          <w:b/>
          <w:color w:val="000000"/>
          <w:sz w:val="28"/>
          <w:lang w:val="ru-RU"/>
        </w:rPr>
        <w:t>в 8 классе</w:t>
      </w:r>
      <w:r w:rsidRPr="00BD7DE2">
        <w:rPr>
          <w:rFonts w:ascii="Times New Roman" w:hAnsi="Times New Roman"/>
          <w:color w:val="000000"/>
          <w:sz w:val="28"/>
          <w:lang w:val="ru-RU"/>
        </w:rPr>
        <w:t xml:space="preserve"> предметные результаты на базовом уровне должны отражать сформированность у обучающихся умений:</w:t>
      </w:r>
    </w:p>
    <w:p w14:paraId="762343B0" w14:textId="77777777" w:rsidR="00253611" w:rsidRPr="00BD7DE2" w:rsidRDefault="00BD7DE2">
      <w:pPr>
        <w:numPr>
          <w:ilvl w:val="0"/>
          <w:numId w:val="36"/>
        </w:numPr>
        <w:spacing w:after="0" w:line="264" w:lineRule="auto"/>
        <w:jc w:val="both"/>
        <w:rPr>
          <w:lang w:val="ru-RU"/>
        </w:rPr>
      </w:pPr>
      <w:r w:rsidRPr="00BD7DE2">
        <w:rPr>
          <w:rFonts w:ascii="Times New Roman" w:hAnsi="Times New Roman"/>
          <w:color w:val="000000"/>
          <w:sz w:val="28"/>
          <w:lang w:val="ru-RU"/>
        </w:rPr>
        <w:t>использовать понятия: масса и размеры молекул, тепловое движение атомов и молекул, агрегатные состояния вещества, кристаллические и аморфные тела, насыщенный и ненасыщенный пар, влажность воздуха, температура, внутренняя энергия, тепловой двигатель, элементарный электрический заряд, электрическое поле, проводники и диэлектрики, постоянный электрический ток, магнитное поле;</w:t>
      </w:r>
    </w:p>
    <w:p w14:paraId="41E8A096" w14:textId="77777777" w:rsidR="00253611" w:rsidRPr="00BD7DE2" w:rsidRDefault="00BD7DE2">
      <w:pPr>
        <w:numPr>
          <w:ilvl w:val="0"/>
          <w:numId w:val="36"/>
        </w:numPr>
        <w:spacing w:after="0" w:line="264" w:lineRule="auto"/>
        <w:jc w:val="both"/>
        <w:rPr>
          <w:lang w:val="ru-RU"/>
        </w:rPr>
      </w:pPr>
      <w:r w:rsidRPr="00BD7DE2">
        <w:rPr>
          <w:rFonts w:ascii="Times New Roman" w:hAnsi="Times New Roman"/>
          <w:color w:val="000000"/>
          <w:sz w:val="28"/>
          <w:lang w:val="ru-RU"/>
        </w:rPr>
        <w:t>различать явления (тепловое расширение и сжатие, теплопередача, тепловое равновесие, смачивание, капиллярные явления, испарение, конденсация, плавление, кристаллизация (отвердевание), кипение, теплопередача (теплопроводность, конвекция, излучение), электризация тел, взаимодействие зарядов, действия электрического тока, короткое замыкание, взаимодействие магнитов, действие магнитного поля на проводник с током, электромагнитная индукция) по описанию их характерных свойств и на основе опытов, демонстрирующих данное физическое явление;</w:t>
      </w:r>
    </w:p>
    <w:p w14:paraId="146578D4" w14:textId="77777777" w:rsidR="00253611" w:rsidRPr="00BD7DE2" w:rsidRDefault="00BD7DE2">
      <w:pPr>
        <w:numPr>
          <w:ilvl w:val="0"/>
          <w:numId w:val="36"/>
        </w:numPr>
        <w:spacing w:after="0" w:line="264" w:lineRule="auto"/>
        <w:jc w:val="both"/>
        <w:rPr>
          <w:lang w:val="ru-RU"/>
        </w:rPr>
      </w:pPr>
      <w:r w:rsidRPr="00BD7DE2">
        <w:rPr>
          <w:rFonts w:ascii="Times New Roman" w:hAnsi="Times New Roman"/>
          <w:color w:val="000000"/>
          <w:sz w:val="28"/>
          <w:lang w:val="ru-RU"/>
        </w:rPr>
        <w:t>распознавать проявление изученных физических явлений в окружающем мире, в том числе физические явления в природе: поверхностное натяжение и капиллярные явления в природе, кристаллы в природе, излучение Солнца, замерзание водоёмов, морские бризы, образование росы, тумана, инея, снега, электрические явления в атмосфере, электричество живых организмов, магнитное поле Земли, дрейф полюсов, роль магнитного поля для жизни на Земле, полярное сияние, при этом переводить практическую задачу в учебную, выделять существенные свойства (признаки) физических явлений;</w:t>
      </w:r>
    </w:p>
    <w:p w14:paraId="13D92ACB" w14:textId="77777777" w:rsidR="00253611" w:rsidRPr="00BD7DE2" w:rsidRDefault="00BD7DE2">
      <w:pPr>
        <w:numPr>
          <w:ilvl w:val="0"/>
          <w:numId w:val="36"/>
        </w:numPr>
        <w:spacing w:after="0" w:line="264" w:lineRule="auto"/>
        <w:jc w:val="both"/>
        <w:rPr>
          <w:lang w:val="ru-RU"/>
        </w:rPr>
      </w:pPr>
      <w:r w:rsidRPr="00BD7DE2">
        <w:rPr>
          <w:rFonts w:ascii="Times New Roman" w:hAnsi="Times New Roman"/>
          <w:color w:val="000000"/>
          <w:sz w:val="28"/>
          <w:lang w:val="ru-RU"/>
        </w:rPr>
        <w:t>описывать изученные свойства тел и физические явления, используя физические величины (температура, внутренняя энергия, количество теплоты, удельная теплоёмкость вещества, удельная теплота плавления, удельная теплота парообразования, удельная теплота сгорания топлива, коэффициент полезного действия тепловой машины, относительная влажность воздуха, электрический заряд, сила тока, электрическое напряжение, сопротивление проводника, удельное сопротивление вещества, работа и мощность электрического тока), при описании правильно трактовать физический смысл используемых величин,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14:paraId="0D4B760E" w14:textId="77777777" w:rsidR="00253611" w:rsidRPr="00BD7DE2" w:rsidRDefault="00BD7DE2">
      <w:pPr>
        <w:numPr>
          <w:ilvl w:val="0"/>
          <w:numId w:val="36"/>
        </w:numPr>
        <w:spacing w:after="0" w:line="264" w:lineRule="auto"/>
        <w:jc w:val="both"/>
        <w:rPr>
          <w:lang w:val="ru-RU"/>
        </w:rPr>
      </w:pPr>
      <w:r w:rsidRPr="00BD7DE2">
        <w:rPr>
          <w:rFonts w:ascii="Times New Roman" w:hAnsi="Times New Roman"/>
          <w:color w:val="000000"/>
          <w:sz w:val="28"/>
          <w:lang w:val="ru-RU"/>
        </w:rPr>
        <w:t>характеризовать свойства тел, физические явления и процессы, используя основные положения молекулярно-кинетической теории строения вещества, принцип суперпозиции полей (на качественном уровне), закон сохранения заряда, закон Ома для участка цепи, закон Джоуля–Ленца, закон сохранения энергии, при этом давать словесную формулировку закона и записывать его математическое выражение;</w:t>
      </w:r>
    </w:p>
    <w:p w14:paraId="22FCB56E" w14:textId="77777777" w:rsidR="00253611" w:rsidRPr="00BD7DE2" w:rsidRDefault="00BD7DE2">
      <w:pPr>
        <w:numPr>
          <w:ilvl w:val="0"/>
          <w:numId w:val="36"/>
        </w:numPr>
        <w:spacing w:after="0" w:line="264" w:lineRule="auto"/>
        <w:jc w:val="both"/>
        <w:rPr>
          <w:lang w:val="ru-RU"/>
        </w:rPr>
      </w:pPr>
      <w:r w:rsidRPr="00BD7DE2">
        <w:rPr>
          <w:rFonts w:ascii="Times New Roman" w:hAnsi="Times New Roman"/>
          <w:color w:val="000000"/>
          <w:sz w:val="28"/>
          <w:lang w:val="ru-RU"/>
        </w:rPr>
        <w:t>объяснять физические процессы и свойства тел, в том числе и в контексте ситуаций практикоориентированного характера: выявлять причинноследственные связи, строить объяснение из 1–2 логических шагов с опорой на 1–2 изученных свойства физических явлений, физических законов или закономерностей;</w:t>
      </w:r>
    </w:p>
    <w:p w14:paraId="53C8F53B" w14:textId="77777777" w:rsidR="00253611" w:rsidRPr="00BD7DE2" w:rsidRDefault="00BD7DE2">
      <w:pPr>
        <w:numPr>
          <w:ilvl w:val="0"/>
          <w:numId w:val="36"/>
        </w:numPr>
        <w:spacing w:after="0" w:line="264" w:lineRule="auto"/>
        <w:jc w:val="both"/>
        <w:rPr>
          <w:lang w:val="ru-RU"/>
        </w:rPr>
      </w:pPr>
      <w:r w:rsidRPr="00BD7DE2">
        <w:rPr>
          <w:rFonts w:ascii="Times New Roman" w:hAnsi="Times New Roman"/>
          <w:color w:val="000000"/>
          <w:sz w:val="28"/>
          <w:lang w:val="ru-RU"/>
        </w:rPr>
        <w:t>решать расчётные задачи в 2–3 действия, используя законы и формулы, связывающие физические величины: на основе анализа условия задачи записывать краткое условие, выявлять недостаток данных для решения задачи, выбирать законы и формулы, необходимые для её решения, проводить расчёты и сравнивать полученное значение физической величины с известными данными;</w:t>
      </w:r>
    </w:p>
    <w:p w14:paraId="5F74C215" w14:textId="77777777" w:rsidR="00253611" w:rsidRPr="00BD7DE2" w:rsidRDefault="00BD7DE2">
      <w:pPr>
        <w:numPr>
          <w:ilvl w:val="0"/>
          <w:numId w:val="36"/>
        </w:numPr>
        <w:spacing w:after="0" w:line="264" w:lineRule="auto"/>
        <w:jc w:val="both"/>
        <w:rPr>
          <w:lang w:val="ru-RU"/>
        </w:rPr>
      </w:pPr>
      <w:r w:rsidRPr="00BD7DE2">
        <w:rPr>
          <w:rFonts w:ascii="Times New Roman" w:hAnsi="Times New Roman"/>
          <w:color w:val="000000"/>
          <w:sz w:val="28"/>
          <w:lang w:val="ru-RU"/>
        </w:rPr>
        <w:t>распознавать проблемы, которые можно решить при помощи физических методов, используя описание исследования, выделять проверяемое предположение, оценивать правильность порядка проведения исследования, делать выводы;</w:t>
      </w:r>
    </w:p>
    <w:p w14:paraId="1D467DD1" w14:textId="77777777" w:rsidR="00253611" w:rsidRPr="00BD7DE2" w:rsidRDefault="00BD7DE2">
      <w:pPr>
        <w:numPr>
          <w:ilvl w:val="0"/>
          <w:numId w:val="36"/>
        </w:numPr>
        <w:spacing w:after="0" w:line="264" w:lineRule="auto"/>
        <w:jc w:val="both"/>
        <w:rPr>
          <w:lang w:val="ru-RU"/>
        </w:rPr>
      </w:pPr>
      <w:r w:rsidRPr="00BD7DE2">
        <w:rPr>
          <w:rFonts w:ascii="Times New Roman" w:hAnsi="Times New Roman"/>
          <w:color w:val="000000"/>
          <w:sz w:val="28"/>
          <w:lang w:val="ru-RU"/>
        </w:rPr>
        <w:t>проводить опыты по наблюдению физических явлений или физических свойств тел (капиллярные явления, зависимость давления воздуха от его объёма, температуры, скорости процесса остывания и нагревания при излучении от цвета излучающей (поглощающей) поверхности, скорость испарения воды от температуры жидкости и площади её поверхности, электризация тел и взаимодействие электрических зарядов, взаимодействие постоянных магнитов, визуализация магнитных полей постоянных магнитов, действия магнитного поля на проводник с током, свойства электромагнита, свойства электродвигателя постоянного тока): формулировать проверяемые предположения, собирать установку из предложенного оборудования, описывать ход опыта и формулировать выводы;</w:t>
      </w:r>
    </w:p>
    <w:p w14:paraId="34557AC4" w14:textId="77777777" w:rsidR="00253611" w:rsidRPr="00BD7DE2" w:rsidRDefault="00BD7DE2">
      <w:pPr>
        <w:numPr>
          <w:ilvl w:val="0"/>
          <w:numId w:val="36"/>
        </w:numPr>
        <w:spacing w:after="0" w:line="264" w:lineRule="auto"/>
        <w:jc w:val="both"/>
        <w:rPr>
          <w:lang w:val="ru-RU"/>
        </w:rPr>
      </w:pPr>
      <w:r w:rsidRPr="00BD7DE2">
        <w:rPr>
          <w:rFonts w:ascii="Times New Roman" w:hAnsi="Times New Roman"/>
          <w:color w:val="000000"/>
          <w:sz w:val="28"/>
          <w:lang w:val="ru-RU"/>
        </w:rPr>
        <w:t>выполнять прямые измерения температуры, относительной влажности воздуха, силы тока, напряжения с использованием аналоговых приборов и датчиков физических величин, сравнивать результаты измерений с учётом заданной абсолютной погрешности;</w:t>
      </w:r>
    </w:p>
    <w:p w14:paraId="4E5381C0" w14:textId="77777777" w:rsidR="00253611" w:rsidRPr="00BD7DE2" w:rsidRDefault="00BD7DE2">
      <w:pPr>
        <w:numPr>
          <w:ilvl w:val="0"/>
          <w:numId w:val="36"/>
        </w:numPr>
        <w:spacing w:after="0" w:line="264" w:lineRule="auto"/>
        <w:jc w:val="both"/>
        <w:rPr>
          <w:lang w:val="ru-RU"/>
        </w:rPr>
      </w:pPr>
      <w:r w:rsidRPr="00BD7DE2">
        <w:rPr>
          <w:rFonts w:ascii="Times New Roman" w:hAnsi="Times New Roman"/>
          <w:color w:val="000000"/>
          <w:sz w:val="28"/>
          <w:lang w:val="ru-RU"/>
        </w:rPr>
        <w:t>проводить исследование зависимости одной физической величины от другой с использованием прямых измерений (зависимость сопротивления проводника от его длины, площади поперечного сечения и удельного сопротивления вещества проводника, силы тока, идущего через проводник, от напряжения на проводнике, исследование последовательного и параллельного соединений проводников): планировать исследование, собирать установку и выполнять измерения, следуя предложенному плану, фиксировать результаты полученной зависимости в виде таблиц и графиков, делать выводы по результатам исследования;</w:t>
      </w:r>
    </w:p>
    <w:p w14:paraId="74A586B4" w14:textId="77777777" w:rsidR="00253611" w:rsidRPr="00BD7DE2" w:rsidRDefault="00BD7DE2">
      <w:pPr>
        <w:numPr>
          <w:ilvl w:val="0"/>
          <w:numId w:val="36"/>
        </w:numPr>
        <w:spacing w:after="0" w:line="264" w:lineRule="auto"/>
        <w:jc w:val="both"/>
        <w:rPr>
          <w:lang w:val="ru-RU"/>
        </w:rPr>
      </w:pPr>
      <w:r w:rsidRPr="00BD7DE2">
        <w:rPr>
          <w:rFonts w:ascii="Times New Roman" w:hAnsi="Times New Roman"/>
          <w:color w:val="000000"/>
          <w:sz w:val="28"/>
          <w:lang w:val="ru-RU"/>
        </w:rPr>
        <w:t>проводить косвенные измерения физических величин (удельная теплоёмкость вещества, сопротивление проводника, работа и мощность электрического тока): планировать измерения, собирать экспериментальную установку, следуя предложенной инструкции, и вычислять значение величины;</w:t>
      </w:r>
    </w:p>
    <w:p w14:paraId="0D2D8D12" w14:textId="77777777" w:rsidR="00253611" w:rsidRPr="00BD7DE2" w:rsidRDefault="00BD7DE2">
      <w:pPr>
        <w:numPr>
          <w:ilvl w:val="0"/>
          <w:numId w:val="36"/>
        </w:numPr>
        <w:spacing w:after="0" w:line="264" w:lineRule="auto"/>
        <w:jc w:val="both"/>
        <w:rPr>
          <w:lang w:val="ru-RU"/>
        </w:rPr>
      </w:pPr>
      <w:r w:rsidRPr="00BD7DE2">
        <w:rPr>
          <w:rFonts w:ascii="Times New Roman" w:hAnsi="Times New Roman"/>
          <w:color w:val="000000"/>
          <w:sz w:val="28"/>
          <w:lang w:val="ru-RU"/>
        </w:rPr>
        <w:t>соблюдать правила техники безопасности при работе с лабораторным оборудованием;</w:t>
      </w:r>
    </w:p>
    <w:p w14:paraId="2789B1C0" w14:textId="77777777" w:rsidR="00253611" w:rsidRPr="00BD7DE2" w:rsidRDefault="00BD7DE2">
      <w:pPr>
        <w:numPr>
          <w:ilvl w:val="0"/>
          <w:numId w:val="36"/>
        </w:numPr>
        <w:spacing w:after="0" w:line="264" w:lineRule="auto"/>
        <w:jc w:val="both"/>
        <w:rPr>
          <w:lang w:val="ru-RU"/>
        </w:rPr>
      </w:pPr>
      <w:r w:rsidRPr="00BD7DE2">
        <w:rPr>
          <w:rFonts w:ascii="Times New Roman" w:hAnsi="Times New Roman"/>
          <w:color w:val="000000"/>
          <w:sz w:val="28"/>
          <w:lang w:val="ru-RU"/>
        </w:rPr>
        <w:t>характеризовать принципы действия изученных приборов и технических устройств с опорой на их описания (в том числе: система отопления домов, гигрометр, паровая турбина, амперметр, вольтметр, счётчик электрической энергии, электроосветительные приборы, нагревательные электроприборы (примеры), электрические предохранители, электромагнит, электродвигатель постоянного тока), используя знания о свойствах физических явлений и необходимые физические закономерности;</w:t>
      </w:r>
    </w:p>
    <w:p w14:paraId="6874CDCB" w14:textId="77777777" w:rsidR="00253611" w:rsidRPr="00BD7DE2" w:rsidRDefault="00BD7DE2">
      <w:pPr>
        <w:numPr>
          <w:ilvl w:val="0"/>
          <w:numId w:val="36"/>
        </w:numPr>
        <w:spacing w:after="0" w:line="264" w:lineRule="auto"/>
        <w:jc w:val="both"/>
        <w:rPr>
          <w:lang w:val="ru-RU"/>
        </w:rPr>
      </w:pPr>
      <w:r w:rsidRPr="00BD7DE2">
        <w:rPr>
          <w:rFonts w:ascii="Times New Roman" w:hAnsi="Times New Roman"/>
          <w:color w:val="000000"/>
          <w:sz w:val="28"/>
          <w:lang w:val="ru-RU"/>
        </w:rPr>
        <w:t>распознавать простые технические устройства и измерительные приборы по схемам и схематичным рисункам (жидкостный термометр, термос, психрометр, гигрометр, двигатель внутреннего сгорания, электроскоп, реостат), составлять схемы электрических цепей с последовательным и параллельным соединением элементов, различая условные обозначения элементов электрических цепей;</w:t>
      </w:r>
    </w:p>
    <w:p w14:paraId="6407C3AE" w14:textId="77777777" w:rsidR="00253611" w:rsidRPr="00BD7DE2" w:rsidRDefault="00BD7DE2">
      <w:pPr>
        <w:numPr>
          <w:ilvl w:val="0"/>
          <w:numId w:val="36"/>
        </w:numPr>
        <w:spacing w:after="0" w:line="264" w:lineRule="auto"/>
        <w:jc w:val="both"/>
        <w:rPr>
          <w:lang w:val="ru-RU"/>
        </w:rPr>
      </w:pPr>
      <w:r w:rsidRPr="00BD7DE2">
        <w:rPr>
          <w:rFonts w:ascii="Times New Roman" w:hAnsi="Times New Roman"/>
          <w:color w:val="000000"/>
          <w:sz w:val="28"/>
          <w:lang w:val="ru-RU"/>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14:paraId="18EAC95F" w14:textId="77777777" w:rsidR="00253611" w:rsidRPr="00BD7DE2" w:rsidRDefault="00BD7DE2">
      <w:pPr>
        <w:numPr>
          <w:ilvl w:val="0"/>
          <w:numId w:val="36"/>
        </w:numPr>
        <w:spacing w:after="0" w:line="264" w:lineRule="auto"/>
        <w:jc w:val="both"/>
        <w:rPr>
          <w:lang w:val="ru-RU"/>
        </w:rPr>
      </w:pPr>
      <w:r w:rsidRPr="00BD7DE2">
        <w:rPr>
          <w:rFonts w:ascii="Times New Roman" w:hAnsi="Times New Roman"/>
          <w:color w:val="000000"/>
          <w:sz w:val="28"/>
          <w:lang w:val="ru-RU"/>
        </w:rPr>
        <w:t>осуществлять поиск информации физического содержания в Интернете, на основе имеющихся знаний и путём сравнения дополнительных источников выделять информацию, которая является противоречивой или может быть недостоверной;</w:t>
      </w:r>
    </w:p>
    <w:p w14:paraId="023C0F37" w14:textId="77777777" w:rsidR="00253611" w:rsidRPr="00BD7DE2" w:rsidRDefault="00BD7DE2">
      <w:pPr>
        <w:numPr>
          <w:ilvl w:val="0"/>
          <w:numId w:val="36"/>
        </w:numPr>
        <w:spacing w:after="0" w:line="264" w:lineRule="auto"/>
        <w:jc w:val="both"/>
        <w:rPr>
          <w:lang w:val="ru-RU"/>
        </w:rPr>
      </w:pPr>
      <w:r w:rsidRPr="00BD7DE2">
        <w:rPr>
          <w:rFonts w:ascii="Times New Roman" w:hAnsi="Times New Roman"/>
          <w:color w:val="000000"/>
          <w:sz w:val="28"/>
          <w:lang w:val="ru-RU"/>
        </w:rPr>
        <w:t>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14:paraId="55207251" w14:textId="77777777" w:rsidR="00253611" w:rsidRPr="00BD7DE2" w:rsidRDefault="00BD7DE2">
      <w:pPr>
        <w:numPr>
          <w:ilvl w:val="0"/>
          <w:numId w:val="36"/>
        </w:numPr>
        <w:spacing w:after="0" w:line="264" w:lineRule="auto"/>
        <w:jc w:val="both"/>
        <w:rPr>
          <w:lang w:val="ru-RU"/>
        </w:rPr>
      </w:pPr>
      <w:r w:rsidRPr="00BD7DE2">
        <w:rPr>
          <w:rFonts w:ascii="Times New Roman" w:hAnsi="Times New Roman"/>
          <w:color w:val="000000"/>
          <w:sz w:val="28"/>
          <w:lang w:val="ru-RU"/>
        </w:rPr>
        <w:t>создавать собственные письменные и краткие устные сообщения, обобщая информацию из нескольких источников физического содержания, в том числе публично представлять результаты проектной или исследовательской деятельности, при этом грамотно использовать изученный понятийный аппарат курса физики, сопровождать выступление презентацией;</w:t>
      </w:r>
    </w:p>
    <w:p w14:paraId="58CE7640" w14:textId="77777777" w:rsidR="00253611" w:rsidRPr="00BD7DE2" w:rsidRDefault="00BD7DE2">
      <w:pPr>
        <w:numPr>
          <w:ilvl w:val="0"/>
          <w:numId w:val="36"/>
        </w:numPr>
        <w:spacing w:after="0" w:line="264" w:lineRule="auto"/>
        <w:jc w:val="both"/>
        <w:rPr>
          <w:lang w:val="ru-RU"/>
        </w:rPr>
      </w:pPr>
      <w:r w:rsidRPr="00BD7DE2">
        <w:rPr>
          <w:rFonts w:ascii="Times New Roman" w:hAnsi="Times New Roman"/>
          <w:color w:val="000000"/>
          <w:sz w:val="28"/>
          <w:lang w:val="ru-RU"/>
        </w:rPr>
        <w:t>при выполнении учебных проектов и исследований физических процессов распределять обязанности в группе в соответствии с поставленными задачами, следить за выполнением плана действий и корректировать его, адекватно оценивать собственный вклад в деятельность группы, выстраивать коммуникативное взаимодействие, проявляя готовность разрешать конфликты.</w:t>
      </w:r>
    </w:p>
    <w:p w14:paraId="039B6A84" w14:textId="77777777" w:rsidR="00253611" w:rsidRPr="00BD7DE2" w:rsidRDefault="00BD7DE2">
      <w:pPr>
        <w:spacing w:after="0" w:line="264" w:lineRule="auto"/>
        <w:ind w:firstLine="600"/>
        <w:jc w:val="both"/>
        <w:rPr>
          <w:lang w:val="ru-RU"/>
        </w:rPr>
      </w:pPr>
      <w:r w:rsidRPr="00BD7DE2">
        <w:rPr>
          <w:rFonts w:ascii="Times New Roman" w:hAnsi="Times New Roman"/>
          <w:color w:val="000000"/>
          <w:sz w:val="28"/>
          <w:lang w:val="ru-RU"/>
        </w:rPr>
        <w:t xml:space="preserve">К концу обучения </w:t>
      </w:r>
      <w:r w:rsidRPr="00BD7DE2">
        <w:rPr>
          <w:rFonts w:ascii="Times New Roman" w:hAnsi="Times New Roman"/>
          <w:b/>
          <w:color w:val="000000"/>
          <w:sz w:val="28"/>
          <w:lang w:val="ru-RU"/>
        </w:rPr>
        <w:t>в 9 классе</w:t>
      </w:r>
      <w:r w:rsidRPr="00BD7DE2">
        <w:rPr>
          <w:rFonts w:ascii="Times New Roman" w:hAnsi="Times New Roman"/>
          <w:color w:val="000000"/>
          <w:sz w:val="28"/>
          <w:lang w:val="ru-RU"/>
        </w:rPr>
        <w:t xml:space="preserve"> предметные результаты на базовом уровне должны отражать сформированность у обучающихся умений:</w:t>
      </w:r>
    </w:p>
    <w:p w14:paraId="7C5207B1" w14:textId="77777777" w:rsidR="00253611" w:rsidRPr="00BD7DE2" w:rsidRDefault="00BD7DE2">
      <w:pPr>
        <w:numPr>
          <w:ilvl w:val="0"/>
          <w:numId w:val="37"/>
        </w:numPr>
        <w:spacing w:after="0" w:line="264" w:lineRule="auto"/>
        <w:jc w:val="both"/>
        <w:rPr>
          <w:lang w:val="ru-RU"/>
        </w:rPr>
      </w:pPr>
      <w:r w:rsidRPr="00BD7DE2">
        <w:rPr>
          <w:rFonts w:ascii="Times New Roman" w:hAnsi="Times New Roman"/>
          <w:color w:val="000000"/>
          <w:sz w:val="28"/>
          <w:lang w:val="ru-RU"/>
        </w:rPr>
        <w:t>использовать понятия: система отсчёта, материальная точка, траектория, относительность механического движения, деформация (упругая, пластическая), трение, центростремительное ускорение, невесомость и перегрузки, центр тяжести, абсолютно твёрдое тело, центр тяжести твёрдого тела, равновесие, механические колебания и волны, звук, инфразвук и ультразвук, электромагнитные волны, шкала электромагнитных волн, свет, близорукость и дальнозоркость, спектры испускания и поглощения, альфа, бета- и гамма-излучения, изотопы, ядерная энергетика;</w:t>
      </w:r>
    </w:p>
    <w:p w14:paraId="71FE04EA" w14:textId="77777777" w:rsidR="00253611" w:rsidRPr="00BD7DE2" w:rsidRDefault="00BD7DE2">
      <w:pPr>
        <w:numPr>
          <w:ilvl w:val="0"/>
          <w:numId w:val="37"/>
        </w:numPr>
        <w:spacing w:after="0" w:line="264" w:lineRule="auto"/>
        <w:jc w:val="both"/>
        <w:rPr>
          <w:lang w:val="ru-RU"/>
        </w:rPr>
      </w:pPr>
      <w:r w:rsidRPr="00BD7DE2">
        <w:rPr>
          <w:rFonts w:ascii="Times New Roman" w:hAnsi="Times New Roman"/>
          <w:color w:val="000000"/>
          <w:sz w:val="28"/>
          <w:lang w:val="ru-RU"/>
        </w:rPr>
        <w:t>различать явления (равномерное и неравномерное прямолинейное движение, равноускоренное прямолинейное движение, свободное падение тел, равномерное движение по окружности, взаимодействие тел, реактивное движение, колебательное движение (затухающие и вынужденные колебания), резонанс, волновое движение, отражение звука, прямолинейное распространение, отражение и преломление света, полное внутреннее отражение света, разложение белого света в спектр и сложение спектральных цветов, дисперсия света, естественная радиоактивность, возникновение линейчатого спектра излучения) по описанию их характерных свойств и на основе опытов, демонстрирующих данное физическое явление;</w:t>
      </w:r>
    </w:p>
    <w:p w14:paraId="390F6956" w14:textId="77777777" w:rsidR="00253611" w:rsidRPr="00BD7DE2" w:rsidRDefault="00BD7DE2">
      <w:pPr>
        <w:numPr>
          <w:ilvl w:val="0"/>
          <w:numId w:val="37"/>
        </w:numPr>
        <w:spacing w:after="0" w:line="264" w:lineRule="auto"/>
        <w:jc w:val="both"/>
        <w:rPr>
          <w:lang w:val="ru-RU"/>
        </w:rPr>
      </w:pPr>
      <w:r w:rsidRPr="00BD7DE2">
        <w:rPr>
          <w:rFonts w:ascii="Times New Roman" w:hAnsi="Times New Roman"/>
          <w:color w:val="000000"/>
          <w:sz w:val="28"/>
          <w:lang w:val="ru-RU"/>
        </w:rPr>
        <w:t>распознавать проявление изученных физических явлений в окружающем мире (в том числе физические явления в природе: приливы и отливы, движение планет Солнечной системы, реактивное движение живых организмов, восприятие звуков животными, землетрясение, сейсмические волны, цунами, эхо, цвета тел, оптические явления в природе, биологическое действие видимого, ультрафиолетового и рентгеновского излучений, естественный радиоактивный фон, космические лучи, радиоактивное излучение природных минералов, действие радиоактивных излучений на организм человека), при этом переводить практическую задачу в учебную, выделять существенные свойства (признаки) физических явлений;</w:t>
      </w:r>
    </w:p>
    <w:p w14:paraId="1F48EA7A" w14:textId="77777777" w:rsidR="00253611" w:rsidRPr="00BD7DE2" w:rsidRDefault="00BD7DE2">
      <w:pPr>
        <w:numPr>
          <w:ilvl w:val="0"/>
          <w:numId w:val="37"/>
        </w:numPr>
        <w:spacing w:after="0" w:line="264" w:lineRule="auto"/>
        <w:jc w:val="both"/>
        <w:rPr>
          <w:lang w:val="ru-RU"/>
        </w:rPr>
      </w:pPr>
      <w:r w:rsidRPr="00BD7DE2">
        <w:rPr>
          <w:rFonts w:ascii="Times New Roman" w:hAnsi="Times New Roman"/>
          <w:color w:val="000000"/>
          <w:sz w:val="28"/>
          <w:lang w:val="ru-RU"/>
        </w:rPr>
        <w:t>описывать изученные свойства тел и физические явления, используя физические величины (средняя и мгновенная скорость тела при неравномерном движении, ускорение, перемещение, путь, угловая скорость, сила трения, сила упругости, сила тяжести, ускорение свободного падения, вес тела, импульс тела, импульс силы, механическая работа и мощность, потенциальная энергия тела, поднятого над поверхностью земли, потенциальная энергия сжатой пружины, кинетическая энергия, полная механическая энергия, период и частота колебаний, длина волны, громкость звука и высота тона, скорость света, показатель преломления среды), при описании правильно трактовать физический смысл используемых величин,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14:paraId="4B5802D1" w14:textId="77777777" w:rsidR="00253611" w:rsidRPr="00BD7DE2" w:rsidRDefault="00BD7DE2">
      <w:pPr>
        <w:numPr>
          <w:ilvl w:val="0"/>
          <w:numId w:val="37"/>
        </w:numPr>
        <w:spacing w:after="0" w:line="264" w:lineRule="auto"/>
        <w:jc w:val="both"/>
        <w:rPr>
          <w:lang w:val="ru-RU"/>
        </w:rPr>
      </w:pPr>
      <w:r w:rsidRPr="00BD7DE2">
        <w:rPr>
          <w:rFonts w:ascii="Times New Roman" w:hAnsi="Times New Roman"/>
          <w:color w:val="000000"/>
          <w:sz w:val="28"/>
          <w:lang w:val="ru-RU"/>
        </w:rPr>
        <w:t>характеризовать свойства тел, физические явления и процессы, используя закон сохранения энергии, закон всемирного тяготения, принцип суперпозиции сил, принцип относительности Галилея, законы Ньютона, закон сохранения импульса, законы отражения и преломления света, законы сохранения зарядового и массового чисел при ядерных реакциях, при этом давать словесную формулировку закона и записывать его математическое выражение;</w:t>
      </w:r>
    </w:p>
    <w:p w14:paraId="0A70E41F" w14:textId="77777777" w:rsidR="00253611" w:rsidRPr="00BD7DE2" w:rsidRDefault="00BD7DE2">
      <w:pPr>
        <w:numPr>
          <w:ilvl w:val="0"/>
          <w:numId w:val="37"/>
        </w:numPr>
        <w:spacing w:after="0" w:line="264" w:lineRule="auto"/>
        <w:jc w:val="both"/>
        <w:rPr>
          <w:lang w:val="ru-RU"/>
        </w:rPr>
      </w:pPr>
      <w:r w:rsidRPr="00BD7DE2">
        <w:rPr>
          <w:rFonts w:ascii="Times New Roman" w:hAnsi="Times New Roman"/>
          <w:color w:val="000000"/>
          <w:sz w:val="28"/>
          <w:lang w:val="ru-RU"/>
        </w:rPr>
        <w:t>объяснять физические процессы и свойства тел, в том числе и в контексте ситуаций практикоориентированного характера: выявлять причинно-следственные связи, строить объяснение из 2–3 логических шагов с опорой на 2–3 изученных свойства физических явлений, физических законов или закономерностей;</w:t>
      </w:r>
    </w:p>
    <w:p w14:paraId="27EC24B9" w14:textId="77777777" w:rsidR="00253611" w:rsidRPr="00BD7DE2" w:rsidRDefault="00BD7DE2">
      <w:pPr>
        <w:numPr>
          <w:ilvl w:val="0"/>
          <w:numId w:val="37"/>
        </w:numPr>
        <w:spacing w:after="0" w:line="264" w:lineRule="auto"/>
        <w:jc w:val="both"/>
        <w:rPr>
          <w:lang w:val="ru-RU"/>
        </w:rPr>
      </w:pPr>
      <w:r w:rsidRPr="00BD7DE2">
        <w:rPr>
          <w:rFonts w:ascii="Times New Roman" w:hAnsi="Times New Roman"/>
          <w:color w:val="000000"/>
          <w:sz w:val="28"/>
          <w:lang w:val="ru-RU"/>
        </w:rPr>
        <w:t>решать расчётные задачи (опирающиеся на систему из 2–3 уравнений), используя законы и формулы, связывающие физические величины: на основе анализа условия задачи записывать краткое условие, выявлять недостающие или избыточные данные, выбирать законы и формулы, необходимые для решения, проводить расчёты и оценивать реалистичность полученного значения физической величины;</w:t>
      </w:r>
    </w:p>
    <w:p w14:paraId="29498E2C" w14:textId="77777777" w:rsidR="00253611" w:rsidRPr="00BD7DE2" w:rsidRDefault="00BD7DE2">
      <w:pPr>
        <w:numPr>
          <w:ilvl w:val="0"/>
          <w:numId w:val="37"/>
        </w:numPr>
        <w:spacing w:after="0" w:line="264" w:lineRule="auto"/>
        <w:jc w:val="both"/>
        <w:rPr>
          <w:lang w:val="ru-RU"/>
        </w:rPr>
      </w:pPr>
      <w:r w:rsidRPr="00BD7DE2">
        <w:rPr>
          <w:rFonts w:ascii="Times New Roman" w:hAnsi="Times New Roman"/>
          <w:color w:val="000000"/>
          <w:sz w:val="28"/>
          <w:lang w:val="ru-RU"/>
        </w:rPr>
        <w:t>распознавать проблемы, которые можно решить при помощи физических методов, используя описание исследования, выделять проверяемое предположение, оценивать правильность порядка проведения исследования, делать выводы, интерпретировать результаты наблюдений и опытов;</w:t>
      </w:r>
    </w:p>
    <w:p w14:paraId="05DFF3F9" w14:textId="77777777" w:rsidR="00253611" w:rsidRPr="00BD7DE2" w:rsidRDefault="00BD7DE2">
      <w:pPr>
        <w:numPr>
          <w:ilvl w:val="0"/>
          <w:numId w:val="37"/>
        </w:numPr>
        <w:spacing w:after="0" w:line="264" w:lineRule="auto"/>
        <w:jc w:val="both"/>
        <w:rPr>
          <w:lang w:val="ru-RU"/>
        </w:rPr>
      </w:pPr>
      <w:r w:rsidRPr="00BD7DE2">
        <w:rPr>
          <w:rFonts w:ascii="Times New Roman" w:hAnsi="Times New Roman"/>
          <w:color w:val="000000"/>
          <w:sz w:val="28"/>
          <w:lang w:val="ru-RU"/>
        </w:rPr>
        <w:t>проводить опыты по наблюдению физических явлений или физических свойств тел (изучение второго закона Ньютона, закона сохранения энергии, зависимость периода колебаний пружинного маятника от массы груза и жёсткости пружины и независимость от амплитуды малых колебаний, прямолинейное распространение света, разложение белого света в спектр, изучение свойств изображения в плоском зеркале и свойств изображения предмета в собирающей линзе, наблюдение сплошных и линейчатых спектров излучения): самостоятельно собирать установку из избыточного набора оборудования, описывать ход опыта и его результаты, формулировать выводы;</w:t>
      </w:r>
    </w:p>
    <w:p w14:paraId="7B9F3D98" w14:textId="77777777" w:rsidR="00253611" w:rsidRPr="00BD7DE2" w:rsidRDefault="00BD7DE2">
      <w:pPr>
        <w:numPr>
          <w:ilvl w:val="0"/>
          <w:numId w:val="37"/>
        </w:numPr>
        <w:spacing w:after="0" w:line="264" w:lineRule="auto"/>
        <w:jc w:val="both"/>
        <w:rPr>
          <w:lang w:val="ru-RU"/>
        </w:rPr>
      </w:pPr>
      <w:r w:rsidRPr="00BD7DE2">
        <w:rPr>
          <w:rFonts w:ascii="Times New Roman" w:hAnsi="Times New Roman"/>
          <w:color w:val="000000"/>
          <w:sz w:val="28"/>
          <w:lang w:val="ru-RU"/>
        </w:rPr>
        <w:t>проводить при необходимости серию прямых измерений, определяя среднее значение измеряемой величины (фокусное расстояние собирающей линзы), обосновывать выбор способа измерения (измерительного прибора);</w:t>
      </w:r>
    </w:p>
    <w:p w14:paraId="270ADB85" w14:textId="77777777" w:rsidR="00253611" w:rsidRPr="00BD7DE2" w:rsidRDefault="00BD7DE2">
      <w:pPr>
        <w:numPr>
          <w:ilvl w:val="0"/>
          <w:numId w:val="37"/>
        </w:numPr>
        <w:spacing w:after="0" w:line="264" w:lineRule="auto"/>
        <w:jc w:val="both"/>
        <w:rPr>
          <w:lang w:val="ru-RU"/>
        </w:rPr>
      </w:pPr>
      <w:r w:rsidRPr="00BD7DE2">
        <w:rPr>
          <w:rFonts w:ascii="Times New Roman" w:hAnsi="Times New Roman"/>
          <w:color w:val="000000"/>
          <w:sz w:val="28"/>
          <w:lang w:val="ru-RU"/>
        </w:rPr>
        <w:t>проводить исследование зависимостей физических величин с использованием прямых измерений (зависимость пути от времени при равноускоренном движении без начальной скорости, периода колебаний математического маятника от длины нити, зависимости угла отражения света от угла падения и угла преломления от угла падения): планировать исследование, самостоятельно собирать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p w14:paraId="669434FC" w14:textId="77777777" w:rsidR="00253611" w:rsidRPr="00BD7DE2" w:rsidRDefault="00BD7DE2">
      <w:pPr>
        <w:numPr>
          <w:ilvl w:val="0"/>
          <w:numId w:val="37"/>
        </w:numPr>
        <w:spacing w:after="0" w:line="264" w:lineRule="auto"/>
        <w:jc w:val="both"/>
        <w:rPr>
          <w:lang w:val="ru-RU"/>
        </w:rPr>
      </w:pPr>
      <w:r w:rsidRPr="00BD7DE2">
        <w:rPr>
          <w:rFonts w:ascii="Times New Roman" w:hAnsi="Times New Roman"/>
          <w:color w:val="000000"/>
          <w:sz w:val="28"/>
          <w:lang w:val="ru-RU"/>
        </w:rPr>
        <w:t>проводить косвенные измерения физических величин (средняя скорость и ускорение тела при равноускоренном движении, ускорение свободного падения, жёсткость пружины, коэффициент трения скольжения, механическая работа и мощность, частота и период колебаний математического и пружинного маятников, оптическая сила собирающей линзы, радиоактивный фон): планировать измерения, собирать экспериментальную установку и выполнять измерения, следуя предложенной инструкции, вычислять значение величины и анализировать полученные результаты с учётом заданной погрешности измерений;</w:t>
      </w:r>
    </w:p>
    <w:p w14:paraId="5EC1A62D" w14:textId="77777777" w:rsidR="00253611" w:rsidRPr="00BD7DE2" w:rsidRDefault="00BD7DE2">
      <w:pPr>
        <w:numPr>
          <w:ilvl w:val="0"/>
          <w:numId w:val="37"/>
        </w:numPr>
        <w:spacing w:after="0" w:line="264" w:lineRule="auto"/>
        <w:jc w:val="both"/>
        <w:rPr>
          <w:lang w:val="ru-RU"/>
        </w:rPr>
      </w:pPr>
      <w:r w:rsidRPr="00BD7DE2">
        <w:rPr>
          <w:rFonts w:ascii="Times New Roman" w:hAnsi="Times New Roman"/>
          <w:color w:val="000000"/>
          <w:sz w:val="28"/>
          <w:lang w:val="ru-RU"/>
        </w:rPr>
        <w:t>соблюдать правила техники безопасности при работе с лабораторным оборудованием;</w:t>
      </w:r>
    </w:p>
    <w:p w14:paraId="4610E523" w14:textId="77777777" w:rsidR="00253611" w:rsidRPr="00BD7DE2" w:rsidRDefault="00BD7DE2">
      <w:pPr>
        <w:numPr>
          <w:ilvl w:val="0"/>
          <w:numId w:val="37"/>
        </w:numPr>
        <w:spacing w:after="0" w:line="264" w:lineRule="auto"/>
        <w:jc w:val="both"/>
        <w:rPr>
          <w:lang w:val="ru-RU"/>
        </w:rPr>
      </w:pPr>
      <w:r w:rsidRPr="00BD7DE2">
        <w:rPr>
          <w:rFonts w:ascii="Times New Roman" w:hAnsi="Times New Roman"/>
          <w:color w:val="000000"/>
          <w:sz w:val="28"/>
          <w:lang w:val="ru-RU"/>
        </w:rPr>
        <w:t>различать основные признаки изученных физических моделей: материальная точка, абсолютно твёрдое тело, точечный источник света, луч, тонкая линза, планетарная модель атома, нуклонная модель атомного ядра;</w:t>
      </w:r>
    </w:p>
    <w:p w14:paraId="113352EC" w14:textId="77777777" w:rsidR="00253611" w:rsidRPr="00BD7DE2" w:rsidRDefault="00BD7DE2">
      <w:pPr>
        <w:numPr>
          <w:ilvl w:val="0"/>
          <w:numId w:val="37"/>
        </w:numPr>
        <w:spacing w:after="0" w:line="264" w:lineRule="auto"/>
        <w:jc w:val="both"/>
        <w:rPr>
          <w:lang w:val="ru-RU"/>
        </w:rPr>
      </w:pPr>
      <w:r w:rsidRPr="00BD7DE2">
        <w:rPr>
          <w:rFonts w:ascii="Times New Roman" w:hAnsi="Times New Roman"/>
          <w:color w:val="000000"/>
          <w:sz w:val="28"/>
          <w:lang w:val="ru-RU"/>
        </w:rPr>
        <w:t>характеризовать принципы действия изученных приборов и технических устройств с опорой на их описания (в том числе: спидометр, датчики положения, расстояния и ускорения, ракета, эхолот, очки, перископ, фотоаппарат, оптические световоды, спектроскоп, дозиметр, камера Вильсона), используя знания о свойствах физических явлений и необходимые физические закономерности;</w:t>
      </w:r>
    </w:p>
    <w:p w14:paraId="7900EE17" w14:textId="77777777" w:rsidR="00253611" w:rsidRPr="00BD7DE2" w:rsidRDefault="00BD7DE2">
      <w:pPr>
        <w:numPr>
          <w:ilvl w:val="0"/>
          <w:numId w:val="37"/>
        </w:numPr>
        <w:spacing w:after="0" w:line="264" w:lineRule="auto"/>
        <w:jc w:val="both"/>
        <w:rPr>
          <w:lang w:val="ru-RU"/>
        </w:rPr>
      </w:pPr>
      <w:r w:rsidRPr="00BD7DE2">
        <w:rPr>
          <w:rFonts w:ascii="Times New Roman" w:hAnsi="Times New Roman"/>
          <w:color w:val="000000"/>
          <w:sz w:val="28"/>
          <w:lang w:val="ru-RU"/>
        </w:rPr>
        <w:t>использовать схемы и схематичные рисунки изученных технических устройств, измерительных приборов и технологических процессов при решении учебно-практических задач, оптические схемы для построения изображений в плоском зеркале и собирающей линзе;</w:t>
      </w:r>
    </w:p>
    <w:p w14:paraId="33BAD7B3" w14:textId="77777777" w:rsidR="00253611" w:rsidRPr="00BD7DE2" w:rsidRDefault="00BD7DE2">
      <w:pPr>
        <w:numPr>
          <w:ilvl w:val="0"/>
          <w:numId w:val="37"/>
        </w:numPr>
        <w:spacing w:after="0" w:line="264" w:lineRule="auto"/>
        <w:jc w:val="both"/>
        <w:rPr>
          <w:lang w:val="ru-RU"/>
        </w:rPr>
      </w:pPr>
      <w:r w:rsidRPr="00BD7DE2">
        <w:rPr>
          <w:rFonts w:ascii="Times New Roman" w:hAnsi="Times New Roman"/>
          <w:color w:val="000000"/>
          <w:sz w:val="28"/>
          <w:lang w:val="ru-RU"/>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14:paraId="21F1C4DF" w14:textId="77777777" w:rsidR="00253611" w:rsidRPr="00BD7DE2" w:rsidRDefault="00BD7DE2">
      <w:pPr>
        <w:numPr>
          <w:ilvl w:val="0"/>
          <w:numId w:val="37"/>
        </w:numPr>
        <w:spacing w:after="0" w:line="264" w:lineRule="auto"/>
        <w:jc w:val="both"/>
        <w:rPr>
          <w:lang w:val="ru-RU"/>
        </w:rPr>
      </w:pPr>
      <w:r w:rsidRPr="00BD7DE2">
        <w:rPr>
          <w:rFonts w:ascii="Times New Roman" w:hAnsi="Times New Roman"/>
          <w:color w:val="000000"/>
          <w:sz w:val="28"/>
          <w:lang w:val="ru-RU"/>
        </w:rPr>
        <w:t>осуществлять поиск информации физического содержания в Интернете, самостоятельно формулируя поисковый запрос, находить пути определения достоверности полученной информации на основе имеющихся знаний и дополнительных источников;</w:t>
      </w:r>
    </w:p>
    <w:p w14:paraId="531A667E" w14:textId="77777777" w:rsidR="00253611" w:rsidRPr="00BD7DE2" w:rsidRDefault="00BD7DE2">
      <w:pPr>
        <w:numPr>
          <w:ilvl w:val="0"/>
          <w:numId w:val="37"/>
        </w:numPr>
        <w:spacing w:after="0" w:line="264" w:lineRule="auto"/>
        <w:jc w:val="both"/>
        <w:rPr>
          <w:lang w:val="ru-RU"/>
        </w:rPr>
      </w:pPr>
      <w:r w:rsidRPr="00BD7DE2">
        <w:rPr>
          <w:rFonts w:ascii="Times New Roman" w:hAnsi="Times New Roman"/>
          <w:color w:val="000000"/>
          <w:sz w:val="28"/>
          <w:lang w:val="ru-RU"/>
        </w:rPr>
        <w:t>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14:paraId="36DAD48E" w14:textId="77777777" w:rsidR="00253611" w:rsidRPr="00BD7DE2" w:rsidRDefault="00BD7DE2">
      <w:pPr>
        <w:numPr>
          <w:ilvl w:val="0"/>
          <w:numId w:val="37"/>
        </w:numPr>
        <w:spacing w:after="0" w:line="264" w:lineRule="auto"/>
        <w:jc w:val="both"/>
        <w:rPr>
          <w:lang w:val="ru-RU"/>
        </w:rPr>
      </w:pPr>
      <w:r w:rsidRPr="00BD7DE2">
        <w:rPr>
          <w:rFonts w:ascii="Times New Roman" w:hAnsi="Times New Roman"/>
          <w:color w:val="000000"/>
          <w:sz w:val="28"/>
          <w:lang w:val="ru-RU"/>
        </w:rPr>
        <w:t>создавать собственные письменные и устные сообщения на основе информации из нескольких источников физического содержания, публично представлять результаты проектной или исследовательской деятельности, при этом грамотно использовать изученный понятийный аппарат изучаемого раздела физики и сопровождать выступление презентацией с учётом особенностей аудитории сверстников.</w:t>
      </w:r>
    </w:p>
    <w:p w14:paraId="04190AD4" w14:textId="77777777" w:rsidR="00253611" w:rsidRPr="00BD7DE2" w:rsidRDefault="00253611">
      <w:pPr>
        <w:rPr>
          <w:lang w:val="ru-RU"/>
        </w:rPr>
        <w:sectPr w:rsidR="00253611" w:rsidRPr="00BD7DE2">
          <w:pgSz w:w="11906" w:h="16383"/>
          <w:pgMar w:top="1134" w:right="850" w:bottom="1134" w:left="1701" w:header="720" w:footer="720" w:gutter="0"/>
          <w:cols w:space="720"/>
        </w:sectPr>
      </w:pPr>
    </w:p>
    <w:p w14:paraId="4FC1262E" w14:textId="77777777" w:rsidR="00253611" w:rsidRDefault="00BD7DE2">
      <w:pPr>
        <w:spacing w:after="0"/>
        <w:ind w:left="120"/>
      </w:pPr>
      <w:bookmarkStart w:id="9" w:name="block-56886963"/>
      <w:bookmarkEnd w:id="7"/>
      <w:r w:rsidRPr="00BD7DE2">
        <w:rPr>
          <w:rFonts w:ascii="Times New Roman" w:hAnsi="Times New Roman"/>
          <w:b/>
          <w:color w:val="000000"/>
          <w:sz w:val="28"/>
          <w:lang w:val="ru-RU"/>
        </w:rPr>
        <w:t xml:space="preserve"> </w:t>
      </w:r>
      <w:r>
        <w:rPr>
          <w:rFonts w:ascii="Times New Roman" w:hAnsi="Times New Roman"/>
          <w:b/>
          <w:color w:val="000000"/>
          <w:sz w:val="28"/>
        </w:rPr>
        <w:t xml:space="preserve">ТЕМАТИЧЕСКОЕ ПЛАНИРОВАНИЕ </w:t>
      </w:r>
    </w:p>
    <w:p w14:paraId="3FE29145" w14:textId="77777777" w:rsidR="00253611" w:rsidRDefault="00BD7DE2">
      <w:pPr>
        <w:spacing w:after="0"/>
        <w:ind w:left="120"/>
      </w:pPr>
      <w:r>
        <w:rPr>
          <w:rFonts w:ascii="Times New Roman" w:hAnsi="Times New Roman"/>
          <w:b/>
          <w:color w:val="000000"/>
          <w:sz w:val="28"/>
        </w:rPr>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73"/>
        <w:gridCol w:w="4738"/>
        <w:gridCol w:w="1482"/>
        <w:gridCol w:w="1841"/>
        <w:gridCol w:w="1910"/>
        <w:gridCol w:w="2837"/>
      </w:tblGrid>
      <w:tr w:rsidR="00253611" w14:paraId="2581DC9D" w14:textId="77777777">
        <w:trPr>
          <w:trHeight w:val="144"/>
          <w:tblCellSpacing w:w="20" w:type="nil"/>
        </w:trPr>
        <w:tc>
          <w:tcPr>
            <w:tcW w:w="483" w:type="dxa"/>
            <w:vMerge w:val="restart"/>
            <w:tcMar>
              <w:top w:w="50" w:type="dxa"/>
              <w:left w:w="100" w:type="dxa"/>
            </w:tcMar>
            <w:vAlign w:val="center"/>
          </w:tcPr>
          <w:p w14:paraId="71EBE6BF" w14:textId="77777777" w:rsidR="00253611" w:rsidRDefault="00BD7DE2">
            <w:pPr>
              <w:spacing w:after="0"/>
              <w:ind w:left="135"/>
            </w:pPr>
            <w:r>
              <w:rPr>
                <w:rFonts w:ascii="Times New Roman" w:hAnsi="Times New Roman"/>
                <w:b/>
                <w:color w:val="000000"/>
                <w:sz w:val="24"/>
              </w:rPr>
              <w:t xml:space="preserve">№ п/п </w:t>
            </w:r>
          </w:p>
          <w:p w14:paraId="02000FB2" w14:textId="77777777" w:rsidR="00253611" w:rsidRDefault="00253611">
            <w:pPr>
              <w:spacing w:after="0"/>
              <w:ind w:left="135"/>
            </w:pPr>
          </w:p>
        </w:tc>
        <w:tc>
          <w:tcPr>
            <w:tcW w:w="3344" w:type="dxa"/>
            <w:vMerge w:val="restart"/>
            <w:tcMar>
              <w:top w:w="50" w:type="dxa"/>
              <w:left w:w="100" w:type="dxa"/>
            </w:tcMar>
            <w:vAlign w:val="center"/>
          </w:tcPr>
          <w:p w14:paraId="5766DF21" w14:textId="77777777" w:rsidR="00253611" w:rsidRDefault="00BD7DE2">
            <w:pPr>
              <w:spacing w:after="0"/>
              <w:ind w:left="135"/>
            </w:pPr>
            <w:r>
              <w:rPr>
                <w:rFonts w:ascii="Times New Roman" w:hAnsi="Times New Roman"/>
                <w:b/>
                <w:color w:val="000000"/>
                <w:sz w:val="24"/>
              </w:rPr>
              <w:t xml:space="preserve">Наименование разделов и тем программы </w:t>
            </w:r>
          </w:p>
          <w:p w14:paraId="208AC910" w14:textId="77777777" w:rsidR="00253611" w:rsidRDefault="00253611">
            <w:pPr>
              <w:spacing w:after="0"/>
              <w:ind w:left="135"/>
            </w:pPr>
          </w:p>
        </w:tc>
        <w:tc>
          <w:tcPr>
            <w:tcW w:w="0" w:type="auto"/>
            <w:gridSpan w:val="3"/>
            <w:tcMar>
              <w:top w:w="50" w:type="dxa"/>
              <w:left w:w="100" w:type="dxa"/>
            </w:tcMar>
            <w:vAlign w:val="center"/>
          </w:tcPr>
          <w:p w14:paraId="07502DA7" w14:textId="77777777" w:rsidR="00253611" w:rsidRDefault="00BD7DE2">
            <w:pPr>
              <w:spacing w:after="0"/>
            </w:pPr>
            <w:r>
              <w:rPr>
                <w:rFonts w:ascii="Times New Roman" w:hAnsi="Times New Roman"/>
                <w:b/>
                <w:color w:val="000000"/>
                <w:sz w:val="24"/>
              </w:rPr>
              <w:t>Количество часов</w:t>
            </w:r>
          </w:p>
        </w:tc>
        <w:tc>
          <w:tcPr>
            <w:tcW w:w="2551" w:type="dxa"/>
            <w:vMerge w:val="restart"/>
            <w:tcMar>
              <w:top w:w="50" w:type="dxa"/>
              <w:left w:w="100" w:type="dxa"/>
            </w:tcMar>
            <w:vAlign w:val="center"/>
          </w:tcPr>
          <w:p w14:paraId="29F4140B" w14:textId="77777777" w:rsidR="00253611" w:rsidRDefault="00BD7DE2">
            <w:pPr>
              <w:spacing w:after="0"/>
              <w:ind w:left="135"/>
            </w:pPr>
            <w:r>
              <w:rPr>
                <w:rFonts w:ascii="Times New Roman" w:hAnsi="Times New Roman"/>
                <w:b/>
                <w:color w:val="000000"/>
                <w:sz w:val="24"/>
              </w:rPr>
              <w:t xml:space="preserve">Электронные (цифровые) образовательные ресурсы </w:t>
            </w:r>
          </w:p>
          <w:p w14:paraId="13B1C290" w14:textId="77777777" w:rsidR="00253611" w:rsidRDefault="00253611">
            <w:pPr>
              <w:spacing w:after="0"/>
              <w:ind w:left="135"/>
            </w:pPr>
          </w:p>
        </w:tc>
      </w:tr>
      <w:tr w:rsidR="00253611" w14:paraId="4B6F6C4E" w14:textId="77777777">
        <w:trPr>
          <w:trHeight w:val="144"/>
          <w:tblCellSpacing w:w="20" w:type="nil"/>
        </w:trPr>
        <w:tc>
          <w:tcPr>
            <w:tcW w:w="0" w:type="auto"/>
            <w:vMerge/>
            <w:tcBorders>
              <w:top w:val="nil"/>
            </w:tcBorders>
            <w:tcMar>
              <w:top w:w="50" w:type="dxa"/>
              <w:left w:w="100" w:type="dxa"/>
            </w:tcMar>
          </w:tcPr>
          <w:p w14:paraId="01F945C3" w14:textId="77777777" w:rsidR="00253611" w:rsidRDefault="00253611"/>
        </w:tc>
        <w:tc>
          <w:tcPr>
            <w:tcW w:w="0" w:type="auto"/>
            <w:vMerge/>
            <w:tcBorders>
              <w:top w:val="nil"/>
            </w:tcBorders>
            <w:tcMar>
              <w:top w:w="50" w:type="dxa"/>
              <w:left w:w="100" w:type="dxa"/>
            </w:tcMar>
          </w:tcPr>
          <w:p w14:paraId="52F5EB55" w14:textId="77777777" w:rsidR="00253611" w:rsidRDefault="00253611"/>
        </w:tc>
        <w:tc>
          <w:tcPr>
            <w:tcW w:w="943" w:type="dxa"/>
            <w:tcMar>
              <w:top w:w="50" w:type="dxa"/>
              <w:left w:w="100" w:type="dxa"/>
            </w:tcMar>
            <w:vAlign w:val="center"/>
          </w:tcPr>
          <w:p w14:paraId="3F51FD23" w14:textId="77777777" w:rsidR="00253611" w:rsidRDefault="00BD7DE2">
            <w:pPr>
              <w:spacing w:after="0"/>
              <w:ind w:left="135"/>
            </w:pPr>
            <w:r>
              <w:rPr>
                <w:rFonts w:ascii="Times New Roman" w:hAnsi="Times New Roman"/>
                <w:b/>
                <w:color w:val="000000"/>
                <w:sz w:val="24"/>
              </w:rPr>
              <w:t xml:space="preserve">Всего </w:t>
            </w:r>
          </w:p>
          <w:p w14:paraId="47690FB7" w14:textId="77777777" w:rsidR="00253611" w:rsidRDefault="00253611">
            <w:pPr>
              <w:spacing w:after="0"/>
              <w:ind w:left="135"/>
            </w:pPr>
          </w:p>
        </w:tc>
        <w:tc>
          <w:tcPr>
            <w:tcW w:w="1659" w:type="dxa"/>
            <w:tcMar>
              <w:top w:w="50" w:type="dxa"/>
              <w:left w:w="100" w:type="dxa"/>
            </w:tcMar>
            <w:vAlign w:val="center"/>
          </w:tcPr>
          <w:p w14:paraId="248CBDD1" w14:textId="77777777" w:rsidR="00253611" w:rsidRDefault="00BD7DE2">
            <w:pPr>
              <w:spacing w:after="0"/>
              <w:ind w:left="135"/>
            </w:pPr>
            <w:r>
              <w:rPr>
                <w:rFonts w:ascii="Times New Roman" w:hAnsi="Times New Roman"/>
                <w:b/>
                <w:color w:val="000000"/>
                <w:sz w:val="24"/>
              </w:rPr>
              <w:t xml:space="preserve">Контрольные работы </w:t>
            </w:r>
          </w:p>
          <w:p w14:paraId="465AC8B4" w14:textId="77777777" w:rsidR="00253611" w:rsidRDefault="00253611">
            <w:pPr>
              <w:spacing w:after="0"/>
              <w:ind w:left="135"/>
            </w:pPr>
          </w:p>
        </w:tc>
        <w:tc>
          <w:tcPr>
            <w:tcW w:w="1750" w:type="dxa"/>
            <w:tcMar>
              <w:top w:w="50" w:type="dxa"/>
              <w:left w:w="100" w:type="dxa"/>
            </w:tcMar>
            <w:vAlign w:val="center"/>
          </w:tcPr>
          <w:p w14:paraId="23D269B3" w14:textId="77777777" w:rsidR="00253611" w:rsidRDefault="00BD7DE2">
            <w:pPr>
              <w:spacing w:after="0"/>
              <w:ind w:left="135"/>
            </w:pPr>
            <w:r>
              <w:rPr>
                <w:rFonts w:ascii="Times New Roman" w:hAnsi="Times New Roman"/>
                <w:b/>
                <w:color w:val="000000"/>
                <w:sz w:val="24"/>
              </w:rPr>
              <w:t xml:space="preserve">Практические работы </w:t>
            </w:r>
          </w:p>
          <w:p w14:paraId="5A2DB65E" w14:textId="77777777" w:rsidR="00253611" w:rsidRDefault="00253611">
            <w:pPr>
              <w:spacing w:after="0"/>
              <w:ind w:left="135"/>
            </w:pPr>
          </w:p>
        </w:tc>
        <w:tc>
          <w:tcPr>
            <w:tcW w:w="0" w:type="auto"/>
            <w:vMerge/>
            <w:tcBorders>
              <w:top w:val="nil"/>
            </w:tcBorders>
            <w:tcMar>
              <w:top w:w="50" w:type="dxa"/>
              <w:left w:w="100" w:type="dxa"/>
            </w:tcMar>
          </w:tcPr>
          <w:p w14:paraId="26BA12C9" w14:textId="77777777" w:rsidR="00253611" w:rsidRDefault="00253611"/>
        </w:tc>
      </w:tr>
      <w:tr w:rsidR="00253611" w:rsidRPr="00BD7DE2" w14:paraId="29583685" w14:textId="77777777">
        <w:trPr>
          <w:trHeight w:val="144"/>
          <w:tblCellSpacing w:w="20" w:type="nil"/>
        </w:trPr>
        <w:tc>
          <w:tcPr>
            <w:tcW w:w="0" w:type="auto"/>
            <w:gridSpan w:val="6"/>
            <w:tcMar>
              <w:top w:w="50" w:type="dxa"/>
              <w:left w:w="100" w:type="dxa"/>
            </w:tcMar>
            <w:vAlign w:val="center"/>
          </w:tcPr>
          <w:p w14:paraId="0C9ACA86" w14:textId="77777777" w:rsidR="00253611" w:rsidRPr="00BD7DE2" w:rsidRDefault="00BD7DE2">
            <w:pPr>
              <w:spacing w:after="0"/>
              <w:ind w:left="135"/>
              <w:rPr>
                <w:lang w:val="ru-RU"/>
              </w:rPr>
            </w:pPr>
            <w:r w:rsidRPr="00BD7DE2">
              <w:rPr>
                <w:rFonts w:ascii="Times New Roman" w:hAnsi="Times New Roman"/>
                <w:b/>
                <w:color w:val="000000"/>
                <w:sz w:val="24"/>
                <w:lang w:val="ru-RU"/>
              </w:rPr>
              <w:t>Раздел 1.</w:t>
            </w:r>
            <w:r w:rsidRPr="00BD7DE2">
              <w:rPr>
                <w:rFonts w:ascii="Times New Roman" w:hAnsi="Times New Roman"/>
                <w:color w:val="000000"/>
                <w:sz w:val="24"/>
                <w:lang w:val="ru-RU"/>
              </w:rPr>
              <w:t xml:space="preserve"> </w:t>
            </w:r>
            <w:r w:rsidRPr="00BD7DE2">
              <w:rPr>
                <w:rFonts w:ascii="Times New Roman" w:hAnsi="Times New Roman"/>
                <w:b/>
                <w:color w:val="000000"/>
                <w:sz w:val="24"/>
                <w:lang w:val="ru-RU"/>
              </w:rPr>
              <w:t>Физика и её роль в познании окружающего мира</w:t>
            </w:r>
          </w:p>
        </w:tc>
      </w:tr>
      <w:tr w:rsidR="00253611" w:rsidRPr="00BD7DE2" w14:paraId="50486F00" w14:textId="77777777">
        <w:trPr>
          <w:trHeight w:val="144"/>
          <w:tblCellSpacing w:w="20" w:type="nil"/>
        </w:trPr>
        <w:tc>
          <w:tcPr>
            <w:tcW w:w="483" w:type="dxa"/>
            <w:tcMar>
              <w:top w:w="50" w:type="dxa"/>
              <w:left w:w="100" w:type="dxa"/>
            </w:tcMar>
            <w:vAlign w:val="center"/>
          </w:tcPr>
          <w:p w14:paraId="38305CDD" w14:textId="77777777" w:rsidR="00253611" w:rsidRDefault="00BD7DE2">
            <w:pPr>
              <w:spacing w:after="0"/>
            </w:pPr>
            <w:r>
              <w:rPr>
                <w:rFonts w:ascii="Times New Roman" w:hAnsi="Times New Roman"/>
                <w:color w:val="000000"/>
                <w:sz w:val="24"/>
              </w:rPr>
              <w:t>1.1</w:t>
            </w:r>
          </w:p>
        </w:tc>
        <w:tc>
          <w:tcPr>
            <w:tcW w:w="3344" w:type="dxa"/>
            <w:tcMar>
              <w:top w:w="50" w:type="dxa"/>
              <w:left w:w="100" w:type="dxa"/>
            </w:tcMar>
            <w:vAlign w:val="center"/>
          </w:tcPr>
          <w:p w14:paraId="32676E3E" w14:textId="77777777" w:rsidR="00253611" w:rsidRDefault="00BD7DE2">
            <w:pPr>
              <w:spacing w:after="0"/>
              <w:ind w:left="135"/>
            </w:pPr>
            <w:r>
              <w:rPr>
                <w:rFonts w:ascii="Times New Roman" w:hAnsi="Times New Roman"/>
                <w:color w:val="000000"/>
                <w:sz w:val="24"/>
              </w:rPr>
              <w:t>Физика - наука о природе</w:t>
            </w:r>
          </w:p>
        </w:tc>
        <w:tc>
          <w:tcPr>
            <w:tcW w:w="943" w:type="dxa"/>
            <w:tcMar>
              <w:top w:w="50" w:type="dxa"/>
              <w:left w:w="100" w:type="dxa"/>
            </w:tcMar>
            <w:vAlign w:val="center"/>
          </w:tcPr>
          <w:p w14:paraId="44FCFFD6" w14:textId="77777777" w:rsidR="00253611" w:rsidRDefault="00BD7DE2">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14:paraId="38EFA13D" w14:textId="77777777" w:rsidR="00253611" w:rsidRDefault="00253611">
            <w:pPr>
              <w:spacing w:after="0"/>
              <w:ind w:left="135"/>
              <w:jc w:val="center"/>
            </w:pPr>
          </w:p>
        </w:tc>
        <w:tc>
          <w:tcPr>
            <w:tcW w:w="1750" w:type="dxa"/>
            <w:tcMar>
              <w:top w:w="50" w:type="dxa"/>
              <w:left w:w="100" w:type="dxa"/>
            </w:tcMar>
            <w:vAlign w:val="center"/>
          </w:tcPr>
          <w:p w14:paraId="5C097B99" w14:textId="77777777" w:rsidR="00253611" w:rsidRDefault="00253611">
            <w:pPr>
              <w:spacing w:after="0"/>
              <w:ind w:left="135"/>
              <w:jc w:val="center"/>
            </w:pPr>
          </w:p>
        </w:tc>
        <w:tc>
          <w:tcPr>
            <w:tcW w:w="2551" w:type="dxa"/>
            <w:tcMar>
              <w:top w:w="50" w:type="dxa"/>
              <w:left w:w="100" w:type="dxa"/>
            </w:tcMar>
            <w:vAlign w:val="center"/>
          </w:tcPr>
          <w:p w14:paraId="72D77FA2"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6">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/7</w:t>
              </w:r>
              <w:r>
                <w:rPr>
                  <w:rFonts w:ascii="Times New Roman" w:hAnsi="Times New Roman"/>
                  <w:color w:val="0000FF"/>
                  <w:u w:val="single"/>
                </w:rPr>
                <w:t>f</w:t>
              </w:r>
              <w:r w:rsidRPr="00BD7DE2">
                <w:rPr>
                  <w:rFonts w:ascii="Times New Roman" w:hAnsi="Times New Roman"/>
                  <w:color w:val="0000FF"/>
                  <w:u w:val="single"/>
                  <w:lang w:val="ru-RU"/>
                </w:rPr>
                <w:t>416194</w:t>
              </w:r>
            </w:hyperlink>
          </w:p>
        </w:tc>
      </w:tr>
      <w:tr w:rsidR="00253611" w:rsidRPr="00BD7DE2" w14:paraId="62BA87A2" w14:textId="77777777">
        <w:trPr>
          <w:trHeight w:val="144"/>
          <w:tblCellSpacing w:w="20" w:type="nil"/>
        </w:trPr>
        <w:tc>
          <w:tcPr>
            <w:tcW w:w="483" w:type="dxa"/>
            <w:tcMar>
              <w:top w:w="50" w:type="dxa"/>
              <w:left w:w="100" w:type="dxa"/>
            </w:tcMar>
            <w:vAlign w:val="center"/>
          </w:tcPr>
          <w:p w14:paraId="05D7244D" w14:textId="77777777" w:rsidR="00253611" w:rsidRDefault="00BD7DE2">
            <w:pPr>
              <w:spacing w:after="0"/>
            </w:pPr>
            <w:r>
              <w:rPr>
                <w:rFonts w:ascii="Times New Roman" w:hAnsi="Times New Roman"/>
                <w:color w:val="000000"/>
                <w:sz w:val="24"/>
              </w:rPr>
              <w:t>1.2</w:t>
            </w:r>
          </w:p>
        </w:tc>
        <w:tc>
          <w:tcPr>
            <w:tcW w:w="3344" w:type="dxa"/>
            <w:tcMar>
              <w:top w:w="50" w:type="dxa"/>
              <w:left w:w="100" w:type="dxa"/>
            </w:tcMar>
            <w:vAlign w:val="center"/>
          </w:tcPr>
          <w:p w14:paraId="29985486" w14:textId="77777777" w:rsidR="00253611" w:rsidRDefault="00BD7DE2">
            <w:pPr>
              <w:spacing w:after="0"/>
              <w:ind w:left="135"/>
            </w:pPr>
            <w:r>
              <w:rPr>
                <w:rFonts w:ascii="Times New Roman" w:hAnsi="Times New Roman"/>
                <w:color w:val="000000"/>
                <w:sz w:val="24"/>
              </w:rPr>
              <w:t>Физические величины</w:t>
            </w:r>
          </w:p>
        </w:tc>
        <w:tc>
          <w:tcPr>
            <w:tcW w:w="943" w:type="dxa"/>
            <w:tcMar>
              <w:top w:w="50" w:type="dxa"/>
              <w:left w:w="100" w:type="dxa"/>
            </w:tcMar>
            <w:vAlign w:val="center"/>
          </w:tcPr>
          <w:p w14:paraId="53EF5525" w14:textId="77777777" w:rsidR="00253611" w:rsidRDefault="00BD7DE2">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14:paraId="1FA25CB0" w14:textId="77777777" w:rsidR="00253611" w:rsidRDefault="00253611">
            <w:pPr>
              <w:spacing w:after="0"/>
              <w:ind w:left="135"/>
              <w:jc w:val="center"/>
            </w:pPr>
          </w:p>
        </w:tc>
        <w:tc>
          <w:tcPr>
            <w:tcW w:w="1750" w:type="dxa"/>
            <w:tcMar>
              <w:top w:w="50" w:type="dxa"/>
              <w:left w:w="100" w:type="dxa"/>
            </w:tcMar>
            <w:vAlign w:val="center"/>
          </w:tcPr>
          <w:p w14:paraId="32CA8329" w14:textId="77777777" w:rsidR="00253611" w:rsidRDefault="00BD7DE2">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14:paraId="1E1690B7"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/7</w:t>
              </w:r>
              <w:r>
                <w:rPr>
                  <w:rFonts w:ascii="Times New Roman" w:hAnsi="Times New Roman"/>
                  <w:color w:val="0000FF"/>
                  <w:u w:val="single"/>
                </w:rPr>
                <w:t>f</w:t>
              </w:r>
              <w:r w:rsidRPr="00BD7DE2">
                <w:rPr>
                  <w:rFonts w:ascii="Times New Roman" w:hAnsi="Times New Roman"/>
                  <w:color w:val="0000FF"/>
                  <w:u w:val="single"/>
                  <w:lang w:val="ru-RU"/>
                </w:rPr>
                <w:t>416194</w:t>
              </w:r>
            </w:hyperlink>
          </w:p>
        </w:tc>
      </w:tr>
      <w:tr w:rsidR="00253611" w:rsidRPr="00BD7DE2" w14:paraId="5AA16B34" w14:textId="77777777">
        <w:trPr>
          <w:trHeight w:val="144"/>
          <w:tblCellSpacing w:w="20" w:type="nil"/>
        </w:trPr>
        <w:tc>
          <w:tcPr>
            <w:tcW w:w="483" w:type="dxa"/>
            <w:tcMar>
              <w:top w:w="50" w:type="dxa"/>
              <w:left w:w="100" w:type="dxa"/>
            </w:tcMar>
            <w:vAlign w:val="center"/>
          </w:tcPr>
          <w:p w14:paraId="28F232CF" w14:textId="77777777" w:rsidR="00253611" w:rsidRDefault="00BD7DE2">
            <w:pPr>
              <w:spacing w:after="0"/>
            </w:pPr>
            <w:r>
              <w:rPr>
                <w:rFonts w:ascii="Times New Roman" w:hAnsi="Times New Roman"/>
                <w:color w:val="000000"/>
                <w:sz w:val="24"/>
              </w:rPr>
              <w:t>1.3</w:t>
            </w:r>
          </w:p>
        </w:tc>
        <w:tc>
          <w:tcPr>
            <w:tcW w:w="3344" w:type="dxa"/>
            <w:tcMar>
              <w:top w:w="50" w:type="dxa"/>
              <w:left w:w="100" w:type="dxa"/>
            </w:tcMar>
            <w:vAlign w:val="center"/>
          </w:tcPr>
          <w:p w14:paraId="6E940AAF" w14:textId="77777777" w:rsidR="00253611" w:rsidRDefault="00BD7DE2">
            <w:pPr>
              <w:spacing w:after="0"/>
              <w:ind w:left="135"/>
            </w:pPr>
            <w:r>
              <w:rPr>
                <w:rFonts w:ascii="Times New Roman" w:hAnsi="Times New Roman"/>
                <w:color w:val="000000"/>
                <w:sz w:val="24"/>
              </w:rPr>
              <w:t>Естественнонаучный метод познания</w:t>
            </w:r>
          </w:p>
        </w:tc>
        <w:tc>
          <w:tcPr>
            <w:tcW w:w="943" w:type="dxa"/>
            <w:tcMar>
              <w:top w:w="50" w:type="dxa"/>
              <w:left w:w="100" w:type="dxa"/>
            </w:tcMar>
            <w:vAlign w:val="center"/>
          </w:tcPr>
          <w:p w14:paraId="406AD376" w14:textId="77777777" w:rsidR="00253611" w:rsidRDefault="00BD7DE2">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14:paraId="5D3F2152" w14:textId="77777777" w:rsidR="00253611" w:rsidRDefault="00253611">
            <w:pPr>
              <w:spacing w:after="0"/>
              <w:ind w:left="135"/>
              <w:jc w:val="center"/>
            </w:pPr>
          </w:p>
        </w:tc>
        <w:tc>
          <w:tcPr>
            <w:tcW w:w="1750" w:type="dxa"/>
            <w:tcMar>
              <w:top w:w="50" w:type="dxa"/>
              <w:left w:w="100" w:type="dxa"/>
            </w:tcMar>
            <w:vAlign w:val="center"/>
          </w:tcPr>
          <w:p w14:paraId="59EE1D41" w14:textId="77777777" w:rsidR="00253611" w:rsidRDefault="00BD7DE2">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14:paraId="1EE537FB"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/7</w:t>
              </w:r>
              <w:r>
                <w:rPr>
                  <w:rFonts w:ascii="Times New Roman" w:hAnsi="Times New Roman"/>
                  <w:color w:val="0000FF"/>
                  <w:u w:val="single"/>
                </w:rPr>
                <w:t>f</w:t>
              </w:r>
              <w:r w:rsidRPr="00BD7DE2">
                <w:rPr>
                  <w:rFonts w:ascii="Times New Roman" w:hAnsi="Times New Roman"/>
                  <w:color w:val="0000FF"/>
                  <w:u w:val="single"/>
                  <w:lang w:val="ru-RU"/>
                </w:rPr>
                <w:t>416194</w:t>
              </w:r>
            </w:hyperlink>
          </w:p>
        </w:tc>
      </w:tr>
      <w:tr w:rsidR="00253611" w14:paraId="0B9C00C3" w14:textId="77777777">
        <w:trPr>
          <w:trHeight w:val="144"/>
          <w:tblCellSpacing w:w="20" w:type="nil"/>
        </w:trPr>
        <w:tc>
          <w:tcPr>
            <w:tcW w:w="0" w:type="auto"/>
            <w:gridSpan w:val="2"/>
            <w:tcMar>
              <w:top w:w="50" w:type="dxa"/>
              <w:left w:w="100" w:type="dxa"/>
            </w:tcMar>
            <w:vAlign w:val="center"/>
          </w:tcPr>
          <w:p w14:paraId="7D9A8D9E" w14:textId="77777777" w:rsidR="00253611" w:rsidRDefault="00BD7DE2">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14:paraId="2D37DD89" w14:textId="77777777" w:rsidR="00253611" w:rsidRDefault="00BD7DE2">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14:paraId="533AA36A" w14:textId="77777777" w:rsidR="00253611" w:rsidRDefault="00253611"/>
        </w:tc>
      </w:tr>
      <w:tr w:rsidR="00253611" w:rsidRPr="00BD7DE2" w14:paraId="7D925D2E" w14:textId="77777777">
        <w:trPr>
          <w:trHeight w:val="144"/>
          <w:tblCellSpacing w:w="20" w:type="nil"/>
        </w:trPr>
        <w:tc>
          <w:tcPr>
            <w:tcW w:w="0" w:type="auto"/>
            <w:gridSpan w:val="6"/>
            <w:tcMar>
              <w:top w:w="50" w:type="dxa"/>
              <w:left w:w="100" w:type="dxa"/>
            </w:tcMar>
            <w:vAlign w:val="center"/>
          </w:tcPr>
          <w:p w14:paraId="7AD5F7DA" w14:textId="77777777" w:rsidR="00253611" w:rsidRPr="00BD7DE2" w:rsidRDefault="00BD7DE2">
            <w:pPr>
              <w:spacing w:after="0"/>
              <w:ind w:left="135"/>
              <w:rPr>
                <w:lang w:val="ru-RU"/>
              </w:rPr>
            </w:pPr>
            <w:r w:rsidRPr="00BD7DE2">
              <w:rPr>
                <w:rFonts w:ascii="Times New Roman" w:hAnsi="Times New Roman"/>
                <w:b/>
                <w:color w:val="000000"/>
                <w:sz w:val="24"/>
                <w:lang w:val="ru-RU"/>
              </w:rPr>
              <w:t>Раздел 2.</w:t>
            </w:r>
            <w:r w:rsidRPr="00BD7DE2">
              <w:rPr>
                <w:rFonts w:ascii="Times New Roman" w:hAnsi="Times New Roman"/>
                <w:color w:val="000000"/>
                <w:sz w:val="24"/>
                <w:lang w:val="ru-RU"/>
              </w:rPr>
              <w:t xml:space="preserve"> </w:t>
            </w:r>
            <w:r w:rsidRPr="00BD7DE2">
              <w:rPr>
                <w:rFonts w:ascii="Times New Roman" w:hAnsi="Times New Roman"/>
                <w:b/>
                <w:color w:val="000000"/>
                <w:sz w:val="24"/>
                <w:lang w:val="ru-RU"/>
              </w:rPr>
              <w:t>Первоначальные сведения о строении вещества</w:t>
            </w:r>
          </w:p>
        </w:tc>
      </w:tr>
      <w:tr w:rsidR="00253611" w:rsidRPr="00BD7DE2" w14:paraId="1F5762B6" w14:textId="77777777">
        <w:trPr>
          <w:trHeight w:val="144"/>
          <w:tblCellSpacing w:w="20" w:type="nil"/>
        </w:trPr>
        <w:tc>
          <w:tcPr>
            <w:tcW w:w="483" w:type="dxa"/>
            <w:tcMar>
              <w:top w:w="50" w:type="dxa"/>
              <w:left w:w="100" w:type="dxa"/>
            </w:tcMar>
            <w:vAlign w:val="center"/>
          </w:tcPr>
          <w:p w14:paraId="730D98A1" w14:textId="77777777" w:rsidR="00253611" w:rsidRDefault="00BD7DE2">
            <w:pPr>
              <w:spacing w:after="0"/>
            </w:pPr>
            <w:r>
              <w:rPr>
                <w:rFonts w:ascii="Times New Roman" w:hAnsi="Times New Roman"/>
                <w:color w:val="000000"/>
                <w:sz w:val="24"/>
              </w:rPr>
              <w:t>2.1</w:t>
            </w:r>
          </w:p>
        </w:tc>
        <w:tc>
          <w:tcPr>
            <w:tcW w:w="3344" w:type="dxa"/>
            <w:tcMar>
              <w:top w:w="50" w:type="dxa"/>
              <w:left w:w="100" w:type="dxa"/>
            </w:tcMar>
            <w:vAlign w:val="center"/>
          </w:tcPr>
          <w:p w14:paraId="6BA5607B" w14:textId="77777777" w:rsidR="00253611" w:rsidRDefault="00BD7DE2">
            <w:pPr>
              <w:spacing w:after="0"/>
              <w:ind w:left="135"/>
            </w:pPr>
            <w:r>
              <w:rPr>
                <w:rFonts w:ascii="Times New Roman" w:hAnsi="Times New Roman"/>
                <w:color w:val="000000"/>
                <w:sz w:val="24"/>
              </w:rPr>
              <w:t>Строение вещества</w:t>
            </w:r>
          </w:p>
        </w:tc>
        <w:tc>
          <w:tcPr>
            <w:tcW w:w="943" w:type="dxa"/>
            <w:tcMar>
              <w:top w:w="50" w:type="dxa"/>
              <w:left w:w="100" w:type="dxa"/>
            </w:tcMar>
            <w:vAlign w:val="center"/>
          </w:tcPr>
          <w:p w14:paraId="42734299" w14:textId="77777777" w:rsidR="00253611" w:rsidRDefault="00BD7DE2">
            <w:pPr>
              <w:spacing w:after="0"/>
              <w:ind w:left="135"/>
              <w:jc w:val="center"/>
            </w:pPr>
            <w:r>
              <w:rPr>
                <w:rFonts w:ascii="Times New Roman" w:hAnsi="Times New Roman"/>
                <w:color w:val="000000"/>
                <w:sz w:val="24"/>
              </w:rPr>
              <w:t xml:space="preserve"> 1 </w:t>
            </w:r>
          </w:p>
        </w:tc>
        <w:tc>
          <w:tcPr>
            <w:tcW w:w="1659" w:type="dxa"/>
            <w:tcMar>
              <w:top w:w="50" w:type="dxa"/>
              <w:left w:w="100" w:type="dxa"/>
            </w:tcMar>
            <w:vAlign w:val="center"/>
          </w:tcPr>
          <w:p w14:paraId="5ACEC16B" w14:textId="77777777" w:rsidR="00253611" w:rsidRDefault="00253611">
            <w:pPr>
              <w:spacing w:after="0"/>
              <w:ind w:left="135"/>
              <w:jc w:val="center"/>
            </w:pPr>
          </w:p>
        </w:tc>
        <w:tc>
          <w:tcPr>
            <w:tcW w:w="1750" w:type="dxa"/>
            <w:tcMar>
              <w:top w:w="50" w:type="dxa"/>
              <w:left w:w="100" w:type="dxa"/>
            </w:tcMar>
            <w:vAlign w:val="center"/>
          </w:tcPr>
          <w:p w14:paraId="48DF1DE8" w14:textId="77777777" w:rsidR="00253611" w:rsidRDefault="00253611">
            <w:pPr>
              <w:spacing w:after="0"/>
              <w:ind w:left="135"/>
              <w:jc w:val="center"/>
            </w:pPr>
          </w:p>
        </w:tc>
        <w:tc>
          <w:tcPr>
            <w:tcW w:w="2551" w:type="dxa"/>
            <w:tcMar>
              <w:top w:w="50" w:type="dxa"/>
              <w:left w:w="100" w:type="dxa"/>
            </w:tcMar>
            <w:vAlign w:val="center"/>
          </w:tcPr>
          <w:p w14:paraId="328B26AC"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/7</w:t>
              </w:r>
              <w:r>
                <w:rPr>
                  <w:rFonts w:ascii="Times New Roman" w:hAnsi="Times New Roman"/>
                  <w:color w:val="0000FF"/>
                  <w:u w:val="single"/>
                </w:rPr>
                <w:t>f</w:t>
              </w:r>
              <w:r w:rsidRPr="00BD7DE2">
                <w:rPr>
                  <w:rFonts w:ascii="Times New Roman" w:hAnsi="Times New Roman"/>
                  <w:color w:val="0000FF"/>
                  <w:u w:val="single"/>
                  <w:lang w:val="ru-RU"/>
                </w:rPr>
                <w:t>416194</w:t>
              </w:r>
            </w:hyperlink>
          </w:p>
        </w:tc>
      </w:tr>
      <w:tr w:rsidR="00253611" w:rsidRPr="00BD7DE2" w14:paraId="766BD2DE" w14:textId="77777777">
        <w:trPr>
          <w:trHeight w:val="144"/>
          <w:tblCellSpacing w:w="20" w:type="nil"/>
        </w:trPr>
        <w:tc>
          <w:tcPr>
            <w:tcW w:w="483" w:type="dxa"/>
            <w:tcMar>
              <w:top w:w="50" w:type="dxa"/>
              <w:left w:w="100" w:type="dxa"/>
            </w:tcMar>
            <w:vAlign w:val="center"/>
          </w:tcPr>
          <w:p w14:paraId="7672ABDE" w14:textId="77777777" w:rsidR="00253611" w:rsidRDefault="00BD7DE2">
            <w:pPr>
              <w:spacing w:after="0"/>
            </w:pPr>
            <w:r>
              <w:rPr>
                <w:rFonts w:ascii="Times New Roman" w:hAnsi="Times New Roman"/>
                <w:color w:val="000000"/>
                <w:sz w:val="24"/>
              </w:rPr>
              <w:t>2.2</w:t>
            </w:r>
          </w:p>
        </w:tc>
        <w:tc>
          <w:tcPr>
            <w:tcW w:w="3344" w:type="dxa"/>
            <w:tcMar>
              <w:top w:w="50" w:type="dxa"/>
              <w:left w:w="100" w:type="dxa"/>
            </w:tcMar>
            <w:vAlign w:val="center"/>
          </w:tcPr>
          <w:p w14:paraId="283855FE" w14:textId="77777777" w:rsidR="00253611" w:rsidRPr="00BD7DE2" w:rsidRDefault="00BD7DE2">
            <w:pPr>
              <w:spacing w:after="0"/>
              <w:ind w:left="135"/>
              <w:rPr>
                <w:lang w:val="ru-RU"/>
              </w:rPr>
            </w:pPr>
            <w:r w:rsidRPr="00BD7DE2">
              <w:rPr>
                <w:rFonts w:ascii="Times New Roman" w:hAnsi="Times New Roman"/>
                <w:color w:val="000000"/>
                <w:sz w:val="24"/>
                <w:lang w:val="ru-RU"/>
              </w:rPr>
              <w:t>Движение и взаимодействие частиц вещества</w:t>
            </w:r>
          </w:p>
        </w:tc>
        <w:tc>
          <w:tcPr>
            <w:tcW w:w="943" w:type="dxa"/>
            <w:tcMar>
              <w:top w:w="50" w:type="dxa"/>
              <w:left w:w="100" w:type="dxa"/>
            </w:tcMar>
            <w:vAlign w:val="center"/>
          </w:tcPr>
          <w:p w14:paraId="1447ABF2"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9" w:type="dxa"/>
            <w:tcMar>
              <w:top w:w="50" w:type="dxa"/>
              <w:left w:w="100" w:type="dxa"/>
            </w:tcMar>
            <w:vAlign w:val="center"/>
          </w:tcPr>
          <w:p w14:paraId="1C9C1F02" w14:textId="77777777" w:rsidR="00253611" w:rsidRDefault="00253611">
            <w:pPr>
              <w:spacing w:after="0"/>
              <w:ind w:left="135"/>
              <w:jc w:val="center"/>
            </w:pPr>
          </w:p>
        </w:tc>
        <w:tc>
          <w:tcPr>
            <w:tcW w:w="1750" w:type="dxa"/>
            <w:tcMar>
              <w:top w:w="50" w:type="dxa"/>
              <w:left w:w="100" w:type="dxa"/>
            </w:tcMar>
            <w:vAlign w:val="center"/>
          </w:tcPr>
          <w:p w14:paraId="2C5E5D21" w14:textId="77777777" w:rsidR="00253611" w:rsidRDefault="00BD7DE2">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14:paraId="3B2786D1"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/7</w:t>
              </w:r>
              <w:r>
                <w:rPr>
                  <w:rFonts w:ascii="Times New Roman" w:hAnsi="Times New Roman"/>
                  <w:color w:val="0000FF"/>
                  <w:u w:val="single"/>
                </w:rPr>
                <w:t>f</w:t>
              </w:r>
              <w:r w:rsidRPr="00BD7DE2">
                <w:rPr>
                  <w:rFonts w:ascii="Times New Roman" w:hAnsi="Times New Roman"/>
                  <w:color w:val="0000FF"/>
                  <w:u w:val="single"/>
                  <w:lang w:val="ru-RU"/>
                </w:rPr>
                <w:t>416194</w:t>
              </w:r>
            </w:hyperlink>
          </w:p>
        </w:tc>
      </w:tr>
      <w:tr w:rsidR="00253611" w:rsidRPr="00BD7DE2" w14:paraId="3626E772" w14:textId="77777777">
        <w:trPr>
          <w:trHeight w:val="144"/>
          <w:tblCellSpacing w:w="20" w:type="nil"/>
        </w:trPr>
        <w:tc>
          <w:tcPr>
            <w:tcW w:w="483" w:type="dxa"/>
            <w:tcMar>
              <w:top w:w="50" w:type="dxa"/>
              <w:left w:w="100" w:type="dxa"/>
            </w:tcMar>
            <w:vAlign w:val="center"/>
          </w:tcPr>
          <w:p w14:paraId="218591C6" w14:textId="77777777" w:rsidR="00253611" w:rsidRDefault="00BD7DE2">
            <w:pPr>
              <w:spacing w:after="0"/>
            </w:pPr>
            <w:r>
              <w:rPr>
                <w:rFonts w:ascii="Times New Roman" w:hAnsi="Times New Roman"/>
                <w:color w:val="000000"/>
                <w:sz w:val="24"/>
              </w:rPr>
              <w:t>2.3</w:t>
            </w:r>
          </w:p>
        </w:tc>
        <w:tc>
          <w:tcPr>
            <w:tcW w:w="3344" w:type="dxa"/>
            <w:tcMar>
              <w:top w:w="50" w:type="dxa"/>
              <w:left w:w="100" w:type="dxa"/>
            </w:tcMar>
            <w:vAlign w:val="center"/>
          </w:tcPr>
          <w:p w14:paraId="1C362DFA" w14:textId="77777777" w:rsidR="00253611" w:rsidRDefault="00BD7DE2">
            <w:pPr>
              <w:spacing w:after="0"/>
              <w:ind w:left="135"/>
            </w:pPr>
            <w:r>
              <w:rPr>
                <w:rFonts w:ascii="Times New Roman" w:hAnsi="Times New Roman"/>
                <w:color w:val="000000"/>
                <w:sz w:val="24"/>
              </w:rPr>
              <w:t>Агрегатные состояния вещества</w:t>
            </w:r>
          </w:p>
        </w:tc>
        <w:tc>
          <w:tcPr>
            <w:tcW w:w="943" w:type="dxa"/>
            <w:tcMar>
              <w:top w:w="50" w:type="dxa"/>
              <w:left w:w="100" w:type="dxa"/>
            </w:tcMar>
            <w:vAlign w:val="center"/>
          </w:tcPr>
          <w:p w14:paraId="658E8983" w14:textId="77777777" w:rsidR="00253611" w:rsidRDefault="00BD7DE2">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14:paraId="283E618D" w14:textId="77777777" w:rsidR="00253611" w:rsidRDefault="00253611">
            <w:pPr>
              <w:spacing w:after="0"/>
              <w:ind w:left="135"/>
              <w:jc w:val="center"/>
            </w:pPr>
          </w:p>
        </w:tc>
        <w:tc>
          <w:tcPr>
            <w:tcW w:w="1750" w:type="dxa"/>
            <w:tcMar>
              <w:top w:w="50" w:type="dxa"/>
              <w:left w:w="100" w:type="dxa"/>
            </w:tcMar>
            <w:vAlign w:val="center"/>
          </w:tcPr>
          <w:p w14:paraId="7C311478" w14:textId="77777777" w:rsidR="00253611" w:rsidRDefault="00253611">
            <w:pPr>
              <w:spacing w:after="0"/>
              <w:ind w:left="135"/>
              <w:jc w:val="center"/>
            </w:pPr>
          </w:p>
        </w:tc>
        <w:tc>
          <w:tcPr>
            <w:tcW w:w="2551" w:type="dxa"/>
            <w:tcMar>
              <w:top w:w="50" w:type="dxa"/>
              <w:left w:w="100" w:type="dxa"/>
            </w:tcMar>
            <w:vAlign w:val="center"/>
          </w:tcPr>
          <w:p w14:paraId="01EB2CEB"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/7</w:t>
              </w:r>
              <w:r>
                <w:rPr>
                  <w:rFonts w:ascii="Times New Roman" w:hAnsi="Times New Roman"/>
                  <w:color w:val="0000FF"/>
                  <w:u w:val="single"/>
                </w:rPr>
                <w:t>f</w:t>
              </w:r>
              <w:r w:rsidRPr="00BD7DE2">
                <w:rPr>
                  <w:rFonts w:ascii="Times New Roman" w:hAnsi="Times New Roman"/>
                  <w:color w:val="0000FF"/>
                  <w:u w:val="single"/>
                  <w:lang w:val="ru-RU"/>
                </w:rPr>
                <w:t>416194</w:t>
              </w:r>
            </w:hyperlink>
          </w:p>
        </w:tc>
      </w:tr>
      <w:tr w:rsidR="00253611" w14:paraId="100FCC52" w14:textId="77777777">
        <w:trPr>
          <w:trHeight w:val="144"/>
          <w:tblCellSpacing w:w="20" w:type="nil"/>
        </w:trPr>
        <w:tc>
          <w:tcPr>
            <w:tcW w:w="0" w:type="auto"/>
            <w:gridSpan w:val="2"/>
            <w:tcMar>
              <w:top w:w="50" w:type="dxa"/>
              <w:left w:w="100" w:type="dxa"/>
            </w:tcMar>
            <w:vAlign w:val="center"/>
          </w:tcPr>
          <w:p w14:paraId="0D89E37A" w14:textId="77777777" w:rsidR="00253611" w:rsidRDefault="00BD7DE2">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14:paraId="7DE86861" w14:textId="77777777" w:rsidR="00253611" w:rsidRDefault="00BD7DE2">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14:paraId="57F93FC2" w14:textId="77777777" w:rsidR="00253611" w:rsidRDefault="00253611"/>
        </w:tc>
      </w:tr>
      <w:tr w:rsidR="00253611" w:rsidRPr="00BD7DE2" w14:paraId="25BB94D9" w14:textId="77777777">
        <w:trPr>
          <w:trHeight w:val="144"/>
          <w:tblCellSpacing w:w="20" w:type="nil"/>
        </w:trPr>
        <w:tc>
          <w:tcPr>
            <w:tcW w:w="0" w:type="auto"/>
            <w:gridSpan w:val="6"/>
            <w:tcMar>
              <w:top w:w="50" w:type="dxa"/>
              <w:left w:w="100" w:type="dxa"/>
            </w:tcMar>
            <w:vAlign w:val="center"/>
          </w:tcPr>
          <w:p w14:paraId="491E2D45" w14:textId="77777777" w:rsidR="00253611" w:rsidRPr="00BD7DE2" w:rsidRDefault="00BD7DE2">
            <w:pPr>
              <w:spacing w:after="0"/>
              <w:ind w:left="135"/>
              <w:rPr>
                <w:lang w:val="ru-RU"/>
              </w:rPr>
            </w:pPr>
            <w:r w:rsidRPr="00BD7DE2">
              <w:rPr>
                <w:rFonts w:ascii="Times New Roman" w:hAnsi="Times New Roman"/>
                <w:b/>
                <w:color w:val="000000"/>
                <w:sz w:val="24"/>
                <w:lang w:val="ru-RU"/>
              </w:rPr>
              <w:t>Раздел 3.</w:t>
            </w:r>
            <w:r w:rsidRPr="00BD7DE2">
              <w:rPr>
                <w:rFonts w:ascii="Times New Roman" w:hAnsi="Times New Roman"/>
                <w:color w:val="000000"/>
                <w:sz w:val="24"/>
                <w:lang w:val="ru-RU"/>
              </w:rPr>
              <w:t xml:space="preserve"> </w:t>
            </w:r>
            <w:r w:rsidRPr="00BD7DE2">
              <w:rPr>
                <w:rFonts w:ascii="Times New Roman" w:hAnsi="Times New Roman"/>
                <w:b/>
                <w:color w:val="000000"/>
                <w:sz w:val="24"/>
                <w:lang w:val="ru-RU"/>
              </w:rPr>
              <w:t>Движение и взаимодействие тел</w:t>
            </w:r>
          </w:p>
        </w:tc>
      </w:tr>
      <w:tr w:rsidR="00253611" w:rsidRPr="00BD7DE2" w14:paraId="40442CA8" w14:textId="77777777">
        <w:trPr>
          <w:trHeight w:val="144"/>
          <w:tblCellSpacing w:w="20" w:type="nil"/>
        </w:trPr>
        <w:tc>
          <w:tcPr>
            <w:tcW w:w="483" w:type="dxa"/>
            <w:tcMar>
              <w:top w:w="50" w:type="dxa"/>
              <w:left w:w="100" w:type="dxa"/>
            </w:tcMar>
            <w:vAlign w:val="center"/>
          </w:tcPr>
          <w:p w14:paraId="284A0813" w14:textId="77777777" w:rsidR="00253611" w:rsidRDefault="00BD7DE2">
            <w:pPr>
              <w:spacing w:after="0"/>
            </w:pPr>
            <w:r>
              <w:rPr>
                <w:rFonts w:ascii="Times New Roman" w:hAnsi="Times New Roman"/>
                <w:color w:val="000000"/>
                <w:sz w:val="24"/>
              </w:rPr>
              <w:t>3.1</w:t>
            </w:r>
          </w:p>
        </w:tc>
        <w:tc>
          <w:tcPr>
            <w:tcW w:w="3344" w:type="dxa"/>
            <w:tcMar>
              <w:top w:w="50" w:type="dxa"/>
              <w:left w:w="100" w:type="dxa"/>
            </w:tcMar>
            <w:vAlign w:val="center"/>
          </w:tcPr>
          <w:p w14:paraId="3B248011" w14:textId="77777777" w:rsidR="00253611" w:rsidRDefault="00BD7DE2">
            <w:pPr>
              <w:spacing w:after="0"/>
              <w:ind w:left="135"/>
            </w:pPr>
            <w:r>
              <w:rPr>
                <w:rFonts w:ascii="Times New Roman" w:hAnsi="Times New Roman"/>
                <w:color w:val="000000"/>
                <w:sz w:val="24"/>
              </w:rPr>
              <w:t>Механическое движение</w:t>
            </w:r>
          </w:p>
        </w:tc>
        <w:tc>
          <w:tcPr>
            <w:tcW w:w="943" w:type="dxa"/>
            <w:tcMar>
              <w:top w:w="50" w:type="dxa"/>
              <w:left w:w="100" w:type="dxa"/>
            </w:tcMar>
            <w:vAlign w:val="center"/>
          </w:tcPr>
          <w:p w14:paraId="0251EABD" w14:textId="77777777" w:rsidR="00253611" w:rsidRDefault="00BD7DE2">
            <w:pPr>
              <w:spacing w:after="0"/>
              <w:ind w:left="135"/>
              <w:jc w:val="center"/>
            </w:pPr>
            <w:r>
              <w:rPr>
                <w:rFonts w:ascii="Times New Roman" w:hAnsi="Times New Roman"/>
                <w:color w:val="000000"/>
                <w:sz w:val="24"/>
              </w:rPr>
              <w:t xml:space="preserve"> 3 </w:t>
            </w:r>
          </w:p>
        </w:tc>
        <w:tc>
          <w:tcPr>
            <w:tcW w:w="1659" w:type="dxa"/>
            <w:tcMar>
              <w:top w:w="50" w:type="dxa"/>
              <w:left w:w="100" w:type="dxa"/>
            </w:tcMar>
            <w:vAlign w:val="center"/>
          </w:tcPr>
          <w:p w14:paraId="1BA710FB" w14:textId="77777777" w:rsidR="00253611" w:rsidRDefault="00253611">
            <w:pPr>
              <w:spacing w:after="0"/>
              <w:ind w:left="135"/>
              <w:jc w:val="center"/>
            </w:pPr>
          </w:p>
        </w:tc>
        <w:tc>
          <w:tcPr>
            <w:tcW w:w="1750" w:type="dxa"/>
            <w:tcMar>
              <w:top w:w="50" w:type="dxa"/>
              <w:left w:w="100" w:type="dxa"/>
            </w:tcMar>
            <w:vAlign w:val="center"/>
          </w:tcPr>
          <w:p w14:paraId="73432920" w14:textId="77777777" w:rsidR="00253611" w:rsidRDefault="00253611">
            <w:pPr>
              <w:spacing w:after="0"/>
              <w:ind w:left="135"/>
              <w:jc w:val="center"/>
            </w:pPr>
          </w:p>
        </w:tc>
        <w:tc>
          <w:tcPr>
            <w:tcW w:w="2551" w:type="dxa"/>
            <w:tcMar>
              <w:top w:w="50" w:type="dxa"/>
              <w:left w:w="100" w:type="dxa"/>
            </w:tcMar>
            <w:vAlign w:val="center"/>
          </w:tcPr>
          <w:p w14:paraId="728DAD74"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/7</w:t>
              </w:r>
              <w:r>
                <w:rPr>
                  <w:rFonts w:ascii="Times New Roman" w:hAnsi="Times New Roman"/>
                  <w:color w:val="0000FF"/>
                  <w:u w:val="single"/>
                </w:rPr>
                <w:t>f</w:t>
              </w:r>
              <w:r w:rsidRPr="00BD7DE2">
                <w:rPr>
                  <w:rFonts w:ascii="Times New Roman" w:hAnsi="Times New Roman"/>
                  <w:color w:val="0000FF"/>
                  <w:u w:val="single"/>
                  <w:lang w:val="ru-RU"/>
                </w:rPr>
                <w:t>416194</w:t>
              </w:r>
            </w:hyperlink>
          </w:p>
        </w:tc>
      </w:tr>
      <w:tr w:rsidR="00253611" w:rsidRPr="00BD7DE2" w14:paraId="74ED8ED9" w14:textId="77777777">
        <w:trPr>
          <w:trHeight w:val="144"/>
          <w:tblCellSpacing w:w="20" w:type="nil"/>
        </w:trPr>
        <w:tc>
          <w:tcPr>
            <w:tcW w:w="483" w:type="dxa"/>
            <w:tcMar>
              <w:top w:w="50" w:type="dxa"/>
              <w:left w:w="100" w:type="dxa"/>
            </w:tcMar>
            <w:vAlign w:val="center"/>
          </w:tcPr>
          <w:p w14:paraId="12720A11" w14:textId="77777777" w:rsidR="00253611" w:rsidRDefault="00BD7DE2">
            <w:pPr>
              <w:spacing w:after="0"/>
            </w:pPr>
            <w:r>
              <w:rPr>
                <w:rFonts w:ascii="Times New Roman" w:hAnsi="Times New Roman"/>
                <w:color w:val="000000"/>
                <w:sz w:val="24"/>
              </w:rPr>
              <w:t>3.2</w:t>
            </w:r>
          </w:p>
        </w:tc>
        <w:tc>
          <w:tcPr>
            <w:tcW w:w="3344" w:type="dxa"/>
            <w:tcMar>
              <w:top w:w="50" w:type="dxa"/>
              <w:left w:w="100" w:type="dxa"/>
            </w:tcMar>
            <w:vAlign w:val="center"/>
          </w:tcPr>
          <w:p w14:paraId="3BF8EA45" w14:textId="77777777" w:rsidR="00253611" w:rsidRDefault="00BD7DE2">
            <w:pPr>
              <w:spacing w:after="0"/>
              <w:ind w:left="135"/>
            </w:pPr>
            <w:r>
              <w:rPr>
                <w:rFonts w:ascii="Times New Roman" w:hAnsi="Times New Roman"/>
                <w:color w:val="000000"/>
                <w:sz w:val="24"/>
              </w:rPr>
              <w:t>Инерция, масса, плотность</w:t>
            </w:r>
          </w:p>
        </w:tc>
        <w:tc>
          <w:tcPr>
            <w:tcW w:w="943" w:type="dxa"/>
            <w:tcMar>
              <w:top w:w="50" w:type="dxa"/>
              <w:left w:w="100" w:type="dxa"/>
            </w:tcMar>
            <w:vAlign w:val="center"/>
          </w:tcPr>
          <w:p w14:paraId="57402677" w14:textId="77777777" w:rsidR="00253611" w:rsidRDefault="00BD7DE2">
            <w:pPr>
              <w:spacing w:after="0"/>
              <w:ind w:left="135"/>
              <w:jc w:val="center"/>
            </w:pPr>
            <w:r>
              <w:rPr>
                <w:rFonts w:ascii="Times New Roman" w:hAnsi="Times New Roman"/>
                <w:color w:val="000000"/>
                <w:sz w:val="24"/>
              </w:rPr>
              <w:t xml:space="preserve"> 4 </w:t>
            </w:r>
          </w:p>
        </w:tc>
        <w:tc>
          <w:tcPr>
            <w:tcW w:w="1659" w:type="dxa"/>
            <w:tcMar>
              <w:top w:w="50" w:type="dxa"/>
              <w:left w:w="100" w:type="dxa"/>
            </w:tcMar>
            <w:vAlign w:val="center"/>
          </w:tcPr>
          <w:p w14:paraId="5310956C" w14:textId="77777777" w:rsidR="00253611" w:rsidRDefault="00253611">
            <w:pPr>
              <w:spacing w:after="0"/>
              <w:ind w:left="135"/>
              <w:jc w:val="center"/>
            </w:pPr>
          </w:p>
        </w:tc>
        <w:tc>
          <w:tcPr>
            <w:tcW w:w="1750" w:type="dxa"/>
            <w:tcMar>
              <w:top w:w="50" w:type="dxa"/>
              <w:left w:w="100" w:type="dxa"/>
            </w:tcMar>
            <w:vAlign w:val="center"/>
          </w:tcPr>
          <w:p w14:paraId="3E41232E" w14:textId="77777777" w:rsidR="00253611" w:rsidRDefault="00BD7DE2">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14:paraId="63EF7878"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/7</w:t>
              </w:r>
              <w:r>
                <w:rPr>
                  <w:rFonts w:ascii="Times New Roman" w:hAnsi="Times New Roman"/>
                  <w:color w:val="0000FF"/>
                  <w:u w:val="single"/>
                </w:rPr>
                <w:t>f</w:t>
              </w:r>
              <w:r w:rsidRPr="00BD7DE2">
                <w:rPr>
                  <w:rFonts w:ascii="Times New Roman" w:hAnsi="Times New Roman"/>
                  <w:color w:val="0000FF"/>
                  <w:u w:val="single"/>
                  <w:lang w:val="ru-RU"/>
                </w:rPr>
                <w:t>416194</w:t>
              </w:r>
            </w:hyperlink>
          </w:p>
        </w:tc>
      </w:tr>
      <w:tr w:rsidR="00253611" w:rsidRPr="00BD7DE2" w14:paraId="79FEAC36" w14:textId="77777777">
        <w:trPr>
          <w:trHeight w:val="144"/>
          <w:tblCellSpacing w:w="20" w:type="nil"/>
        </w:trPr>
        <w:tc>
          <w:tcPr>
            <w:tcW w:w="483" w:type="dxa"/>
            <w:tcMar>
              <w:top w:w="50" w:type="dxa"/>
              <w:left w:w="100" w:type="dxa"/>
            </w:tcMar>
            <w:vAlign w:val="center"/>
          </w:tcPr>
          <w:p w14:paraId="588E1351" w14:textId="77777777" w:rsidR="00253611" w:rsidRDefault="00BD7DE2">
            <w:pPr>
              <w:spacing w:after="0"/>
            </w:pPr>
            <w:r>
              <w:rPr>
                <w:rFonts w:ascii="Times New Roman" w:hAnsi="Times New Roman"/>
                <w:color w:val="000000"/>
                <w:sz w:val="24"/>
              </w:rPr>
              <w:t>3.3</w:t>
            </w:r>
          </w:p>
        </w:tc>
        <w:tc>
          <w:tcPr>
            <w:tcW w:w="3344" w:type="dxa"/>
            <w:tcMar>
              <w:top w:w="50" w:type="dxa"/>
              <w:left w:w="100" w:type="dxa"/>
            </w:tcMar>
            <w:vAlign w:val="center"/>
          </w:tcPr>
          <w:p w14:paraId="5D87E743" w14:textId="77777777" w:rsidR="00253611" w:rsidRDefault="00BD7DE2">
            <w:pPr>
              <w:spacing w:after="0"/>
              <w:ind w:left="135"/>
            </w:pPr>
            <w:r>
              <w:rPr>
                <w:rFonts w:ascii="Times New Roman" w:hAnsi="Times New Roman"/>
                <w:color w:val="000000"/>
                <w:sz w:val="24"/>
              </w:rPr>
              <w:t>Сила. Виды сил</w:t>
            </w:r>
          </w:p>
        </w:tc>
        <w:tc>
          <w:tcPr>
            <w:tcW w:w="943" w:type="dxa"/>
            <w:tcMar>
              <w:top w:w="50" w:type="dxa"/>
              <w:left w:w="100" w:type="dxa"/>
            </w:tcMar>
            <w:vAlign w:val="center"/>
          </w:tcPr>
          <w:p w14:paraId="41BFD134" w14:textId="77777777" w:rsidR="00253611" w:rsidRDefault="00BD7DE2">
            <w:pPr>
              <w:spacing w:after="0"/>
              <w:ind w:left="135"/>
              <w:jc w:val="center"/>
            </w:pPr>
            <w:r>
              <w:rPr>
                <w:rFonts w:ascii="Times New Roman" w:hAnsi="Times New Roman"/>
                <w:color w:val="000000"/>
                <w:sz w:val="24"/>
              </w:rPr>
              <w:t xml:space="preserve"> 14 </w:t>
            </w:r>
          </w:p>
        </w:tc>
        <w:tc>
          <w:tcPr>
            <w:tcW w:w="1659" w:type="dxa"/>
            <w:tcMar>
              <w:top w:w="50" w:type="dxa"/>
              <w:left w:w="100" w:type="dxa"/>
            </w:tcMar>
            <w:vAlign w:val="center"/>
          </w:tcPr>
          <w:p w14:paraId="76C985E3" w14:textId="77777777" w:rsidR="00253611" w:rsidRDefault="00BD7DE2">
            <w:pPr>
              <w:spacing w:after="0"/>
              <w:ind w:left="135"/>
              <w:jc w:val="center"/>
            </w:pPr>
            <w:r>
              <w:rPr>
                <w:rFonts w:ascii="Times New Roman" w:hAnsi="Times New Roman"/>
                <w:color w:val="000000"/>
                <w:sz w:val="24"/>
              </w:rPr>
              <w:t xml:space="preserve"> 1 </w:t>
            </w:r>
          </w:p>
        </w:tc>
        <w:tc>
          <w:tcPr>
            <w:tcW w:w="1750" w:type="dxa"/>
            <w:tcMar>
              <w:top w:w="50" w:type="dxa"/>
              <w:left w:w="100" w:type="dxa"/>
            </w:tcMar>
            <w:vAlign w:val="center"/>
          </w:tcPr>
          <w:p w14:paraId="2C22590A" w14:textId="77777777" w:rsidR="00253611" w:rsidRDefault="00BD7DE2">
            <w:pPr>
              <w:spacing w:after="0"/>
              <w:ind w:left="135"/>
              <w:jc w:val="center"/>
            </w:pPr>
            <w:r>
              <w:rPr>
                <w:rFonts w:ascii="Times New Roman" w:hAnsi="Times New Roman"/>
                <w:color w:val="000000"/>
                <w:sz w:val="24"/>
              </w:rPr>
              <w:t xml:space="preserve"> 2 </w:t>
            </w:r>
          </w:p>
        </w:tc>
        <w:tc>
          <w:tcPr>
            <w:tcW w:w="2551" w:type="dxa"/>
            <w:tcMar>
              <w:top w:w="50" w:type="dxa"/>
              <w:left w:w="100" w:type="dxa"/>
            </w:tcMar>
            <w:vAlign w:val="center"/>
          </w:tcPr>
          <w:p w14:paraId="3CBEACF9"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/7</w:t>
              </w:r>
              <w:r>
                <w:rPr>
                  <w:rFonts w:ascii="Times New Roman" w:hAnsi="Times New Roman"/>
                  <w:color w:val="0000FF"/>
                  <w:u w:val="single"/>
                </w:rPr>
                <w:t>f</w:t>
              </w:r>
              <w:r w:rsidRPr="00BD7DE2">
                <w:rPr>
                  <w:rFonts w:ascii="Times New Roman" w:hAnsi="Times New Roman"/>
                  <w:color w:val="0000FF"/>
                  <w:u w:val="single"/>
                  <w:lang w:val="ru-RU"/>
                </w:rPr>
                <w:t>416194</w:t>
              </w:r>
            </w:hyperlink>
          </w:p>
        </w:tc>
      </w:tr>
      <w:tr w:rsidR="00253611" w14:paraId="378B86C9" w14:textId="77777777">
        <w:trPr>
          <w:trHeight w:val="144"/>
          <w:tblCellSpacing w:w="20" w:type="nil"/>
        </w:trPr>
        <w:tc>
          <w:tcPr>
            <w:tcW w:w="0" w:type="auto"/>
            <w:gridSpan w:val="2"/>
            <w:tcMar>
              <w:top w:w="50" w:type="dxa"/>
              <w:left w:w="100" w:type="dxa"/>
            </w:tcMar>
            <w:vAlign w:val="center"/>
          </w:tcPr>
          <w:p w14:paraId="3A219911" w14:textId="77777777" w:rsidR="00253611" w:rsidRDefault="00BD7DE2">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14:paraId="35F9E7FC" w14:textId="77777777" w:rsidR="00253611" w:rsidRDefault="00BD7DE2">
            <w:pPr>
              <w:spacing w:after="0"/>
              <w:ind w:left="135"/>
              <w:jc w:val="center"/>
            </w:pPr>
            <w:r>
              <w:rPr>
                <w:rFonts w:ascii="Times New Roman" w:hAnsi="Times New Roman"/>
                <w:color w:val="000000"/>
                <w:sz w:val="24"/>
              </w:rPr>
              <w:t xml:space="preserve"> 21 </w:t>
            </w:r>
          </w:p>
        </w:tc>
        <w:tc>
          <w:tcPr>
            <w:tcW w:w="0" w:type="auto"/>
            <w:gridSpan w:val="3"/>
            <w:tcMar>
              <w:top w:w="50" w:type="dxa"/>
              <w:left w:w="100" w:type="dxa"/>
            </w:tcMar>
            <w:vAlign w:val="center"/>
          </w:tcPr>
          <w:p w14:paraId="4F457AF9" w14:textId="77777777" w:rsidR="00253611" w:rsidRDefault="00253611"/>
        </w:tc>
      </w:tr>
      <w:tr w:rsidR="00253611" w:rsidRPr="00BD7DE2" w14:paraId="7453293C" w14:textId="77777777">
        <w:trPr>
          <w:trHeight w:val="144"/>
          <w:tblCellSpacing w:w="20" w:type="nil"/>
        </w:trPr>
        <w:tc>
          <w:tcPr>
            <w:tcW w:w="0" w:type="auto"/>
            <w:gridSpan w:val="6"/>
            <w:tcMar>
              <w:top w:w="50" w:type="dxa"/>
              <w:left w:w="100" w:type="dxa"/>
            </w:tcMar>
            <w:vAlign w:val="center"/>
          </w:tcPr>
          <w:p w14:paraId="7EBEAF2C" w14:textId="77777777" w:rsidR="00253611" w:rsidRPr="00BD7DE2" w:rsidRDefault="00BD7DE2">
            <w:pPr>
              <w:spacing w:after="0"/>
              <w:ind w:left="135"/>
              <w:rPr>
                <w:lang w:val="ru-RU"/>
              </w:rPr>
            </w:pPr>
            <w:r w:rsidRPr="00BD7DE2">
              <w:rPr>
                <w:rFonts w:ascii="Times New Roman" w:hAnsi="Times New Roman"/>
                <w:b/>
                <w:color w:val="000000"/>
                <w:sz w:val="24"/>
                <w:lang w:val="ru-RU"/>
              </w:rPr>
              <w:t>Раздел 4.</w:t>
            </w:r>
            <w:r w:rsidRPr="00BD7DE2">
              <w:rPr>
                <w:rFonts w:ascii="Times New Roman" w:hAnsi="Times New Roman"/>
                <w:color w:val="000000"/>
                <w:sz w:val="24"/>
                <w:lang w:val="ru-RU"/>
              </w:rPr>
              <w:t xml:space="preserve"> </w:t>
            </w:r>
            <w:r w:rsidRPr="00BD7DE2">
              <w:rPr>
                <w:rFonts w:ascii="Times New Roman" w:hAnsi="Times New Roman"/>
                <w:b/>
                <w:color w:val="000000"/>
                <w:sz w:val="24"/>
                <w:lang w:val="ru-RU"/>
              </w:rPr>
              <w:t>Давление твёрдых тел, жидкостей и газов</w:t>
            </w:r>
          </w:p>
        </w:tc>
      </w:tr>
      <w:tr w:rsidR="00253611" w:rsidRPr="00BD7DE2" w14:paraId="7AF9FB66" w14:textId="77777777">
        <w:trPr>
          <w:trHeight w:val="144"/>
          <w:tblCellSpacing w:w="20" w:type="nil"/>
        </w:trPr>
        <w:tc>
          <w:tcPr>
            <w:tcW w:w="483" w:type="dxa"/>
            <w:tcMar>
              <w:top w:w="50" w:type="dxa"/>
              <w:left w:w="100" w:type="dxa"/>
            </w:tcMar>
            <w:vAlign w:val="center"/>
          </w:tcPr>
          <w:p w14:paraId="3561E58C" w14:textId="77777777" w:rsidR="00253611" w:rsidRDefault="00BD7DE2">
            <w:pPr>
              <w:spacing w:after="0"/>
            </w:pPr>
            <w:r>
              <w:rPr>
                <w:rFonts w:ascii="Times New Roman" w:hAnsi="Times New Roman"/>
                <w:color w:val="000000"/>
                <w:sz w:val="24"/>
              </w:rPr>
              <w:t>4.1</w:t>
            </w:r>
          </w:p>
        </w:tc>
        <w:tc>
          <w:tcPr>
            <w:tcW w:w="3344" w:type="dxa"/>
            <w:tcMar>
              <w:top w:w="50" w:type="dxa"/>
              <w:left w:w="100" w:type="dxa"/>
            </w:tcMar>
            <w:vAlign w:val="center"/>
          </w:tcPr>
          <w:p w14:paraId="07B0045A" w14:textId="77777777" w:rsidR="00253611" w:rsidRPr="00BD7DE2" w:rsidRDefault="00BD7DE2">
            <w:pPr>
              <w:spacing w:after="0"/>
              <w:ind w:left="135"/>
              <w:rPr>
                <w:lang w:val="ru-RU"/>
              </w:rPr>
            </w:pPr>
            <w:r w:rsidRPr="00BD7DE2">
              <w:rPr>
                <w:rFonts w:ascii="Times New Roman" w:hAnsi="Times New Roman"/>
                <w:color w:val="000000"/>
                <w:sz w:val="24"/>
                <w:lang w:val="ru-RU"/>
              </w:rPr>
              <w:t>Давление. Передача давления твёрдыми телами, жидкостями и газами</w:t>
            </w:r>
          </w:p>
        </w:tc>
        <w:tc>
          <w:tcPr>
            <w:tcW w:w="943" w:type="dxa"/>
            <w:tcMar>
              <w:top w:w="50" w:type="dxa"/>
              <w:left w:w="100" w:type="dxa"/>
            </w:tcMar>
            <w:vAlign w:val="center"/>
          </w:tcPr>
          <w:p w14:paraId="06A3B808"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59" w:type="dxa"/>
            <w:tcMar>
              <w:top w:w="50" w:type="dxa"/>
              <w:left w:w="100" w:type="dxa"/>
            </w:tcMar>
            <w:vAlign w:val="center"/>
          </w:tcPr>
          <w:p w14:paraId="51D7BB62" w14:textId="77777777" w:rsidR="00253611" w:rsidRDefault="00253611">
            <w:pPr>
              <w:spacing w:after="0"/>
              <w:ind w:left="135"/>
              <w:jc w:val="center"/>
            </w:pPr>
          </w:p>
        </w:tc>
        <w:tc>
          <w:tcPr>
            <w:tcW w:w="1750" w:type="dxa"/>
            <w:tcMar>
              <w:top w:w="50" w:type="dxa"/>
              <w:left w:w="100" w:type="dxa"/>
            </w:tcMar>
            <w:vAlign w:val="center"/>
          </w:tcPr>
          <w:p w14:paraId="5C3C8C72" w14:textId="77777777" w:rsidR="00253611" w:rsidRDefault="00253611">
            <w:pPr>
              <w:spacing w:after="0"/>
              <w:ind w:left="135"/>
              <w:jc w:val="center"/>
            </w:pPr>
          </w:p>
        </w:tc>
        <w:tc>
          <w:tcPr>
            <w:tcW w:w="2551" w:type="dxa"/>
            <w:tcMar>
              <w:top w:w="50" w:type="dxa"/>
              <w:left w:w="100" w:type="dxa"/>
            </w:tcMar>
            <w:vAlign w:val="center"/>
          </w:tcPr>
          <w:p w14:paraId="19E4D632"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/7</w:t>
              </w:r>
              <w:r>
                <w:rPr>
                  <w:rFonts w:ascii="Times New Roman" w:hAnsi="Times New Roman"/>
                  <w:color w:val="0000FF"/>
                  <w:u w:val="single"/>
                </w:rPr>
                <w:t>f</w:t>
              </w:r>
              <w:r w:rsidRPr="00BD7DE2">
                <w:rPr>
                  <w:rFonts w:ascii="Times New Roman" w:hAnsi="Times New Roman"/>
                  <w:color w:val="0000FF"/>
                  <w:u w:val="single"/>
                  <w:lang w:val="ru-RU"/>
                </w:rPr>
                <w:t>416194</w:t>
              </w:r>
            </w:hyperlink>
          </w:p>
        </w:tc>
      </w:tr>
      <w:tr w:rsidR="00253611" w:rsidRPr="00BD7DE2" w14:paraId="7867C1B1" w14:textId="77777777">
        <w:trPr>
          <w:trHeight w:val="144"/>
          <w:tblCellSpacing w:w="20" w:type="nil"/>
        </w:trPr>
        <w:tc>
          <w:tcPr>
            <w:tcW w:w="483" w:type="dxa"/>
            <w:tcMar>
              <w:top w:w="50" w:type="dxa"/>
              <w:left w:w="100" w:type="dxa"/>
            </w:tcMar>
            <w:vAlign w:val="center"/>
          </w:tcPr>
          <w:p w14:paraId="632E83F2" w14:textId="77777777" w:rsidR="00253611" w:rsidRDefault="00BD7DE2">
            <w:pPr>
              <w:spacing w:after="0"/>
            </w:pPr>
            <w:r>
              <w:rPr>
                <w:rFonts w:ascii="Times New Roman" w:hAnsi="Times New Roman"/>
                <w:color w:val="000000"/>
                <w:sz w:val="24"/>
              </w:rPr>
              <w:t>4.2</w:t>
            </w:r>
          </w:p>
        </w:tc>
        <w:tc>
          <w:tcPr>
            <w:tcW w:w="3344" w:type="dxa"/>
            <w:tcMar>
              <w:top w:w="50" w:type="dxa"/>
              <w:left w:w="100" w:type="dxa"/>
            </w:tcMar>
            <w:vAlign w:val="center"/>
          </w:tcPr>
          <w:p w14:paraId="0A88B98D" w14:textId="77777777" w:rsidR="00253611" w:rsidRDefault="00BD7DE2">
            <w:pPr>
              <w:spacing w:after="0"/>
              <w:ind w:left="135"/>
            </w:pPr>
            <w:r>
              <w:rPr>
                <w:rFonts w:ascii="Times New Roman" w:hAnsi="Times New Roman"/>
                <w:color w:val="000000"/>
                <w:sz w:val="24"/>
              </w:rPr>
              <w:t>Давление жидкости</w:t>
            </w:r>
          </w:p>
        </w:tc>
        <w:tc>
          <w:tcPr>
            <w:tcW w:w="943" w:type="dxa"/>
            <w:tcMar>
              <w:top w:w="50" w:type="dxa"/>
              <w:left w:w="100" w:type="dxa"/>
            </w:tcMar>
            <w:vAlign w:val="center"/>
          </w:tcPr>
          <w:p w14:paraId="3A431982" w14:textId="77777777" w:rsidR="00253611" w:rsidRDefault="00BD7DE2">
            <w:pPr>
              <w:spacing w:after="0"/>
              <w:ind w:left="135"/>
              <w:jc w:val="center"/>
            </w:pPr>
            <w:r>
              <w:rPr>
                <w:rFonts w:ascii="Times New Roman" w:hAnsi="Times New Roman"/>
                <w:color w:val="000000"/>
                <w:sz w:val="24"/>
              </w:rPr>
              <w:t xml:space="preserve"> 5 </w:t>
            </w:r>
          </w:p>
        </w:tc>
        <w:tc>
          <w:tcPr>
            <w:tcW w:w="1659" w:type="dxa"/>
            <w:tcMar>
              <w:top w:w="50" w:type="dxa"/>
              <w:left w:w="100" w:type="dxa"/>
            </w:tcMar>
            <w:vAlign w:val="center"/>
          </w:tcPr>
          <w:p w14:paraId="3B366E69" w14:textId="77777777" w:rsidR="00253611" w:rsidRDefault="00253611">
            <w:pPr>
              <w:spacing w:after="0"/>
              <w:ind w:left="135"/>
              <w:jc w:val="center"/>
            </w:pPr>
          </w:p>
        </w:tc>
        <w:tc>
          <w:tcPr>
            <w:tcW w:w="1750" w:type="dxa"/>
            <w:tcMar>
              <w:top w:w="50" w:type="dxa"/>
              <w:left w:w="100" w:type="dxa"/>
            </w:tcMar>
            <w:vAlign w:val="center"/>
          </w:tcPr>
          <w:p w14:paraId="32369859" w14:textId="77777777" w:rsidR="00253611" w:rsidRDefault="00253611">
            <w:pPr>
              <w:spacing w:after="0"/>
              <w:ind w:left="135"/>
              <w:jc w:val="center"/>
            </w:pPr>
          </w:p>
        </w:tc>
        <w:tc>
          <w:tcPr>
            <w:tcW w:w="2551" w:type="dxa"/>
            <w:tcMar>
              <w:top w:w="50" w:type="dxa"/>
              <w:left w:w="100" w:type="dxa"/>
            </w:tcMar>
            <w:vAlign w:val="center"/>
          </w:tcPr>
          <w:p w14:paraId="737F5EE1"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/7</w:t>
              </w:r>
              <w:r>
                <w:rPr>
                  <w:rFonts w:ascii="Times New Roman" w:hAnsi="Times New Roman"/>
                  <w:color w:val="0000FF"/>
                  <w:u w:val="single"/>
                </w:rPr>
                <w:t>f</w:t>
              </w:r>
              <w:r w:rsidRPr="00BD7DE2">
                <w:rPr>
                  <w:rFonts w:ascii="Times New Roman" w:hAnsi="Times New Roman"/>
                  <w:color w:val="0000FF"/>
                  <w:u w:val="single"/>
                  <w:lang w:val="ru-RU"/>
                </w:rPr>
                <w:t>416194</w:t>
              </w:r>
            </w:hyperlink>
          </w:p>
        </w:tc>
      </w:tr>
      <w:tr w:rsidR="00253611" w:rsidRPr="00BD7DE2" w14:paraId="14857CCA" w14:textId="77777777">
        <w:trPr>
          <w:trHeight w:val="144"/>
          <w:tblCellSpacing w:w="20" w:type="nil"/>
        </w:trPr>
        <w:tc>
          <w:tcPr>
            <w:tcW w:w="483" w:type="dxa"/>
            <w:tcMar>
              <w:top w:w="50" w:type="dxa"/>
              <w:left w:w="100" w:type="dxa"/>
            </w:tcMar>
            <w:vAlign w:val="center"/>
          </w:tcPr>
          <w:p w14:paraId="3F7E8921" w14:textId="77777777" w:rsidR="00253611" w:rsidRDefault="00BD7DE2">
            <w:pPr>
              <w:spacing w:after="0"/>
            </w:pPr>
            <w:r>
              <w:rPr>
                <w:rFonts w:ascii="Times New Roman" w:hAnsi="Times New Roman"/>
                <w:color w:val="000000"/>
                <w:sz w:val="24"/>
              </w:rPr>
              <w:t>4.3</w:t>
            </w:r>
          </w:p>
        </w:tc>
        <w:tc>
          <w:tcPr>
            <w:tcW w:w="3344" w:type="dxa"/>
            <w:tcMar>
              <w:top w:w="50" w:type="dxa"/>
              <w:left w:w="100" w:type="dxa"/>
            </w:tcMar>
            <w:vAlign w:val="center"/>
          </w:tcPr>
          <w:p w14:paraId="745F8B21" w14:textId="77777777" w:rsidR="00253611" w:rsidRDefault="00BD7DE2">
            <w:pPr>
              <w:spacing w:after="0"/>
              <w:ind w:left="135"/>
            </w:pPr>
            <w:r>
              <w:rPr>
                <w:rFonts w:ascii="Times New Roman" w:hAnsi="Times New Roman"/>
                <w:color w:val="000000"/>
                <w:sz w:val="24"/>
              </w:rPr>
              <w:t>Атмосферное давление</w:t>
            </w:r>
          </w:p>
        </w:tc>
        <w:tc>
          <w:tcPr>
            <w:tcW w:w="943" w:type="dxa"/>
            <w:tcMar>
              <w:top w:w="50" w:type="dxa"/>
              <w:left w:w="100" w:type="dxa"/>
            </w:tcMar>
            <w:vAlign w:val="center"/>
          </w:tcPr>
          <w:p w14:paraId="10697085" w14:textId="77777777" w:rsidR="00253611" w:rsidRDefault="00BD7DE2">
            <w:pPr>
              <w:spacing w:after="0"/>
              <w:ind w:left="135"/>
              <w:jc w:val="center"/>
            </w:pPr>
            <w:r>
              <w:rPr>
                <w:rFonts w:ascii="Times New Roman" w:hAnsi="Times New Roman"/>
                <w:color w:val="000000"/>
                <w:sz w:val="24"/>
              </w:rPr>
              <w:t xml:space="preserve"> 6 </w:t>
            </w:r>
          </w:p>
        </w:tc>
        <w:tc>
          <w:tcPr>
            <w:tcW w:w="1659" w:type="dxa"/>
            <w:tcMar>
              <w:top w:w="50" w:type="dxa"/>
              <w:left w:w="100" w:type="dxa"/>
            </w:tcMar>
            <w:vAlign w:val="center"/>
          </w:tcPr>
          <w:p w14:paraId="380E57CA" w14:textId="77777777" w:rsidR="00253611" w:rsidRDefault="00253611">
            <w:pPr>
              <w:spacing w:after="0"/>
              <w:ind w:left="135"/>
              <w:jc w:val="center"/>
            </w:pPr>
          </w:p>
        </w:tc>
        <w:tc>
          <w:tcPr>
            <w:tcW w:w="1750" w:type="dxa"/>
            <w:tcMar>
              <w:top w:w="50" w:type="dxa"/>
              <w:left w:w="100" w:type="dxa"/>
            </w:tcMar>
            <w:vAlign w:val="center"/>
          </w:tcPr>
          <w:p w14:paraId="194AA013" w14:textId="77777777" w:rsidR="00253611" w:rsidRDefault="00253611">
            <w:pPr>
              <w:spacing w:after="0"/>
              <w:ind w:left="135"/>
              <w:jc w:val="center"/>
            </w:pPr>
          </w:p>
        </w:tc>
        <w:tc>
          <w:tcPr>
            <w:tcW w:w="2551" w:type="dxa"/>
            <w:tcMar>
              <w:top w:w="50" w:type="dxa"/>
              <w:left w:w="100" w:type="dxa"/>
            </w:tcMar>
            <w:vAlign w:val="center"/>
          </w:tcPr>
          <w:p w14:paraId="5EEBBB83"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/7</w:t>
              </w:r>
              <w:r>
                <w:rPr>
                  <w:rFonts w:ascii="Times New Roman" w:hAnsi="Times New Roman"/>
                  <w:color w:val="0000FF"/>
                  <w:u w:val="single"/>
                </w:rPr>
                <w:t>f</w:t>
              </w:r>
              <w:r w:rsidRPr="00BD7DE2">
                <w:rPr>
                  <w:rFonts w:ascii="Times New Roman" w:hAnsi="Times New Roman"/>
                  <w:color w:val="0000FF"/>
                  <w:u w:val="single"/>
                  <w:lang w:val="ru-RU"/>
                </w:rPr>
                <w:t>416194</w:t>
              </w:r>
            </w:hyperlink>
          </w:p>
        </w:tc>
      </w:tr>
      <w:tr w:rsidR="00253611" w:rsidRPr="00BD7DE2" w14:paraId="617224CD" w14:textId="77777777">
        <w:trPr>
          <w:trHeight w:val="144"/>
          <w:tblCellSpacing w:w="20" w:type="nil"/>
        </w:trPr>
        <w:tc>
          <w:tcPr>
            <w:tcW w:w="483" w:type="dxa"/>
            <w:tcMar>
              <w:top w:w="50" w:type="dxa"/>
              <w:left w:w="100" w:type="dxa"/>
            </w:tcMar>
            <w:vAlign w:val="center"/>
          </w:tcPr>
          <w:p w14:paraId="60110FF2" w14:textId="77777777" w:rsidR="00253611" w:rsidRDefault="00BD7DE2">
            <w:pPr>
              <w:spacing w:after="0"/>
            </w:pPr>
            <w:r>
              <w:rPr>
                <w:rFonts w:ascii="Times New Roman" w:hAnsi="Times New Roman"/>
                <w:color w:val="000000"/>
                <w:sz w:val="24"/>
              </w:rPr>
              <w:t>4.4</w:t>
            </w:r>
          </w:p>
        </w:tc>
        <w:tc>
          <w:tcPr>
            <w:tcW w:w="3344" w:type="dxa"/>
            <w:tcMar>
              <w:top w:w="50" w:type="dxa"/>
              <w:left w:w="100" w:type="dxa"/>
            </w:tcMar>
            <w:vAlign w:val="center"/>
          </w:tcPr>
          <w:p w14:paraId="099DAA75" w14:textId="77777777" w:rsidR="00253611" w:rsidRPr="00BD7DE2" w:rsidRDefault="00BD7DE2">
            <w:pPr>
              <w:spacing w:after="0"/>
              <w:ind w:left="135"/>
              <w:rPr>
                <w:lang w:val="ru-RU"/>
              </w:rPr>
            </w:pPr>
            <w:r w:rsidRPr="00BD7DE2">
              <w:rPr>
                <w:rFonts w:ascii="Times New Roman" w:hAnsi="Times New Roman"/>
                <w:color w:val="000000"/>
                <w:sz w:val="24"/>
                <w:lang w:val="ru-RU"/>
              </w:rPr>
              <w:t>Действие жидкости и газа на погружённое в них тело</w:t>
            </w:r>
          </w:p>
        </w:tc>
        <w:tc>
          <w:tcPr>
            <w:tcW w:w="943" w:type="dxa"/>
            <w:tcMar>
              <w:top w:w="50" w:type="dxa"/>
              <w:left w:w="100" w:type="dxa"/>
            </w:tcMar>
            <w:vAlign w:val="center"/>
          </w:tcPr>
          <w:p w14:paraId="00A1016E"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7 </w:t>
            </w:r>
          </w:p>
        </w:tc>
        <w:tc>
          <w:tcPr>
            <w:tcW w:w="1659" w:type="dxa"/>
            <w:tcMar>
              <w:top w:w="50" w:type="dxa"/>
              <w:left w:w="100" w:type="dxa"/>
            </w:tcMar>
            <w:vAlign w:val="center"/>
          </w:tcPr>
          <w:p w14:paraId="3BC091E8" w14:textId="77777777" w:rsidR="00253611" w:rsidRDefault="00BD7DE2">
            <w:pPr>
              <w:spacing w:after="0"/>
              <w:ind w:left="135"/>
              <w:jc w:val="center"/>
            </w:pPr>
            <w:r>
              <w:rPr>
                <w:rFonts w:ascii="Times New Roman" w:hAnsi="Times New Roman"/>
                <w:color w:val="000000"/>
                <w:sz w:val="24"/>
              </w:rPr>
              <w:t xml:space="preserve"> 2 </w:t>
            </w:r>
          </w:p>
        </w:tc>
        <w:tc>
          <w:tcPr>
            <w:tcW w:w="1750" w:type="dxa"/>
            <w:tcMar>
              <w:top w:w="50" w:type="dxa"/>
              <w:left w:w="100" w:type="dxa"/>
            </w:tcMar>
            <w:vAlign w:val="center"/>
          </w:tcPr>
          <w:p w14:paraId="65AA4CEB" w14:textId="77777777" w:rsidR="00253611" w:rsidRDefault="00BD7DE2">
            <w:pPr>
              <w:spacing w:after="0"/>
              <w:ind w:left="135"/>
              <w:jc w:val="center"/>
            </w:pPr>
            <w:r>
              <w:rPr>
                <w:rFonts w:ascii="Times New Roman" w:hAnsi="Times New Roman"/>
                <w:color w:val="000000"/>
                <w:sz w:val="24"/>
              </w:rPr>
              <w:t xml:space="preserve"> 3 </w:t>
            </w:r>
          </w:p>
        </w:tc>
        <w:tc>
          <w:tcPr>
            <w:tcW w:w="2551" w:type="dxa"/>
            <w:tcMar>
              <w:top w:w="50" w:type="dxa"/>
              <w:left w:w="100" w:type="dxa"/>
            </w:tcMar>
            <w:vAlign w:val="center"/>
          </w:tcPr>
          <w:p w14:paraId="5155BE4B"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/7</w:t>
              </w:r>
              <w:r>
                <w:rPr>
                  <w:rFonts w:ascii="Times New Roman" w:hAnsi="Times New Roman"/>
                  <w:color w:val="0000FF"/>
                  <w:u w:val="single"/>
                </w:rPr>
                <w:t>f</w:t>
              </w:r>
              <w:r w:rsidRPr="00BD7DE2">
                <w:rPr>
                  <w:rFonts w:ascii="Times New Roman" w:hAnsi="Times New Roman"/>
                  <w:color w:val="0000FF"/>
                  <w:u w:val="single"/>
                  <w:lang w:val="ru-RU"/>
                </w:rPr>
                <w:t>416194</w:t>
              </w:r>
            </w:hyperlink>
          </w:p>
        </w:tc>
      </w:tr>
      <w:tr w:rsidR="00253611" w14:paraId="00A88EAB" w14:textId="77777777">
        <w:trPr>
          <w:trHeight w:val="144"/>
          <w:tblCellSpacing w:w="20" w:type="nil"/>
        </w:trPr>
        <w:tc>
          <w:tcPr>
            <w:tcW w:w="0" w:type="auto"/>
            <w:gridSpan w:val="2"/>
            <w:tcMar>
              <w:top w:w="50" w:type="dxa"/>
              <w:left w:w="100" w:type="dxa"/>
            </w:tcMar>
            <w:vAlign w:val="center"/>
          </w:tcPr>
          <w:p w14:paraId="72FAB957" w14:textId="77777777" w:rsidR="00253611" w:rsidRDefault="00BD7DE2">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14:paraId="17A53BE3" w14:textId="77777777" w:rsidR="00253611" w:rsidRDefault="00BD7DE2">
            <w:pPr>
              <w:spacing w:after="0"/>
              <w:ind w:left="135"/>
              <w:jc w:val="center"/>
            </w:pPr>
            <w:r>
              <w:rPr>
                <w:rFonts w:ascii="Times New Roman" w:hAnsi="Times New Roman"/>
                <w:color w:val="000000"/>
                <w:sz w:val="24"/>
              </w:rPr>
              <w:t xml:space="preserve"> 21 </w:t>
            </w:r>
          </w:p>
        </w:tc>
        <w:tc>
          <w:tcPr>
            <w:tcW w:w="0" w:type="auto"/>
            <w:gridSpan w:val="3"/>
            <w:tcMar>
              <w:top w:w="50" w:type="dxa"/>
              <w:left w:w="100" w:type="dxa"/>
            </w:tcMar>
            <w:vAlign w:val="center"/>
          </w:tcPr>
          <w:p w14:paraId="38F741EA" w14:textId="77777777" w:rsidR="00253611" w:rsidRDefault="00253611"/>
        </w:tc>
      </w:tr>
      <w:tr w:rsidR="00253611" w:rsidRPr="00BD7DE2" w14:paraId="11610F4F" w14:textId="77777777">
        <w:trPr>
          <w:trHeight w:val="144"/>
          <w:tblCellSpacing w:w="20" w:type="nil"/>
        </w:trPr>
        <w:tc>
          <w:tcPr>
            <w:tcW w:w="0" w:type="auto"/>
            <w:gridSpan w:val="6"/>
            <w:tcMar>
              <w:top w:w="50" w:type="dxa"/>
              <w:left w:w="100" w:type="dxa"/>
            </w:tcMar>
            <w:vAlign w:val="center"/>
          </w:tcPr>
          <w:p w14:paraId="5D75F5BC" w14:textId="77777777" w:rsidR="00253611" w:rsidRPr="00BD7DE2" w:rsidRDefault="00BD7DE2">
            <w:pPr>
              <w:spacing w:after="0"/>
              <w:ind w:left="135"/>
              <w:rPr>
                <w:lang w:val="ru-RU"/>
              </w:rPr>
            </w:pPr>
            <w:r w:rsidRPr="00BD7DE2">
              <w:rPr>
                <w:rFonts w:ascii="Times New Roman" w:hAnsi="Times New Roman"/>
                <w:b/>
                <w:color w:val="000000"/>
                <w:sz w:val="24"/>
                <w:lang w:val="ru-RU"/>
              </w:rPr>
              <w:t>Раздел 5.</w:t>
            </w:r>
            <w:r w:rsidRPr="00BD7DE2">
              <w:rPr>
                <w:rFonts w:ascii="Times New Roman" w:hAnsi="Times New Roman"/>
                <w:color w:val="000000"/>
                <w:sz w:val="24"/>
                <w:lang w:val="ru-RU"/>
              </w:rPr>
              <w:t xml:space="preserve"> </w:t>
            </w:r>
            <w:r w:rsidRPr="00BD7DE2">
              <w:rPr>
                <w:rFonts w:ascii="Times New Roman" w:hAnsi="Times New Roman"/>
                <w:b/>
                <w:color w:val="000000"/>
                <w:sz w:val="24"/>
                <w:lang w:val="ru-RU"/>
              </w:rPr>
              <w:t>Работа и мощность. Энергия</w:t>
            </w:r>
          </w:p>
        </w:tc>
      </w:tr>
      <w:tr w:rsidR="00253611" w:rsidRPr="00BD7DE2" w14:paraId="69AD0886" w14:textId="77777777">
        <w:trPr>
          <w:trHeight w:val="144"/>
          <w:tblCellSpacing w:w="20" w:type="nil"/>
        </w:trPr>
        <w:tc>
          <w:tcPr>
            <w:tcW w:w="483" w:type="dxa"/>
            <w:tcMar>
              <w:top w:w="50" w:type="dxa"/>
              <w:left w:w="100" w:type="dxa"/>
            </w:tcMar>
            <w:vAlign w:val="center"/>
          </w:tcPr>
          <w:p w14:paraId="5394F8C1" w14:textId="77777777" w:rsidR="00253611" w:rsidRDefault="00BD7DE2">
            <w:pPr>
              <w:spacing w:after="0"/>
            </w:pPr>
            <w:r>
              <w:rPr>
                <w:rFonts w:ascii="Times New Roman" w:hAnsi="Times New Roman"/>
                <w:color w:val="000000"/>
                <w:sz w:val="24"/>
              </w:rPr>
              <w:t>5.1</w:t>
            </w:r>
          </w:p>
        </w:tc>
        <w:tc>
          <w:tcPr>
            <w:tcW w:w="3344" w:type="dxa"/>
            <w:tcMar>
              <w:top w:w="50" w:type="dxa"/>
              <w:left w:w="100" w:type="dxa"/>
            </w:tcMar>
            <w:vAlign w:val="center"/>
          </w:tcPr>
          <w:p w14:paraId="1517E0A7" w14:textId="77777777" w:rsidR="00253611" w:rsidRDefault="00BD7DE2">
            <w:pPr>
              <w:spacing w:after="0"/>
              <w:ind w:left="135"/>
            </w:pPr>
            <w:r>
              <w:rPr>
                <w:rFonts w:ascii="Times New Roman" w:hAnsi="Times New Roman"/>
                <w:color w:val="000000"/>
                <w:sz w:val="24"/>
              </w:rPr>
              <w:t>Работа и мощность</w:t>
            </w:r>
          </w:p>
        </w:tc>
        <w:tc>
          <w:tcPr>
            <w:tcW w:w="943" w:type="dxa"/>
            <w:tcMar>
              <w:top w:w="50" w:type="dxa"/>
              <w:left w:w="100" w:type="dxa"/>
            </w:tcMar>
            <w:vAlign w:val="center"/>
          </w:tcPr>
          <w:p w14:paraId="501226A8" w14:textId="77777777" w:rsidR="00253611" w:rsidRDefault="00BD7DE2">
            <w:pPr>
              <w:spacing w:after="0"/>
              <w:ind w:left="135"/>
              <w:jc w:val="center"/>
            </w:pPr>
            <w:r>
              <w:rPr>
                <w:rFonts w:ascii="Times New Roman" w:hAnsi="Times New Roman"/>
                <w:color w:val="000000"/>
                <w:sz w:val="24"/>
              </w:rPr>
              <w:t xml:space="preserve"> 3 </w:t>
            </w:r>
          </w:p>
        </w:tc>
        <w:tc>
          <w:tcPr>
            <w:tcW w:w="1659" w:type="dxa"/>
            <w:tcMar>
              <w:top w:w="50" w:type="dxa"/>
              <w:left w:w="100" w:type="dxa"/>
            </w:tcMar>
            <w:vAlign w:val="center"/>
          </w:tcPr>
          <w:p w14:paraId="6361D984" w14:textId="77777777" w:rsidR="00253611" w:rsidRDefault="00253611">
            <w:pPr>
              <w:spacing w:after="0"/>
              <w:ind w:left="135"/>
              <w:jc w:val="center"/>
            </w:pPr>
          </w:p>
        </w:tc>
        <w:tc>
          <w:tcPr>
            <w:tcW w:w="1750" w:type="dxa"/>
            <w:tcMar>
              <w:top w:w="50" w:type="dxa"/>
              <w:left w:w="100" w:type="dxa"/>
            </w:tcMar>
            <w:vAlign w:val="center"/>
          </w:tcPr>
          <w:p w14:paraId="3BE278AA" w14:textId="77777777" w:rsidR="00253611" w:rsidRDefault="00BD7DE2">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14:paraId="7A3BF82E"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/7</w:t>
              </w:r>
              <w:r>
                <w:rPr>
                  <w:rFonts w:ascii="Times New Roman" w:hAnsi="Times New Roman"/>
                  <w:color w:val="0000FF"/>
                  <w:u w:val="single"/>
                </w:rPr>
                <w:t>f</w:t>
              </w:r>
              <w:r w:rsidRPr="00BD7DE2">
                <w:rPr>
                  <w:rFonts w:ascii="Times New Roman" w:hAnsi="Times New Roman"/>
                  <w:color w:val="0000FF"/>
                  <w:u w:val="single"/>
                  <w:lang w:val="ru-RU"/>
                </w:rPr>
                <w:t>416194</w:t>
              </w:r>
            </w:hyperlink>
          </w:p>
        </w:tc>
      </w:tr>
      <w:tr w:rsidR="00253611" w:rsidRPr="00BD7DE2" w14:paraId="3ED45624" w14:textId="77777777">
        <w:trPr>
          <w:trHeight w:val="144"/>
          <w:tblCellSpacing w:w="20" w:type="nil"/>
        </w:trPr>
        <w:tc>
          <w:tcPr>
            <w:tcW w:w="483" w:type="dxa"/>
            <w:tcMar>
              <w:top w:w="50" w:type="dxa"/>
              <w:left w:w="100" w:type="dxa"/>
            </w:tcMar>
            <w:vAlign w:val="center"/>
          </w:tcPr>
          <w:p w14:paraId="2E2CFAC9" w14:textId="77777777" w:rsidR="00253611" w:rsidRDefault="00BD7DE2">
            <w:pPr>
              <w:spacing w:after="0"/>
            </w:pPr>
            <w:r>
              <w:rPr>
                <w:rFonts w:ascii="Times New Roman" w:hAnsi="Times New Roman"/>
                <w:color w:val="000000"/>
                <w:sz w:val="24"/>
              </w:rPr>
              <w:t>5.2</w:t>
            </w:r>
          </w:p>
        </w:tc>
        <w:tc>
          <w:tcPr>
            <w:tcW w:w="3344" w:type="dxa"/>
            <w:tcMar>
              <w:top w:w="50" w:type="dxa"/>
              <w:left w:w="100" w:type="dxa"/>
            </w:tcMar>
            <w:vAlign w:val="center"/>
          </w:tcPr>
          <w:p w14:paraId="0E9DBF66" w14:textId="77777777" w:rsidR="00253611" w:rsidRDefault="00BD7DE2">
            <w:pPr>
              <w:spacing w:after="0"/>
              <w:ind w:left="135"/>
            </w:pPr>
            <w:r>
              <w:rPr>
                <w:rFonts w:ascii="Times New Roman" w:hAnsi="Times New Roman"/>
                <w:color w:val="000000"/>
                <w:sz w:val="24"/>
              </w:rPr>
              <w:t>Простые механизмы</w:t>
            </w:r>
          </w:p>
        </w:tc>
        <w:tc>
          <w:tcPr>
            <w:tcW w:w="943" w:type="dxa"/>
            <w:tcMar>
              <w:top w:w="50" w:type="dxa"/>
              <w:left w:w="100" w:type="dxa"/>
            </w:tcMar>
            <w:vAlign w:val="center"/>
          </w:tcPr>
          <w:p w14:paraId="54C45F61" w14:textId="77777777" w:rsidR="00253611" w:rsidRDefault="00BD7DE2">
            <w:pPr>
              <w:spacing w:after="0"/>
              <w:ind w:left="135"/>
              <w:jc w:val="center"/>
            </w:pPr>
            <w:r>
              <w:rPr>
                <w:rFonts w:ascii="Times New Roman" w:hAnsi="Times New Roman"/>
                <w:color w:val="000000"/>
                <w:sz w:val="24"/>
              </w:rPr>
              <w:t xml:space="preserve"> 5 </w:t>
            </w:r>
          </w:p>
        </w:tc>
        <w:tc>
          <w:tcPr>
            <w:tcW w:w="1659" w:type="dxa"/>
            <w:tcMar>
              <w:top w:w="50" w:type="dxa"/>
              <w:left w:w="100" w:type="dxa"/>
            </w:tcMar>
            <w:vAlign w:val="center"/>
          </w:tcPr>
          <w:p w14:paraId="0C8BF657" w14:textId="77777777" w:rsidR="00253611" w:rsidRDefault="00253611">
            <w:pPr>
              <w:spacing w:after="0"/>
              <w:ind w:left="135"/>
              <w:jc w:val="center"/>
            </w:pPr>
          </w:p>
        </w:tc>
        <w:tc>
          <w:tcPr>
            <w:tcW w:w="1750" w:type="dxa"/>
            <w:tcMar>
              <w:top w:w="50" w:type="dxa"/>
              <w:left w:w="100" w:type="dxa"/>
            </w:tcMar>
            <w:vAlign w:val="center"/>
          </w:tcPr>
          <w:p w14:paraId="707622DF" w14:textId="77777777" w:rsidR="00253611" w:rsidRDefault="00BD7DE2">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14:paraId="7F24B8D9"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/7</w:t>
              </w:r>
              <w:r>
                <w:rPr>
                  <w:rFonts w:ascii="Times New Roman" w:hAnsi="Times New Roman"/>
                  <w:color w:val="0000FF"/>
                  <w:u w:val="single"/>
                </w:rPr>
                <w:t>f</w:t>
              </w:r>
              <w:r w:rsidRPr="00BD7DE2">
                <w:rPr>
                  <w:rFonts w:ascii="Times New Roman" w:hAnsi="Times New Roman"/>
                  <w:color w:val="0000FF"/>
                  <w:u w:val="single"/>
                  <w:lang w:val="ru-RU"/>
                </w:rPr>
                <w:t>416194</w:t>
              </w:r>
            </w:hyperlink>
          </w:p>
        </w:tc>
      </w:tr>
      <w:tr w:rsidR="00253611" w:rsidRPr="00BD7DE2" w14:paraId="0E48BFFC" w14:textId="77777777">
        <w:trPr>
          <w:trHeight w:val="144"/>
          <w:tblCellSpacing w:w="20" w:type="nil"/>
        </w:trPr>
        <w:tc>
          <w:tcPr>
            <w:tcW w:w="483" w:type="dxa"/>
            <w:tcMar>
              <w:top w:w="50" w:type="dxa"/>
              <w:left w:w="100" w:type="dxa"/>
            </w:tcMar>
            <w:vAlign w:val="center"/>
          </w:tcPr>
          <w:p w14:paraId="72F97FE9" w14:textId="77777777" w:rsidR="00253611" w:rsidRDefault="00BD7DE2">
            <w:pPr>
              <w:spacing w:after="0"/>
            </w:pPr>
            <w:r>
              <w:rPr>
                <w:rFonts w:ascii="Times New Roman" w:hAnsi="Times New Roman"/>
                <w:color w:val="000000"/>
                <w:sz w:val="24"/>
              </w:rPr>
              <w:t>5.3</w:t>
            </w:r>
          </w:p>
        </w:tc>
        <w:tc>
          <w:tcPr>
            <w:tcW w:w="3344" w:type="dxa"/>
            <w:tcMar>
              <w:top w:w="50" w:type="dxa"/>
              <w:left w:w="100" w:type="dxa"/>
            </w:tcMar>
            <w:vAlign w:val="center"/>
          </w:tcPr>
          <w:p w14:paraId="68AD0FDE" w14:textId="77777777" w:rsidR="00253611" w:rsidRDefault="00BD7DE2">
            <w:pPr>
              <w:spacing w:after="0"/>
              <w:ind w:left="135"/>
            </w:pPr>
            <w:r>
              <w:rPr>
                <w:rFonts w:ascii="Times New Roman" w:hAnsi="Times New Roman"/>
                <w:color w:val="000000"/>
                <w:sz w:val="24"/>
              </w:rPr>
              <w:t>Механическая энергия</w:t>
            </w:r>
          </w:p>
        </w:tc>
        <w:tc>
          <w:tcPr>
            <w:tcW w:w="943" w:type="dxa"/>
            <w:tcMar>
              <w:top w:w="50" w:type="dxa"/>
              <w:left w:w="100" w:type="dxa"/>
            </w:tcMar>
            <w:vAlign w:val="center"/>
          </w:tcPr>
          <w:p w14:paraId="5246AC29" w14:textId="77777777" w:rsidR="00253611" w:rsidRDefault="00BD7DE2">
            <w:pPr>
              <w:spacing w:after="0"/>
              <w:ind w:left="135"/>
              <w:jc w:val="center"/>
            </w:pPr>
            <w:r>
              <w:rPr>
                <w:rFonts w:ascii="Times New Roman" w:hAnsi="Times New Roman"/>
                <w:color w:val="000000"/>
                <w:sz w:val="24"/>
              </w:rPr>
              <w:t xml:space="preserve"> 4 </w:t>
            </w:r>
          </w:p>
        </w:tc>
        <w:tc>
          <w:tcPr>
            <w:tcW w:w="1659" w:type="dxa"/>
            <w:tcMar>
              <w:top w:w="50" w:type="dxa"/>
              <w:left w:w="100" w:type="dxa"/>
            </w:tcMar>
            <w:vAlign w:val="center"/>
          </w:tcPr>
          <w:p w14:paraId="7C478C0A" w14:textId="77777777" w:rsidR="00253611" w:rsidRDefault="00BD7DE2">
            <w:pPr>
              <w:spacing w:after="0"/>
              <w:ind w:left="135"/>
              <w:jc w:val="center"/>
            </w:pPr>
            <w:r>
              <w:rPr>
                <w:rFonts w:ascii="Times New Roman" w:hAnsi="Times New Roman"/>
                <w:color w:val="000000"/>
                <w:sz w:val="24"/>
              </w:rPr>
              <w:t xml:space="preserve"> 1 </w:t>
            </w:r>
          </w:p>
        </w:tc>
        <w:tc>
          <w:tcPr>
            <w:tcW w:w="1750" w:type="dxa"/>
            <w:tcMar>
              <w:top w:w="50" w:type="dxa"/>
              <w:left w:w="100" w:type="dxa"/>
            </w:tcMar>
            <w:vAlign w:val="center"/>
          </w:tcPr>
          <w:p w14:paraId="5FD45218" w14:textId="77777777" w:rsidR="00253611" w:rsidRDefault="00BD7DE2">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14:paraId="6F5E434C"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/7</w:t>
              </w:r>
              <w:r>
                <w:rPr>
                  <w:rFonts w:ascii="Times New Roman" w:hAnsi="Times New Roman"/>
                  <w:color w:val="0000FF"/>
                  <w:u w:val="single"/>
                </w:rPr>
                <w:t>f</w:t>
              </w:r>
              <w:r w:rsidRPr="00BD7DE2">
                <w:rPr>
                  <w:rFonts w:ascii="Times New Roman" w:hAnsi="Times New Roman"/>
                  <w:color w:val="0000FF"/>
                  <w:u w:val="single"/>
                  <w:lang w:val="ru-RU"/>
                </w:rPr>
                <w:t>416194</w:t>
              </w:r>
            </w:hyperlink>
          </w:p>
        </w:tc>
      </w:tr>
      <w:tr w:rsidR="00253611" w14:paraId="18388EF9" w14:textId="77777777">
        <w:trPr>
          <w:trHeight w:val="144"/>
          <w:tblCellSpacing w:w="20" w:type="nil"/>
        </w:trPr>
        <w:tc>
          <w:tcPr>
            <w:tcW w:w="0" w:type="auto"/>
            <w:gridSpan w:val="2"/>
            <w:tcMar>
              <w:top w:w="50" w:type="dxa"/>
              <w:left w:w="100" w:type="dxa"/>
            </w:tcMar>
            <w:vAlign w:val="center"/>
          </w:tcPr>
          <w:p w14:paraId="17F9E650" w14:textId="77777777" w:rsidR="00253611" w:rsidRDefault="00BD7DE2">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14:paraId="690554A4" w14:textId="77777777" w:rsidR="00253611" w:rsidRDefault="00BD7DE2">
            <w:pPr>
              <w:spacing w:after="0"/>
              <w:ind w:left="135"/>
              <w:jc w:val="center"/>
            </w:pPr>
            <w:r>
              <w:rPr>
                <w:rFonts w:ascii="Times New Roman" w:hAnsi="Times New Roman"/>
                <w:color w:val="000000"/>
                <w:sz w:val="24"/>
              </w:rPr>
              <w:t xml:space="preserve"> 12 </w:t>
            </w:r>
          </w:p>
        </w:tc>
        <w:tc>
          <w:tcPr>
            <w:tcW w:w="0" w:type="auto"/>
            <w:gridSpan w:val="3"/>
            <w:tcMar>
              <w:top w:w="50" w:type="dxa"/>
              <w:left w:w="100" w:type="dxa"/>
            </w:tcMar>
            <w:vAlign w:val="center"/>
          </w:tcPr>
          <w:p w14:paraId="0C8CFFA8" w14:textId="77777777" w:rsidR="00253611" w:rsidRDefault="00253611"/>
        </w:tc>
      </w:tr>
      <w:tr w:rsidR="00253611" w14:paraId="6E2257A5" w14:textId="77777777">
        <w:trPr>
          <w:trHeight w:val="144"/>
          <w:tblCellSpacing w:w="20" w:type="nil"/>
        </w:trPr>
        <w:tc>
          <w:tcPr>
            <w:tcW w:w="0" w:type="auto"/>
            <w:gridSpan w:val="2"/>
            <w:tcMar>
              <w:top w:w="50" w:type="dxa"/>
              <w:left w:w="100" w:type="dxa"/>
            </w:tcMar>
            <w:vAlign w:val="center"/>
          </w:tcPr>
          <w:p w14:paraId="4CD1B01C" w14:textId="77777777" w:rsidR="00253611" w:rsidRDefault="00BD7DE2">
            <w:pPr>
              <w:spacing w:after="0"/>
              <w:ind w:left="135"/>
            </w:pPr>
            <w:r>
              <w:rPr>
                <w:rFonts w:ascii="Times New Roman" w:hAnsi="Times New Roman"/>
                <w:color w:val="000000"/>
                <w:sz w:val="24"/>
              </w:rPr>
              <w:t>Резервное время</w:t>
            </w:r>
          </w:p>
        </w:tc>
        <w:tc>
          <w:tcPr>
            <w:tcW w:w="1482" w:type="dxa"/>
            <w:tcMar>
              <w:top w:w="50" w:type="dxa"/>
              <w:left w:w="100" w:type="dxa"/>
            </w:tcMar>
            <w:vAlign w:val="center"/>
          </w:tcPr>
          <w:p w14:paraId="235E1138" w14:textId="77777777" w:rsidR="00253611" w:rsidRDefault="00BD7DE2">
            <w:pPr>
              <w:spacing w:after="0"/>
              <w:ind w:left="135"/>
              <w:jc w:val="center"/>
            </w:pPr>
            <w:r>
              <w:rPr>
                <w:rFonts w:ascii="Times New Roman" w:hAnsi="Times New Roman"/>
                <w:color w:val="000000"/>
                <w:sz w:val="24"/>
              </w:rPr>
              <w:t xml:space="preserve"> 3 </w:t>
            </w:r>
          </w:p>
        </w:tc>
        <w:tc>
          <w:tcPr>
            <w:tcW w:w="1659" w:type="dxa"/>
            <w:tcMar>
              <w:top w:w="50" w:type="dxa"/>
              <w:left w:w="100" w:type="dxa"/>
            </w:tcMar>
            <w:vAlign w:val="center"/>
          </w:tcPr>
          <w:p w14:paraId="6AC74C29" w14:textId="77777777" w:rsidR="00253611" w:rsidRDefault="00253611">
            <w:pPr>
              <w:spacing w:after="0"/>
              <w:ind w:left="135"/>
              <w:jc w:val="center"/>
            </w:pPr>
          </w:p>
        </w:tc>
        <w:tc>
          <w:tcPr>
            <w:tcW w:w="1750" w:type="dxa"/>
            <w:tcMar>
              <w:top w:w="50" w:type="dxa"/>
              <w:left w:w="100" w:type="dxa"/>
            </w:tcMar>
            <w:vAlign w:val="center"/>
          </w:tcPr>
          <w:p w14:paraId="7AC1B149" w14:textId="77777777" w:rsidR="00253611" w:rsidRDefault="00253611">
            <w:pPr>
              <w:spacing w:after="0"/>
              <w:ind w:left="135"/>
              <w:jc w:val="center"/>
            </w:pPr>
          </w:p>
        </w:tc>
        <w:tc>
          <w:tcPr>
            <w:tcW w:w="2551" w:type="dxa"/>
            <w:tcMar>
              <w:top w:w="50" w:type="dxa"/>
              <w:left w:w="100" w:type="dxa"/>
            </w:tcMar>
            <w:vAlign w:val="center"/>
          </w:tcPr>
          <w:p w14:paraId="73BB290A" w14:textId="77777777" w:rsidR="00253611" w:rsidRDefault="00253611">
            <w:pPr>
              <w:spacing w:after="0"/>
              <w:ind w:left="135"/>
            </w:pPr>
          </w:p>
        </w:tc>
      </w:tr>
      <w:tr w:rsidR="00253611" w14:paraId="7B0DC03B" w14:textId="77777777">
        <w:trPr>
          <w:trHeight w:val="144"/>
          <w:tblCellSpacing w:w="20" w:type="nil"/>
        </w:trPr>
        <w:tc>
          <w:tcPr>
            <w:tcW w:w="0" w:type="auto"/>
            <w:gridSpan w:val="2"/>
            <w:tcMar>
              <w:top w:w="50" w:type="dxa"/>
              <w:left w:w="100" w:type="dxa"/>
            </w:tcMar>
            <w:vAlign w:val="center"/>
          </w:tcPr>
          <w:p w14:paraId="36894E40" w14:textId="77777777" w:rsidR="00253611" w:rsidRPr="00BD7DE2" w:rsidRDefault="00BD7DE2">
            <w:pPr>
              <w:spacing w:after="0"/>
              <w:ind w:left="135"/>
              <w:rPr>
                <w:lang w:val="ru-RU"/>
              </w:rPr>
            </w:pPr>
            <w:r w:rsidRPr="00BD7DE2">
              <w:rPr>
                <w:rFonts w:ascii="Times New Roman" w:hAnsi="Times New Roman"/>
                <w:color w:val="000000"/>
                <w:sz w:val="24"/>
                <w:lang w:val="ru-RU"/>
              </w:rPr>
              <w:t>ОБЩЕЕ КОЛИЧЕСТВО ЧАСОВ ПО ПРОГРАММЕ</w:t>
            </w:r>
          </w:p>
        </w:tc>
        <w:tc>
          <w:tcPr>
            <w:tcW w:w="1482" w:type="dxa"/>
            <w:tcMar>
              <w:top w:w="50" w:type="dxa"/>
              <w:left w:w="100" w:type="dxa"/>
            </w:tcMar>
            <w:vAlign w:val="center"/>
          </w:tcPr>
          <w:p w14:paraId="4C8BCA16"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59" w:type="dxa"/>
            <w:tcMar>
              <w:top w:w="50" w:type="dxa"/>
              <w:left w:w="100" w:type="dxa"/>
            </w:tcMar>
            <w:vAlign w:val="center"/>
          </w:tcPr>
          <w:p w14:paraId="29D489DB" w14:textId="77777777" w:rsidR="00253611" w:rsidRDefault="00BD7DE2">
            <w:pPr>
              <w:spacing w:after="0"/>
              <w:ind w:left="135"/>
              <w:jc w:val="center"/>
            </w:pPr>
            <w:r>
              <w:rPr>
                <w:rFonts w:ascii="Times New Roman" w:hAnsi="Times New Roman"/>
                <w:color w:val="000000"/>
                <w:sz w:val="24"/>
              </w:rPr>
              <w:t xml:space="preserve"> 4 </w:t>
            </w:r>
          </w:p>
        </w:tc>
        <w:tc>
          <w:tcPr>
            <w:tcW w:w="1750" w:type="dxa"/>
            <w:tcMar>
              <w:top w:w="50" w:type="dxa"/>
              <w:left w:w="100" w:type="dxa"/>
            </w:tcMar>
            <w:vAlign w:val="center"/>
          </w:tcPr>
          <w:p w14:paraId="59B9648F" w14:textId="77777777" w:rsidR="00253611" w:rsidRDefault="00BD7DE2">
            <w:pPr>
              <w:spacing w:after="0"/>
              <w:ind w:left="135"/>
              <w:jc w:val="center"/>
            </w:pPr>
            <w:r>
              <w:rPr>
                <w:rFonts w:ascii="Times New Roman" w:hAnsi="Times New Roman"/>
                <w:color w:val="000000"/>
                <w:sz w:val="24"/>
              </w:rPr>
              <w:t xml:space="preserve"> 12 </w:t>
            </w:r>
          </w:p>
        </w:tc>
        <w:tc>
          <w:tcPr>
            <w:tcW w:w="2551" w:type="dxa"/>
            <w:tcMar>
              <w:top w:w="50" w:type="dxa"/>
              <w:left w:w="100" w:type="dxa"/>
            </w:tcMar>
            <w:vAlign w:val="center"/>
          </w:tcPr>
          <w:p w14:paraId="38539F29" w14:textId="77777777" w:rsidR="00253611" w:rsidRDefault="00253611"/>
        </w:tc>
      </w:tr>
    </w:tbl>
    <w:p w14:paraId="59949D8E" w14:textId="77777777" w:rsidR="00253611" w:rsidRDefault="00253611">
      <w:pPr>
        <w:sectPr w:rsidR="00253611">
          <w:pgSz w:w="16383" w:h="11906" w:orient="landscape"/>
          <w:pgMar w:top="1134" w:right="850" w:bottom="1134" w:left="1701" w:header="720" w:footer="720" w:gutter="0"/>
          <w:cols w:space="720"/>
        </w:sectPr>
      </w:pPr>
    </w:p>
    <w:p w14:paraId="356D2FD2" w14:textId="77777777" w:rsidR="00253611" w:rsidRDefault="00BD7DE2">
      <w:pPr>
        <w:spacing w:after="0"/>
        <w:ind w:left="120"/>
      </w:pPr>
      <w:r>
        <w:rPr>
          <w:rFonts w:ascii="Times New Roman" w:hAnsi="Times New Roman"/>
          <w:b/>
          <w:color w:val="000000"/>
          <w:sz w:val="28"/>
        </w:rPr>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66"/>
        <w:gridCol w:w="4645"/>
        <w:gridCol w:w="1535"/>
        <w:gridCol w:w="1841"/>
        <w:gridCol w:w="1910"/>
        <w:gridCol w:w="2812"/>
      </w:tblGrid>
      <w:tr w:rsidR="00253611" w14:paraId="70840C6B" w14:textId="77777777">
        <w:trPr>
          <w:trHeight w:val="144"/>
          <w:tblCellSpacing w:w="20" w:type="nil"/>
        </w:trPr>
        <w:tc>
          <w:tcPr>
            <w:tcW w:w="501" w:type="dxa"/>
            <w:vMerge w:val="restart"/>
            <w:tcMar>
              <w:top w:w="50" w:type="dxa"/>
              <w:left w:w="100" w:type="dxa"/>
            </w:tcMar>
            <w:vAlign w:val="center"/>
          </w:tcPr>
          <w:p w14:paraId="38D05FF5" w14:textId="77777777" w:rsidR="00253611" w:rsidRDefault="00BD7DE2">
            <w:pPr>
              <w:spacing w:after="0"/>
              <w:ind w:left="135"/>
            </w:pPr>
            <w:r>
              <w:rPr>
                <w:rFonts w:ascii="Times New Roman" w:hAnsi="Times New Roman"/>
                <w:b/>
                <w:color w:val="000000"/>
                <w:sz w:val="24"/>
              </w:rPr>
              <w:t xml:space="preserve">№ п/п </w:t>
            </w:r>
          </w:p>
          <w:p w14:paraId="2CFE1D96" w14:textId="77777777" w:rsidR="00253611" w:rsidRDefault="00253611">
            <w:pPr>
              <w:spacing w:after="0"/>
              <w:ind w:left="135"/>
            </w:pPr>
          </w:p>
        </w:tc>
        <w:tc>
          <w:tcPr>
            <w:tcW w:w="2992" w:type="dxa"/>
            <w:vMerge w:val="restart"/>
            <w:tcMar>
              <w:top w:w="50" w:type="dxa"/>
              <w:left w:w="100" w:type="dxa"/>
            </w:tcMar>
            <w:vAlign w:val="center"/>
          </w:tcPr>
          <w:p w14:paraId="2BC1C654" w14:textId="77777777" w:rsidR="00253611" w:rsidRDefault="00BD7DE2">
            <w:pPr>
              <w:spacing w:after="0"/>
              <w:ind w:left="135"/>
            </w:pPr>
            <w:r>
              <w:rPr>
                <w:rFonts w:ascii="Times New Roman" w:hAnsi="Times New Roman"/>
                <w:b/>
                <w:color w:val="000000"/>
                <w:sz w:val="24"/>
              </w:rPr>
              <w:t xml:space="preserve">Наименование разделов и тем программы </w:t>
            </w:r>
          </w:p>
          <w:p w14:paraId="43E25F41" w14:textId="77777777" w:rsidR="00253611" w:rsidRDefault="00253611">
            <w:pPr>
              <w:spacing w:after="0"/>
              <w:ind w:left="135"/>
            </w:pPr>
          </w:p>
        </w:tc>
        <w:tc>
          <w:tcPr>
            <w:tcW w:w="0" w:type="auto"/>
            <w:gridSpan w:val="3"/>
            <w:tcMar>
              <w:top w:w="50" w:type="dxa"/>
              <w:left w:w="100" w:type="dxa"/>
            </w:tcMar>
            <w:vAlign w:val="center"/>
          </w:tcPr>
          <w:p w14:paraId="5E6D192D" w14:textId="77777777" w:rsidR="00253611" w:rsidRDefault="00BD7DE2">
            <w:pPr>
              <w:spacing w:after="0"/>
            </w:pPr>
            <w:r>
              <w:rPr>
                <w:rFonts w:ascii="Times New Roman" w:hAnsi="Times New Roman"/>
                <w:b/>
                <w:color w:val="000000"/>
                <w:sz w:val="24"/>
              </w:rPr>
              <w:t>Количество часов</w:t>
            </w:r>
          </w:p>
        </w:tc>
        <w:tc>
          <w:tcPr>
            <w:tcW w:w="2646" w:type="dxa"/>
            <w:vMerge w:val="restart"/>
            <w:tcMar>
              <w:top w:w="50" w:type="dxa"/>
              <w:left w:w="100" w:type="dxa"/>
            </w:tcMar>
            <w:vAlign w:val="center"/>
          </w:tcPr>
          <w:p w14:paraId="1A6BC803" w14:textId="77777777" w:rsidR="00253611" w:rsidRDefault="00BD7DE2">
            <w:pPr>
              <w:spacing w:after="0"/>
              <w:ind w:left="135"/>
            </w:pPr>
            <w:r>
              <w:rPr>
                <w:rFonts w:ascii="Times New Roman" w:hAnsi="Times New Roman"/>
                <w:b/>
                <w:color w:val="000000"/>
                <w:sz w:val="24"/>
              </w:rPr>
              <w:t xml:space="preserve">Электронные (цифровые) образовательные ресурсы </w:t>
            </w:r>
          </w:p>
          <w:p w14:paraId="33E4EDD0" w14:textId="77777777" w:rsidR="00253611" w:rsidRDefault="00253611">
            <w:pPr>
              <w:spacing w:after="0"/>
              <w:ind w:left="135"/>
            </w:pPr>
          </w:p>
        </w:tc>
      </w:tr>
      <w:tr w:rsidR="00253611" w14:paraId="0A6DE235" w14:textId="77777777">
        <w:trPr>
          <w:trHeight w:val="144"/>
          <w:tblCellSpacing w:w="20" w:type="nil"/>
        </w:trPr>
        <w:tc>
          <w:tcPr>
            <w:tcW w:w="0" w:type="auto"/>
            <w:vMerge/>
            <w:tcBorders>
              <w:top w:val="nil"/>
            </w:tcBorders>
            <w:tcMar>
              <w:top w:w="50" w:type="dxa"/>
              <w:left w:w="100" w:type="dxa"/>
            </w:tcMar>
          </w:tcPr>
          <w:p w14:paraId="14DD4622" w14:textId="77777777" w:rsidR="00253611" w:rsidRDefault="00253611"/>
        </w:tc>
        <w:tc>
          <w:tcPr>
            <w:tcW w:w="0" w:type="auto"/>
            <w:vMerge/>
            <w:tcBorders>
              <w:top w:val="nil"/>
            </w:tcBorders>
            <w:tcMar>
              <w:top w:w="50" w:type="dxa"/>
              <w:left w:w="100" w:type="dxa"/>
            </w:tcMar>
          </w:tcPr>
          <w:p w14:paraId="07D83124" w14:textId="77777777" w:rsidR="00253611" w:rsidRDefault="00253611"/>
        </w:tc>
        <w:tc>
          <w:tcPr>
            <w:tcW w:w="977" w:type="dxa"/>
            <w:tcMar>
              <w:top w:w="50" w:type="dxa"/>
              <w:left w:w="100" w:type="dxa"/>
            </w:tcMar>
            <w:vAlign w:val="center"/>
          </w:tcPr>
          <w:p w14:paraId="0BE1DAB1" w14:textId="77777777" w:rsidR="00253611" w:rsidRDefault="00BD7DE2">
            <w:pPr>
              <w:spacing w:after="0"/>
              <w:ind w:left="135"/>
            </w:pPr>
            <w:r>
              <w:rPr>
                <w:rFonts w:ascii="Times New Roman" w:hAnsi="Times New Roman"/>
                <w:b/>
                <w:color w:val="000000"/>
                <w:sz w:val="24"/>
              </w:rPr>
              <w:t xml:space="preserve">Всего </w:t>
            </w:r>
          </w:p>
          <w:p w14:paraId="728F7D02" w14:textId="77777777" w:rsidR="00253611" w:rsidRDefault="00253611">
            <w:pPr>
              <w:spacing w:after="0"/>
              <w:ind w:left="135"/>
            </w:pPr>
          </w:p>
        </w:tc>
        <w:tc>
          <w:tcPr>
            <w:tcW w:w="1699" w:type="dxa"/>
            <w:tcMar>
              <w:top w:w="50" w:type="dxa"/>
              <w:left w:w="100" w:type="dxa"/>
            </w:tcMar>
            <w:vAlign w:val="center"/>
          </w:tcPr>
          <w:p w14:paraId="05BBA539" w14:textId="77777777" w:rsidR="00253611" w:rsidRDefault="00BD7DE2">
            <w:pPr>
              <w:spacing w:after="0"/>
              <w:ind w:left="135"/>
            </w:pPr>
            <w:r>
              <w:rPr>
                <w:rFonts w:ascii="Times New Roman" w:hAnsi="Times New Roman"/>
                <w:b/>
                <w:color w:val="000000"/>
                <w:sz w:val="24"/>
              </w:rPr>
              <w:t xml:space="preserve">Контрольные работы </w:t>
            </w:r>
          </w:p>
          <w:p w14:paraId="0ABE39FA" w14:textId="77777777" w:rsidR="00253611" w:rsidRDefault="00253611">
            <w:pPr>
              <w:spacing w:after="0"/>
              <w:ind w:left="135"/>
            </w:pPr>
          </w:p>
        </w:tc>
        <w:tc>
          <w:tcPr>
            <w:tcW w:w="1787" w:type="dxa"/>
            <w:tcMar>
              <w:top w:w="50" w:type="dxa"/>
              <w:left w:w="100" w:type="dxa"/>
            </w:tcMar>
            <w:vAlign w:val="center"/>
          </w:tcPr>
          <w:p w14:paraId="3EC2DD20" w14:textId="77777777" w:rsidR="00253611" w:rsidRDefault="00BD7DE2">
            <w:pPr>
              <w:spacing w:after="0"/>
              <w:ind w:left="135"/>
            </w:pPr>
            <w:r>
              <w:rPr>
                <w:rFonts w:ascii="Times New Roman" w:hAnsi="Times New Roman"/>
                <w:b/>
                <w:color w:val="000000"/>
                <w:sz w:val="24"/>
              </w:rPr>
              <w:t xml:space="preserve">Практические работы </w:t>
            </w:r>
          </w:p>
          <w:p w14:paraId="54A9DC08" w14:textId="77777777" w:rsidR="00253611" w:rsidRDefault="00253611">
            <w:pPr>
              <w:spacing w:after="0"/>
              <w:ind w:left="135"/>
            </w:pPr>
          </w:p>
        </w:tc>
        <w:tc>
          <w:tcPr>
            <w:tcW w:w="0" w:type="auto"/>
            <w:vMerge/>
            <w:tcBorders>
              <w:top w:val="nil"/>
            </w:tcBorders>
            <w:tcMar>
              <w:top w:w="50" w:type="dxa"/>
              <w:left w:w="100" w:type="dxa"/>
            </w:tcMar>
          </w:tcPr>
          <w:p w14:paraId="136AFCB8" w14:textId="77777777" w:rsidR="00253611" w:rsidRDefault="00253611"/>
        </w:tc>
      </w:tr>
      <w:tr w:rsidR="00253611" w14:paraId="71D2EA13" w14:textId="77777777">
        <w:trPr>
          <w:trHeight w:val="144"/>
          <w:tblCellSpacing w:w="20" w:type="nil"/>
        </w:trPr>
        <w:tc>
          <w:tcPr>
            <w:tcW w:w="0" w:type="auto"/>
            <w:gridSpan w:val="6"/>
            <w:tcMar>
              <w:top w:w="50" w:type="dxa"/>
              <w:left w:w="100" w:type="dxa"/>
            </w:tcMar>
            <w:vAlign w:val="center"/>
          </w:tcPr>
          <w:p w14:paraId="348BCA0B" w14:textId="77777777" w:rsidR="00253611" w:rsidRDefault="00BD7DE2">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Тепловые явления</w:t>
            </w:r>
          </w:p>
        </w:tc>
      </w:tr>
      <w:tr w:rsidR="00253611" w:rsidRPr="00BD7DE2" w14:paraId="3C486BA6" w14:textId="77777777">
        <w:trPr>
          <w:trHeight w:val="144"/>
          <w:tblCellSpacing w:w="20" w:type="nil"/>
        </w:trPr>
        <w:tc>
          <w:tcPr>
            <w:tcW w:w="501" w:type="dxa"/>
            <w:tcMar>
              <w:top w:w="50" w:type="dxa"/>
              <w:left w:w="100" w:type="dxa"/>
            </w:tcMar>
            <w:vAlign w:val="center"/>
          </w:tcPr>
          <w:p w14:paraId="436AD230" w14:textId="77777777" w:rsidR="00253611" w:rsidRDefault="00BD7DE2">
            <w:pPr>
              <w:spacing w:after="0"/>
            </w:pPr>
            <w:r>
              <w:rPr>
                <w:rFonts w:ascii="Times New Roman" w:hAnsi="Times New Roman"/>
                <w:color w:val="000000"/>
                <w:sz w:val="24"/>
              </w:rPr>
              <w:t>1.1</w:t>
            </w:r>
          </w:p>
        </w:tc>
        <w:tc>
          <w:tcPr>
            <w:tcW w:w="2992" w:type="dxa"/>
            <w:tcMar>
              <w:top w:w="50" w:type="dxa"/>
              <w:left w:w="100" w:type="dxa"/>
            </w:tcMar>
            <w:vAlign w:val="center"/>
          </w:tcPr>
          <w:p w14:paraId="740E5BDE" w14:textId="77777777" w:rsidR="00253611" w:rsidRDefault="00BD7DE2">
            <w:pPr>
              <w:spacing w:after="0"/>
              <w:ind w:left="135"/>
            </w:pPr>
            <w:r>
              <w:rPr>
                <w:rFonts w:ascii="Times New Roman" w:hAnsi="Times New Roman"/>
                <w:color w:val="000000"/>
                <w:sz w:val="24"/>
              </w:rPr>
              <w:t>Строение и свойства вещества</w:t>
            </w:r>
          </w:p>
        </w:tc>
        <w:tc>
          <w:tcPr>
            <w:tcW w:w="977" w:type="dxa"/>
            <w:tcMar>
              <w:top w:w="50" w:type="dxa"/>
              <w:left w:w="100" w:type="dxa"/>
            </w:tcMar>
            <w:vAlign w:val="center"/>
          </w:tcPr>
          <w:p w14:paraId="65E74B15" w14:textId="77777777" w:rsidR="00253611" w:rsidRDefault="00BD7DE2">
            <w:pPr>
              <w:spacing w:after="0"/>
              <w:ind w:left="135"/>
              <w:jc w:val="center"/>
            </w:pPr>
            <w:r>
              <w:rPr>
                <w:rFonts w:ascii="Times New Roman" w:hAnsi="Times New Roman"/>
                <w:color w:val="000000"/>
                <w:sz w:val="24"/>
              </w:rPr>
              <w:t xml:space="preserve"> 7 </w:t>
            </w:r>
          </w:p>
        </w:tc>
        <w:tc>
          <w:tcPr>
            <w:tcW w:w="1699" w:type="dxa"/>
            <w:tcMar>
              <w:top w:w="50" w:type="dxa"/>
              <w:left w:w="100" w:type="dxa"/>
            </w:tcMar>
            <w:vAlign w:val="center"/>
          </w:tcPr>
          <w:p w14:paraId="75385325" w14:textId="77777777" w:rsidR="00253611" w:rsidRDefault="00253611">
            <w:pPr>
              <w:spacing w:after="0"/>
              <w:ind w:left="135"/>
              <w:jc w:val="center"/>
            </w:pPr>
          </w:p>
        </w:tc>
        <w:tc>
          <w:tcPr>
            <w:tcW w:w="1787" w:type="dxa"/>
            <w:tcMar>
              <w:top w:w="50" w:type="dxa"/>
              <w:left w:w="100" w:type="dxa"/>
            </w:tcMar>
            <w:vAlign w:val="center"/>
          </w:tcPr>
          <w:p w14:paraId="0CDAAF93" w14:textId="77777777" w:rsidR="00253611" w:rsidRDefault="00253611">
            <w:pPr>
              <w:spacing w:after="0"/>
              <w:ind w:left="135"/>
              <w:jc w:val="center"/>
            </w:pPr>
          </w:p>
        </w:tc>
        <w:tc>
          <w:tcPr>
            <w:tcW w:w="2646" w:type="dxa"/>
            <w:tcMar>
              <w:top w:w="50" w:type="dxa"/>
              <w:left w:w="100" w:type="dxa"/>
            </w:tcMar>
            <w:vAlign w:val="center"/>
          </w:tcPr>
          <w:p w14:paraId="3C8E5B11"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/7</w:t>
              </w:r>
              <w:r>
                <w:rPr>
                  <w:rFonts w:ascii="Times New Roman" w:hAnsi="Times New Roman"/>
                  <w:color w:val="0000FF"/>
                  <w:u w:val="single"/>
                </w:rPr>
                <w:t>f</w:t>
              </w:r>
              <w:r w:rsidRPr="00BD7DE2">
                <w:rPr>
                  <w:rFonts w:ascii="Times New Roman" w:hAnsi="Times New Roman"/>
                  <w:color w:val="0000FF"/>
                  <w:u w:val="single"/>
                  <w:lang w:val="ru-RU"/>
                </w:rPr>
                <w:t>4181</w:t>
              </w:r>
              <w:r>
                <w:rPr>
                  <w:rFonts w:ascii="Times New Roman" w:hAnsi="Times New Roman"/>
                  <w:color w:val="0000FF"/>
                  <w:u w:val="single"/>
                </w:rPr>
                <w:t>ce</w:t>
              </w:r>
            </w:hyperlink>
          </w:p>
        </w:tc>
      </w:tr>
      <w:tr w:rsidR="00253611" w:rsidRPr="00BD7DE2" w14:paraId="27569359" w14:textId="77777777">
        <w:trPr>
          <w:trHeight w:val="144"/>
          <w:tblCellSpacing w:w="20" w:type="nil"/>
        </w:trPr>
        <w:tc>
          <w:tcPr>
            <w:tcW w:w="501" w:type="dxa"/>
            <w:tcMar>
              <w:top w:w="50" w:type="dxa"/>
              <w:left w:w="100" w:type="dxa"/>
            </w:tcMar>
            <w:vAlign w:val="center"/>
          </w:tcPr>
          <w:p w14:paraId="41569C4A" w14:textId="77777777" w:rsidR="00253611" w:rsidRDefault="00BD7DE2">
            <w:pPr>
              <w:spacing w:after="0"/>
            </w:pPr>
            <w:r>
              <w:rPr>
                <w:rFonts w:ascii="Times New Roman" w:hAnsi="Times New Roman"/>
                <w:color w:val="000000"/>
                <w:sz w:val="24"/>
              </w:rPr>
              <w:t>1.2</w:t>
            </w:r>
          </w:p>
        </w:tc>
        <w:tc>
          <w:tcPr>
            <w:tcW w:w="2992" w:type="dxa"/>
            <w:tcMar>
              <w:top w:w="50" w:type="dxa"/>
              <w:left w:w="100" w:type="dxa"/>
            </w:tcMar>
            <w:vAlign w:val="center"/>
          </w:tcPr>
          <w:p w14:paraId="32B6ACAF" w14:textId="77777777" w:rsidR="00253611" w:rsidRDefault="00BD7DE2">
            <w:pPr>
              <w:spacing w:after="0"/>
              <w:ind w:left="135"/>
            </w:pPr>
            <w:r>
              <w:rPr>
                <w:rFonts w:ascii="Times New Roman" w:hAnsi="Times New Roman"/>
                <w:color w:val="000000"/>
                <w:sz w:val="24"/>
              </w:rPr>
              <w:t>Тепловые процессы</w:t>
            </w:r>
          </w:p>
        </w:tc>
        <w:tc>
          <w:tcPr>
            <w:tcW w:w="977" w:type="dxa"/>
            <w:tcMar>
              <w:top w:w="50" w:type="dxa"/>
              <w:left w:w="100" w:type="dxa"/>
            </w:tcMar>
            <w:vAlign w:val="center"/>
          </w:tcPr>
          <w:p w14:paraId="250B7B56" w14:textId="77777777" w:rsidR="00253611" w:rsidRDefault="00BD7DE2">
            <w:pPr>
              <w:spacing w:after="0"/>
              <w:ind w:left="135"/>
              <w:jc w:val="center"/>
            </w:pPr>
            <w:r>
              <w:rPr>
                <w:rFonts w:ascii="Times New Roman" w:hAnsi="Times New Roman"/>
                <w:color w:val="000000"/>
                <w:sz w:val="24"/>
              </w:rPr>
              <w:t xml:space="preserve"> 21 </w:t>
            </w:r>
          </w:p>
        </w:tc>
        <w:tc>
          <w:tcPr>
            <w:tcW w:w="1699" w:type="dxa"/>
            <w:tcMar>
              <w:top w:w="50" w:type="dxa"/>
              <w:left w:w="100" w:type="dxa"/>
            </w:tcMar>
            <w:vAlign w:val="center"/>
          </w:tcPr>
          <w:p w14:paraId="448749D7" w14:textId="77777777" w:rsidR="00253611" w:rsidRDefault="00BD7DE2">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14:paraId="15288E68" w14:textId="77777777" w:rsidR="00253611" w:rsidRDefault="00BD7DE2">
            <w:pPr>
              <w:spacing w:after="0"/>
              <w:ind w:left="135"/>
              <w:jc w:val="center"/>
            </w:pPr>
            <w:r>
              <w:rPr>
                <w:rFonts w:ascii="Times New Roman" w:hAnsi="Times New Roman"/>
                <w:color w:val="000000"/>
                <w:sz w:val="24"/>
              </w:rPr>
              <w:t xml:space="preserve"> 5 </w:t>
            </w:r>
          </w:p>
        </w:tc>
        <w:tc>
          <w:tcPr>
            <w:tcW w:w="2646" w:type="dxa"/>
            <w:tcMar>
              <w:top w:w="50" w:type="dxa"/>
              <w:left w:w="100" w:type="dxa"/>
            </w:tcMar>
            <w:vAlign w:val="center"/>
          </w:tcPr>
          <w:p w14:paraId="4FEBE254"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/7</w:t>
              </w:r>
              <w:r>
                <w:rPr>
                  <w:rFonts w:ascii="Times New Roman" w:hAnsi="Times New Roman"/>
                  <w:color w:val="0000FF"/>
                  <w:u w:val="single"/>
                </w:rPr>
                <w:t>f</w:t>
              </w:r>
              <w:r w:rsidRPr="00BD7DE2">
                <w:rPr>
                  <w:rFonts w:ascii="Times New Roman" w:hAnsi="Times New Roman"/>
                  <w:color w:val="0000FF"/>
                  <w:u w:val="single"/>
                  <w:lang w:val="ru-RU"/>
                </w:rPr>
                <w:t>4181</w:t>
              </w:r>
              <w:r>
                <w:rPr>
                  <w:rFonts w:ascii="Times New Roman" w:hAnsi="Times New Roman"/>
                  <w:color w:val="0000FF"/>
                  <w:u w:val="single"/>
                </w:rPr>
                <w:t>ce</w:t>
              </w:r>
            </w:hyperlink>
          </w:p>
        </w:tc>
      </w:tr>
      <w:tr w:rsidR="00253611" w14:paraId="2BEAD446" w14:textId="77777777">
        <w:trPr>
          <w:trHeight w:val="144"/>
          <w:tblCellSpacing w:w="20" w:type="nil"/>
        </w:trPr>
        <w:tc>
          <w:tcPr>
            <w:tcW w:w="0" w:type="auto"/>
            <w:gridSpan w:val="2"/>
            <w:tcMar>
              <w:top w:w="50" w:type="dxa"/>
              <w:left w:w="100" w:type="dxa"/>
            </w:tcMar>
            <w:vAlign w:val="center"/>
          </w:tcPr>
          <w:p w14:paraId="3F5F8736" w14:textId="77777777" w:rsidR="00253611" w:rsidRDefault="00BD7DE2">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14:paraId="4ED30034" w14:textId="77777777" w:rsidR="00253611" w:rsidRDefault="00BD7DE2">
            <w:pPr>
              <w:spacing w:after="0"/>
              <w:ind w:left="135"/>
              <w:jc w:val="center"/>
            </w:pPr>
            <w:r>
              <w:rPr>
                <w:rFonts w:ascii="Times New Roman" w:hAnsi="Times New Roman"/>
                <w:color w:val="000000"/>
                <w:sz w:val="24"/>
              </w:rPr>
              <w:t xml:space="preserve"> 28 </w:t>
            </w:r>
          </w:p>
        </w:tc>
        <w:tc>
          <w:tcPr>
            <w:tcW w:w="0" w:type="auto"/>
            <w:gridSpan w:val="3"/>
            <w:tcMar>
              <w:top w:w="50" w:type="dxa"/>
              <w:left w:w="100" w:type="dxa"/>
            </w:tcMar>
            <w:vAlign w:val="center"/>
          </w:tcPr>
          <w:p w14:paraId="0FBB9FB6" w14:textId="77777777" w:rsidR="00253611" w:rsidRDefault="00253611"/>
        </w:tc>
      </w:tr>
      <w:tr w:rsidR="00253611" w:rsidRPr="00BD7DE2" w14:paraId="6AB18DAA" w14:textId="77777777">
        <w:trPr>
          <w:trHeight w:val="144"/>
          <w:tblCellSpacing w:w="20" w:type="nil"/>
        </w:trPr>
        <w:tc>
          <w:tcPr>
            <w:tcW w:w="0" w:type="auto"/>
            <w:gridSpan w:val="6"/>
            <w:tcMar>
              <w:top w:w="50" w:type="dxa"/>
              <w:left w:w="100" w:type="dxa"/>
            </w:tcMar>
            <w:vAlign w:val="center"/>
          </w:tcPr>
          <w:p w14:paraId="6ADE3C05" w14:textId="77777777" w:rsidR="00253611" w:rsidRPr="00BD7DE2" w:rsidRDefault="00BD7DE2">
            <w:pPr>
              <w:spacing w:after="0"/>
              <w:ind w:left="135"/>
              <w:rPr>
                <w:lang w:val="ru-RU"/>
              </w:rPr>
            </w:pPr>
            <w:r w:rsidRPr="00BD7DE2">
              <w:rPr>
                <w:rFonts w:ascii="Times New Roman" w:hAnsi="Times New Roman"/>
                <w:b/>
                <w:color w:val="000000"/>
                <w:sz w:val="24"/>
                <w:lang w:val="ru-RU"/>
              </w:rPr>
              <w:t>Раздел 2.</w:t>
            </w:r>
            <w:r w:rsidRPr="00BD7DE2">
              <w:rPr>
                <w:rFonts w:ascii="Times New Roman" w:hAnsi="Times New Roman"/>
                <w:color w:val="000000"/>
                <w:sz w:val="24"/>
                <w:lang w:val="ru-RU"/>
              </w:rPr>
              <w:t xml:space="preserve"> </w:t>
            </w:r>
            <w:r w:rsidRPr="00BD7DE2">
              <w:rPr>
                <w:rFonts w:ascii="Times New Roman" w:hAnsi="Times New Roman"/>
                <w:b/>
                <w:color w:val="000000"/>
                <w:sz w:val="24"/>
                <w:lang w:val="ru-RU"/>
              </w:rPr>
              <w:t>Электрические и магнитные явления</w:t>
            </w:r>
          </w:p>
        </w:tc>
      </w:tr>
      <w:tr w:rsidR="00253611" w:rsidRPr="00BD7DE2" w14:paraId="7F30A50E" w14:textId="77777777">
        <w:trPr>
          <w:trHeight w:val="144"/>
          <w:tblCellSpacing w:w="20" w:type="nil"/>
        </w:trPr>
        <w:tc>
          <w:tcPr>
            <w:tcW w:w="501" w:type="dxa"/>
            <w:tcMar>
              <w:top w:w="50" w:type="dxa"/>
              <w:left w:w="100" w:type="dxa"/>
            </w:tcMar>
            <w:vAlign w:val="center"/>
          </w:tcPr>
          <w:p w14:paraId="3894AAB8" w14:textId="77777777" w:rsidR="00253611" w:rsidRDefault="00BD7DE2">
            <w:pPr>
              <w:spacing w:after="0"/>
            </w:pPr>
            <w:r>
              <w:rPr>
                <w:rFonts w:ascii="Times New Roman" w:hAnsi="Times New Roman"/>
                <w:color w:val="000000"/>
                <w:sz w:val="24"/>
              </w:rPr>
              <w:t>2.1</w:t>
            </w:r>
          </w:p>
        </w:tc>
        <w:tc>
          <w:tcPr>
            <w:tcW w:w="2992" w:type="dxa"/>
            <w:tcMar>
              <w:top w:w="50" w:type="dxa"/>
              <w:left w:w="100" w:type="dxa"/>
            </w:tcMar>
            <w:vAlign w:val="center"/>
          </w:tcPr>
          <w:p w14:paraId="3A662744" w14:textId="77777777" w:rsidR="00253611" w:rsidRPr="00BD7DE2" w:rsidRDefault="00BD7DE2">
            <w:pPr>
              <w:spacing w:after="0"/>
              <w:ind w:left="135"/>
              <w:rPr>
                <w:lang w:val="ru-RU"/>
              </w:rPr>
            </w:pPr>
            <w:r w:rsidRPr="00BD7DE2">
              <w:rPr>
                <w:rFonts w:ascii="Times New Roman" w:hAnsi="Times New Roman"/>
                <w:color w:val="000000"/>
                <w:sz w:val="24"/>
                <w:lang w:val="ru-RU"/>
              </w:rPr>
              <w:t>Электрические заряды. Заряженные тела и их взаимодействие</w:t>
            </w:r>
          </w:p>
        </w:tc>
        <w:tc>
          <w:tcPr>
            <w:tcW w:w="977" w:type="dxa"/>
            <w:tcMar>
              <w:top w:w="50" w:type="dxa"/>
              <w:left w:w="100" w:type="dxa"/>
            </w:tcMar>
            <w:vAlign w:val="center"/>
          </w:tcPr>
          <w:p w14:paraId="7BFD2E0C"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7 </w:t>
            </w:r>
          </w:p>
        </w:tc>
        <w:tc>
          <w:tcPr>
            <w:tcW w:w="1699" w:type="dxa"/>
            <w:tcMar>
              <w:top w:w="50" w:type="dxa"/>
              <w:left w:w="100" w:type="dxa"/>
            </w:tcMar>
            <w:vAlign w:val="center"/>
          </w:tcPr>
          <w:p w14:paraId="3ADC741A" w14:textId="77777777" w:rsidR="00253611" w:rsidRDefault="00253611">
            <w:pPr>
              <w:spacing w:after="0"/>
              <w:ind w:left="135"/>
              <w:jc w:val="center"/>
            </w:pPr>
          </w:p>
        </w:tc>
        <w:tc>
          <w:tcPr>
            <w:tcW w:w="1787" w:type="dxa"/>
            <w:tcMar>
              <w:top w:w="50" w:type="dxa"/>
              <w:left w:w="100" w:type="dxa"/>
            </w:tcMar>
            <w:vAlign w:val="center"/>
          </w:tcPr>
          <w:p w14:paraId="365ED918" w14:textId="77777777" w:rsidR="00253611" w:rsidRDefault="00BD7DE2">
            <w:pPr>
              <w:spacing w:after="0"/>
              <w:ind w:left="135"/>
              <w:jc w:val="center"/>
            </w:pPr>
            <w:r>
              <w:rPr>
                <w:rFonts w:ascii="Times New Roman" w:hAnsi="Times New Roman"/>
                <w:color w:val="000000"/>
                <w:sz w:val="24"/>
              </w:rPr>
              <w:t xml:space="preserve"> 1 </w:t>
            </w:r>
          </w:p>
        </w:tc>
        <w:tc>
          <w:tcPr>
            <w:tcW w:w="2646" w:type="dxa"/>
            <w:tcMar>
              <w:top w:w="50" w:type="dxa"/>
              <w:left w:w="100" w:type="dxa"/>
            </w:tcMar>
            <w:vAlign w:val="center"/>
          </w:tcPr>
          <w:p w14:paraId="6FBB4AC7"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/7</w:t>
              </w:r>
              <w:r>
                <w:rPr>
                  <w:rFonts w:ascii="Times New Roman" w:hAnsi="Times New Roman"/>
                  <w:color w:val="0000FF"/>
                  <w:u w:val="single"/>
                </w:rPr>
                <w:t>f</w:t>
              </w:r>
              <w:r w:rsidRPr="00BD7DE2">
                <w:rPr>
                  <w:rFonts w:ascii="Times New Roman" w:hAnsi="Times New Roman"/>
                  <w:color w:val="0000FF"/>
                  <w:u w:val="single"/>
                  <w:lang w:val="ru-RU"/>
                </w:rPr>
                <w:t>4181</w:t>
              </w:r>
              <w:r>
                <w:rPr>
                  <w:rFonts w:ascii="Times New Roman" w:hAnsi="Times New Roman"/>
                  <w:color w:val="0000FF"/>
                  <w:u w:val="single"/>
                </w:rPr>
                <w:t>ce</w:t>
              </w:r>
            </w:hyperlink>
          </w:p>
        </w:tc>
      </w:tr>
      <w:tr w:rsidR="00253611" w:rsidRPr="00BD7DE2" w14:paraId="440009BA" w14:textId="77777777">
        <w:trPr>
          <w:trHeight w:val="144"/>
          <w:tblCellSpacing w:w="20" w:type="nil"/>
        </w:trPr>
        <w:tc>
          <w:tcPr>
            <w:tcW w:w="501" w:type="dxa"/>
            <w:tcMar>
              <w:top w:w="50" w:type="dxa"/>
              <w:left w:w="100" w:type="dxa"/>
            </w:tcMar>
            <w:vAlign w:val="center"/>
          </w:tcPr>
          <w:p w14:paraId="08391887" w14:textId="77777777" w:rsidR="00253611" w:rsidRDefault="00BD7DE2">
            <w:pPr>
              <w:spacing w:after="0"/>
            </w:pPr>
            <w:r>
              <w:rPr>
                <w:rFonts w:ascii="Times New Roman" w:hAnsi="Times New Roman"/>
                <w:color w:val="000000"/>
                <w:sz w:val="24"/>
              </w:rPr>
              <w:t>2.2</w:t>
            </w:r>
          </w:p>
        </w:tc>
        <w:tc>
          <w:tcPr>
            <w:tcW w:w="2992" w:type="dxa"/>
            <w:tcMar>
              <w:top w:w="50" w:type="dxa"/>
              <w:left w:w="100" w:type="dxa"/>
            </w:tcMar>
            <w:vAlign w:val="center"/>
          </w:tcPr>
          <w:p w14:paraId="116EB210" w14:textId="77777777" w:rsidR="00253611" w:rsidRDefault="00BD7DE2">
            <w:pPr>
              <w:spacing w:after="0"/>
              <w:ind w:left="135"/>
            </w:pPr>
            <w:r>
              <w:rPr>
                <w:rFonts w:ascii="Times New Roman" w:hAnsi="Times New Roman"/>
                <w:color w:val="000000"/>
                <w:sz w:val="24"/>
              </w:rPr>
              <w:t>Постоянный электрический ток</w:t>
            </w:r>
          </w:p>
        </w:tc>
        <w:tc>
          <w:tcPr>
            <w:tcW w:w="977" w:type="dxa"/>
            <w:tcMar>
              <w:top w:w="50" w:type="dxa"/>
              <w:left w:w="100" w:type="dxa"/>
            </w:tcMar>
            <w:vAlign w:val="center"/>
          </w:tcPr>
          <w:p w14:paraId="5EB1BA12" w14:textId="77777777" w:rsidR="00253611" w:rsidRDefault="00BD7DE2">
            <w:pPr>
              <w:spacing w:after="0"/>
              <w:ind w:left="135"/>
              <w:jc w:val="center"/>
            </w:pPr>
            <w:r>
              <w:rPr>
                <w:rFonts w:ascii="Times New Roman" w:hAnsi="Times New Roman"/>
                <w:color w:val="000000"/>
                <w:sz w:val="24"/>
              </w:rPr>
              <w:t xml:space="preserve"> 20 </w:t>
            </w:r>
          </w:p>
        </w:tc>
        <w:tc>
          <w:tcPr>
            <w:tcW w:w="1699" w:type="dxa"/>
            <w:tcMar>
              <w:top w:w="50" w:type="dxa"/>
              <w:left w:w="100" w:type="dxa"/>
            </w:tcMar>
            <w:vAlign w:val="center"/>
          </w:tcPr>
          <w:p w14:paraId="633C2F76" w14:textId="77777777" w:rsidR="00253611" w:rsidRDefault="00BD7DE2">
            <w:pPr>
              <w:spacing w:after="0"/>
              <w:ind w:left="135"/>
              <w:jc w:val="center"/>
            </w:pPr>
            <w:r>
              <w:rPr>
                <w:rFonts w:ascii="Times New Roman" w:hAnsi="Times New Roman"/>
                <w:color w:val="000000"/>
                <w:sz w:val="24"/>
              </w:rPr>
              <w:t xml:space="preserve"> 2 </w:t>
            </w:r>
          </w:p>
        </w:tc>
        <w:tc>
          <w:tcPr>
            <w:tcW w:w="1787" w:type="dxa"/>
            <w:tcMar>
              <w:top w:w="50" w:type="dxa"/>
              <w:left w:w="100" w:type="dxa"/>
            </w:tcMar>
            <w:vAlign w:val="center"/>
          </w:tcPr>
          <w:p w14:paraId="16F5A36D" w14:textId="77777777" w:rsidR="00253611" w:rsidRDefault="00BD7DE2">
            <w:pPr>
              <w:spacing w:after="0"/>
              <w:ind w:left="135"/>
              <w:jc w:val="center"/>
            </w:pPr>
            <w:r>
              <w:rPr>
                <w:rFonts w:ascii="Times New Roman" w:hAnsi="Times New Roman"/>
                <w:color w:val="000000"/>
                <w:sz w:val="24"/>
              </w:rPr>
              <w:t xml:space="preserve"> 7 </w:t>
            </w:r>
          </w:p>
        </w:tc>
        <w:tc>
          <w:tcPr>
            <w:tcW w:w="2646" w:type="dxa"/>
            <w:tcMar>
              <w:top w:w="50" w:type="dxa"/>
              <w:left w:w="100" w:type="dxa"/>
            </w:tcMar>
            <w:vAlign w:val="center"/>
          </w:tcPr>
          <w:p w14:paraId="688B531A"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/7</w:t>
              </w:r>
              <w:r>
                <w:rPr>
                  <w:rFonts w:ascii="Times New Roman" w:hAnsi="Times New Roman"/>
                  <w:color w:val="0000FF"/>
                  <w:u w:val="single"/>
                </w:rPr>
                <w:t>f</w:t>
              </w:r>
              <w:r w:rsidRPr="00BD7DE2">
                <w:rPr>
                  <w:rFonts w:ascii="Times New Roman" w:hAnsi="Times New Roman"/>
                  <w:color w:val="0000FF"/>
                  <w:u w:val="single"/>
                  <w:lang w:val="ru-RU"/>
                </w:rPr>
                <w:t>4181</w:t>
              </w:r>
              <w:r>
                <w:rPr>
                  <w:rFonts w:ascii="Times New Roman" w:hAnsi="Times New Roman"/>
                  <w:color w:val="0000FF"/>
                  <w:u w:val="single"/>
                </w:rPr>
                <w:t>ce</w:t>
              </w:r>
            </w:hyperlink>
          </w:p>
        </w:tc>
      </w:tr>
      <w:tr w:rsidR="00253611" w:rsidRPr="00BD7DE2" w14:paraId="6B751905" w14:textId="77777777">
        <w:trPr>
          <w:trHeight w:val="144"/>
          <w:tblCellSpacing w:w="20" w:type="nil"/>
        </w:trPr>
        <w:tc>
          <w:tcPr>
            <w:tcW w:w="501" w:type="dxa"/>
            <w:tcMar>
              <w:top w:w="50" w:type="dxa"/>
              <w:left w:w="100" w:type="dxa"/>
            </w:tcMar>
            <w:vAlign w:val="center"/>
          </w:tcPr>
          <w:p w14:paraId="5081F305" w14:textId="77777777" w:rsidR="00253611" w:rsidRDefault="00BD7DE2">
            <w:pPr>
              <w:spacing w:after="0"/>
            </w:pPr>
            <w:r>
              <w:rPr>
                <w:rFonts w:ascii="Times New Roman" w:hAnsi="Times New Roman"/>
                <w:color w:val="000000"/>
                <w:sz w:val="24"/>
              </w:rPr>
              <w:t>2.3</w:t>
            </w:r>
          </w:p>
        </w:tc>
        <w:tc>
          <w:tcPr>
            <w:tcW w:w="2992" w:type="dxa"/>
            <w:tcMar>
              <w:top w:w="50" w:type="dxa"/>
              <w:left w:w="100" w:type="dxa"/>
            </w:tcMar>
            <w:vAlign w:val="center"/>
          </w:tcPr>
          <w:p w14:paraId="2454E77A" w14:textId="77777777" w:rsidR="00253611" w:rsidRDefault="00BD7DE2">
            <w:pPr>
              <w:spacing w:after="0"/>
              <w:ind w:left="135"/>
            </w:pPr>
            <w:r>
              <w:rPr>
                <w:rFonts w:ascii="Times New Roman" w:hAnsi="Times New Roman"/>
                <w:color w:val="000000"/>
                <w:sz w:val="24"/>
              </w:rPr>
              <w:t>Магнитные явления</w:t>
            </w:r>
          </w:p>
        </w:tc>
        <w:tc>
          <w:tcPr>
            <w:tcW w:w="977" w:type="dxa"/>
            <w:tcMar>
              <w:top w:w="50" w:type="dxa"/>
              <w:left w:w="100" w:type="dxa"/>
            </w:tcMar>
            <w:vAlign w:val="center"/>
          </w:tcPr>
          <w:p w14:paraId="6840F2EF" w14:textId="77777777" w:rsidR="00253611" w:rsidRDefault="00BD7DE2">
            <w:pPr>
              <w:spacing w:after="0"/>
              <w:ind w:left="135"/>
              <w:jc w:val="center"/>
            </w:pPr>
            <w:r>
              <w:rPr>
                <w:rFonts w:ascii="Times New Roman" w:hAnsi="Times New Roman"/>
                <w:color w:val="000000"/>
                <w:sz w:val="24"/>
              </w:rPr>
              <w:t xml:space="preserve"> 6 </w:t>
            </w:r>
          </w:p>
        </w:tc>
        <w:tc>
          <w:tcPr>
            <w:tcW w:w="1699" w:type="dxa"/>
            <w:tcMar>
              <w:top w:w="50" w:type="dxa"/>
              <w:left w:w="100" w:type="dxa"/>
            </w:tcMar>
            <w:vAlign w:val="center"/>
          </w:tcPr>
          <w:p w14:paraId="1EB49CD5" w14:textId="77777777" w:rsidR="00253611" w:rsidRDefault="00BD7DE2">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14:paraId="11F16156" w14:textId="77777777" w:rsidR="00253611" w:rsidRDefault="00BD7DE2">
            <w:pPr>
              <w:spacing w:after="0"/>
              <w:ind w:left="135"/>
              <w:jc w:val="center"/>
            </w:pPr>
            <w:r>
              <w:rPr>
                <w:rFonts w:ascii="Times New Roman" w:hAnsi="Times New Roman"/>
                <w:color w:val="000000"/>
                <w:sz w:val="24"/>
              </w:rPr>
              <w:t xml:space="preserve"> 1.5 </w:t>
            </w:r>
          </w:p>
        </w:tc>
        <w:tc>
          <w:tcPr>
            <w:tcW w:w="2646" w:type="dxa"/>
            <w:tcMar>
              <w:top w:w="50" w:type="dxa"/>
              <w:left w:w="100" w:type="dxa"/>
            </w:tcMar>
            <w:vAlign w:val="center"/>
          </w:tcPr>
          <w:p w14:paraId="742FDE6E"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/7</w:t>
              </w:r>
              <w:r>
                <w:rPr>
                  <w:rFonts w:ascii="Times New Roman" w:hAnsi="Times New Roman"/>
                  <w:color w:val="0000FF"/>
                  <w:u w:val="single"/>
                </w:rPr>
                <w:t>f</w:t>
              </w:r>
              <w:r w:rsidRPr="00BD7DE2">
                <w:rPr>
                  <w:rFonts w:ascii="Times New Roman" w:hAnsi="Times New Roman"/>
                  <w:color w:val="0000FF"/>
                  <w:u w:val="single"/>
                  <w:lang w:val="ru-RU"/>
                </w:rPr>
                <w:t>4181</w:t>
              </w:r>
              <w:r>
                <w:rPr>
                  <w:rFonts w:ascii="Times New Roman" w:hAnsi="Times New Roman"/>
                  <w:color w:val="0000FF"/>
                  <w:u w:val="single"/>
                </w:rPr>
                <w:t>ce</w:t>
              </w:r>
            </w:hyperlink>
          </w:p>
        </w:tc>
      </w:tr>
      <w:tr w:rsidR="00253611" w:rsidRPr="00BD7DE2" w14:paraId="0B5FF530" w14:textId="77777777">
        <w:trPr>
          <w:trHeight w:val="144"/>
          <w:tblCellSpacing w:w="20" w:type="nil"/>
        </w:trPr>
        <w:tc>
          <w:tcPr>
            <w:tcW w:w="501" w:type="dxa"/>
            <w:tcMar>
              <w:top w:w="50" w:type="dxa"/>
              <w:left w:w="100" w:type="dxa"/>
            </w:tcMar>
            <w:vAlign w:val="center"/>
          </w:tcPr>
          <w:p w14:paraId="064DC6C9" w14:textId="77777777" w:rsidR="00253611" w:rsidRDefault="00BD7DE2">
            <w:pPr>
              <w:spacing w:after="0"/>
            </w:pPr>
            <w:r>
              <w:rPr>
                <w:rFonts w:ascii="Times New Roman" w:hAnsi="Times New Roman"/>
                <w:color w:val="000000"/>
                <w:sz w:val="24"/>
              </w:rPr>
              <w:t>2.4</w:t>
            </w:r>
          </w:p>
        </w:tc>
        <w:tc>
          <w:tcPr>
            <w:tcW w:w="2992" w:type="dxa"/>
            <w:tcMar>
              <w:top w:w="50" w:type="dxa"/>
              <w:left w:w="100" w:type="dxa"/>
            </w:tcMar>
            <w:vAlign w:val="center"/>
          </w:tcPr>
          <w:p w14:paraId="70CFCB22" w14:textId="77777777" w:rsidR="00253611" w:rsidRDefault="00BD7DE2">
            <w:pPr>
              <w:spacing w:after="0"/>
              <w:ind w:left="135"/>
            </w:pPr>
            <w:r>
              <w:rPr>
                <w:rFonts w:ascii="Times New Roman" w:hAnsi="Times New Roman"/>
                <w:color w:val="000000"/>
                <w:sz w:val="24"/>
              </w:rPr>
              <w:t>Электромагнитная индукция</w:t>
            </w:r>
          </w:p>
        </w:tc>
        <w:tc>
          <w:tcPr>
            <w:tcW w:w="977" w:type="dxa"/>
            <w:tcMar>
              <w:top w:w="50" w:type="dxa"/>
              <w:left w:w="100" w:type="dxa"/>
            </w:tcMar>
            <w:vAlign w:val="center"/>
          </w:tcPr>
          <w:p w14:paraId="6EB0C771" w14:textId="77777777" w:rsidR="00253611" w:rsidRDefault="00BD7DE2">
            <w:pPr>
              <w:spacing w:after="0"/>
              <w:ind w:left="135"/>
              <w:jc w:val="center"/>
            </w:pPr>
            <w:r>
              <w:rPr>
                <w:rFonts w:ascii="Times New Roman" w:hAnsi="Times New Roman"/>
                <w:color w:val="000000"/>
                <w:sz w:val="24"/>
              </w:rPr>
              <w:t xml:space="preserve"> 4 </w:t>
            </w:r>
          </w:p>
        </w:tc>
        <w:tc>
          <w:tcPr>
            <w:tcW w:w="1699" w:type="dxa"/>
            <w:tcMar>
              <w:top w:w="50" w:type="dxa"/>
              <w:left w:w="100" w:type="dxa"/>
            </w:tcMar>
            <w:vAlign w:val="center"/>
          </w:tcPr>
          <w:p w14:paraId="0EE03011" w14:textId="77777777" w:rsidR="00253611" w:rsidRDefault="00253611">
            <w:pPr>
              <w:spacing w:after="0"/>
              <w:ind w:left="135"/>
              <w:jc w:val="center"/>
            </w:pPr>
          </w:p>
        </w:tc>
        <w:tc>
          <w:tcPr>
            <w:tcW w:w="1787" w:type="dxa"/>
            <w:tcMar>
              <w:top w:w="50" w:type="dxa"/>
              <w:left w:w="100" w:type="dxa"/>
            </w:tcMar>
            <w:vAlign w:val="center"/>
          </w:tcPr>
          <w:p w14:paraId="49A0B2F3" w14:textId="77777777" w:rsidR="00253611" w:rsidRDefault="00253611">
            <w:pPr>
              <w:spacing w:after="0"/>
              <w:ind w:left="135"/>
              <w:jc w:val="center"/>
            </w:pPr>
          </w:p>
        </w:tc>
        <w:tc>
          <w:tcPr>
            <w:tcW w:w="2646" w:type="dxa"/>
            <w:tcMar>
              <w:top w:w="50" w:type="dxa"/>
              <w:left w:w="100" w:type="dxa"/>
            </w:tcMar>
            <w:vAlign w:val="center"/>
          </w:tcPr>
          <w:p w14:paraId="34FDE5A7"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/7</w:t>
              </w:r>
              <w:r>
                <w:rPr>
                  <w:rFonts w:ascii="Times New Roman" w:hAnsi="Times New Roman"/>
                  <w:color w:val="0000FF"/>
                  <w:u w:val="single"/>
                </w:rPr>
                <w:t>f</w:t>
              </w:r>
              <w:r w:rsidRPr="00BD7DE2">
                <w:rPr>
                  <w:rFonts w:ascii="Times New Roman" w:hAnsi="Times New Roman"/>
                  <w:color w:val="0000FF"/>
                  <w:u w:val="single"/>
                  <w:lang w:val="ru-RU"/>
                </w:rPr>
                <w:t>4181</w:t>
              </w:r>
              <w:r>
                <w:rPr>
                  <w:rFonts w:ascii="Times New Roman" w:hAnsi="Times New Roman"/>
                  <w:color w:val="0000FF"/>
                  <w:u w:val="single"/>
                </w:rPr>
                <w:t>ce</w:t>
              </w:r>
            </w:hyperlink>
          </w:p>
        </w:tc>
      </w:tr>
      <w:tr w:rsidR="00253611" w14:paraId="6892C64B" w14:textId="77777777">
        <w:trPr>
          <w:trHeight w:val="144"/>
          <w:tblCellSpacing w:w="20" w:type="nil"/>
        </w:trPr>
        <w:tc>
          <w:tcPr>
            <w:tcW w:w="0" w:type="auto"/>
            <w:gridSpan w:val="2"/>
            <w:tcMar>
              <w:top w:w="50" w:type="dxa"/>
              <w:left w:w="100" w:type="dxa"/>
            </w:tcMar>
            <w:vAlign w:val="center"/>
          </w:tcPr>
          <w:p w14:paraId="7B4DEAC8" w14:textId="77777777" w:rsidR="00253611" w:rsidRDefault="00BD7DE2">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14:paraId="7734EB45" w14:textId="77777777" w:rsidR="00253611" w:rsidRDefault="00BD7DE2">
            <w:pPr>
              <w:spacing w:after="0"/>
              <w:ind w:left="135"/>
              <w:jc w:val="center"/>
            </w:pPr>
            <w:r>
              <w:rPr>
                <w:rFonts w:ascii="Times New Roman" w:hAnsi="Times New Roman"/>
                <w:color w:val="000000"/>
                <w:sz w:val="24"/>
              </w:rPr>
              <w:t xml:space="preserve"> 37 </w:t>
            </w:r>
          </w:p>
        </w:tc>
        <w:tc>
          <w:tcPr>
            <w:tcW w:w="0" w:type="auto"/>
            <w:gridSpan w:val="3"/>
            <w:tcMar>
              <w:top w:w="50" w:type="dxa"/>
              <w:left w:w="100" w:type="dxa"/>
            </w:tcMar>
            <w:vAlign w:val="center"/>
          </w:tcPr>
          <w:p w14:paraId="4432B692" w14:textId="77777777" w:rsidR="00253611" w:rsidRDefault="00253611"/>
        </w:tc>
      </w:tr>
      <w:tr w:rsidR="00253611" w14:paraId="6F2BDFE9" w14:textId="77777777">
        <w:trPr>
          <w:trHeight w:val="144"/>
          <w:tblCellSpacing w:w="20" w:type="nil"/>
        </w:trPr>
        <w:tc>
          <w:tcPr>
            <w:tcW w:w="0" w:type="auto"/>
            <w:gridSpan w:val="2"/>
            <w:tcMar>
              <w:top w:w="50" w:type="dxa"/>
              <w:left w:w="100" w:type="dxa"/>
            </w:tcMar>
            <w:vAlign w:val="center"/>
          </w:tcPr>
          <w:p w14:paraId="61CE217B" w14:textId="77777777" w:rsidR="00253611" w:rsidRDefault="00BD7DE2">
            <w:pPr>
              <w:spacing w:after="0"/>
              <w:ind w:left="135"/>
            </w:pPr>
            <w:r>
              <w:rPr>
                <w:rFonts w:ascii="Times New Roman" w:hAnsi="Times New Roman"/>
                <w:color w:val="000000"/>
                <w:sz w:val="24"/>
              </w:rPr>
              <w:t>Резервное время</w:t>
            </w:r>
          </w:p>
        </w:tc>
        <w:tc>
          <w:tcPr>
            <w:tcW w:w="1535" w:type="dxa"/>
            <w:tcMar>
              <w:top w:w="50" w:type="dxa"/>
              <w:left w:w="100" w:type="dxa"/>
            </w:tcMar>
            <w:vAlign w:val="center"/>
          </w:tcPr>
          <w:p w14:paraId="3BE75DA6" w14:textId="77777777" w:rsidR="00253611" w:rsidRDefault="00BD7DE2">
            <w:pPr>
              <w:spacing w:after="0"/>
              <w:ind w:left="135"/>
              <w:jc w:val="center"/>
            </w:pPr>
            <w:r>
              <w:rPr>
                <w:rFonts w:ascii="Times New Roman" w:hAnsi="Times New Roman"/>
                <w:color w:val="000000"/>
                <w:sz w:val="24"/>
              </w:rPr>
              <w:t xml:space="preserve"> 3 </w:t>
            </w:r>
          </w:p>
        </w:tc>
        <w:tc>
          <w:tcPr>
            <w:tcW w:w="1699" w:type="dxa"/>
            <w:tcMar>
              <w:top w:w="50" w:type="dxa"/>
              <w:left w:w="100" w:type="dxa"/>
            </w:tcMar>
            <w:vAlign w:val="center"/>
          </w:tcPr>
          <w:p w14:paraId="36008DB6" w14:textId="77777777" w:rsidR="00253611" w:rsidRDefault="00253611">
            <w:pPr>
              <w:spacing w:after="0"/>
              <w:ind w:left="135"/>
              <w:jc w:val="center"/>
            </w:pPr>
          </w:p>
        </w:tc>
        <w:tc>
          <w:tcPr>
            <w:tcW w:w="1787" w:type="dxa"/>
            <w:tcMar>
              <w:top w:w="50" w:type="dxa"/>
              <w:left w:w="100" w:type="dxa"/>
            </w:tcMar>
            <w:vAlign w:val="center"/>
          </w:tcPr>
          <w:p w14:paraId="4E4941E1" w14:textId="77777777" w:rsidR="00253611" w:rsidRDefault="00253611">
            <w:pPr>
              <w:spacing w:after="0"/>
              <w:ind w:left="135"/>
              <w:jc w:val="center"/>
            </w:pPr>
          </w:p>
        </w:tc>
        <w:tc>
          <w:tcPr>
            <w:tcW w:w="2646" w:type="dxa"/>
            <w:tcMar>
              <w:top w:w="50" w:type="dxa"/>
              <w:left w:w="100" w:type="dxa"/>
            </w:tcMar>
            <w:vAlign w:val="center"/>
          </w:tcPr>
          <w:p w14:paraId="6B712881" w14:textId="77777777" w:rsidR="00253611" w:rsidRDefault="00253611">
            <w:pPr>
              <w:spacing w:after="0"/>
              <w:ind w:left="135"/>
            </w:pPr>
          </w:p>
        </w:tc>
      </w:tr>
      <w:tr w:rsidR="00253611" w14:paraId="43E28D3B" w14:textId="77777777">
        <w:trPr>
          <w:trHeight w:val="144"/>
          <w:tblCellSpacing w:w="20" w:type="nil"/>
        </w:trPr>
        <w:tc>
          <w:tcPr>
            <w:tcW w:w="0" w:type="auto"/>
            <w:gridSpan w:val="2"/>
            <w:tcMar>
              <w:top w:w="50" w:type="dxa"/>
              <w:left w:w="100" w:type="dxa"/>
            </w:tcMar>
            <w:vAlign w:val="center"/>
          </w:tcPr>
          <w:p w14:paraId="0139E203" w14:textId="77777777" w:rsidR="00253611" w:rsidRPr="00BD7DE2" w:rsidRDefault="00BD7DE2">
            <w:pPr>
              <w:spacing w:after="0"/>
              <w:ind w:left="135"/>
              <w:rPr>
                <w:lang w:val="ru-RU"/>
              </w:rPr>
            </w:pPr>
            <w:r w:rsidRPr="00BD7DE2">
              <w:rPr>
                <w:rFonts w:ascii="Times New Roman" w:hAnsi="Times New Roman"/>
                <w:color w:val="000000"/>
                <w:sz w:val="24"/>
                <w:lang w:val="ru-RU"/>
              </w:rPr>
              <w:t>ОБЩЕЕ КОЛИЧЕСТВО ЧАСОВ ПО ПРОГРАММЕ</w:t>
            </w:r>
          </w:p>
        </w:tc>
        <w:tc>
          <w:tcPr>
            <w:tcW w:w="1535" w:type="dxa"/>
            <w:tcMar>
              <w:top w:w="50" w:type="dxa"/>
              <w:left w:w="100" w:type="dxa"/>
            </w:tcMar>
            <w:vAlign w:val="center"/>
          </w:tcPr>
          <w:p w14:paraId="24A04404"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99" w:type="dxa"/>
            <w:tcMar>
              <w:top w:w="50" w:type="dxa"/>
              <w:left w:w="100" w:type="dxa"/>
            </w:tcMar>
            <w:vAlign w:val="center"/>
          </w:tcPr>
          <w:p w14:paraId="335E0667" w14:textId="77777777" w:rsidR="00253611" w:rsidRDefault="00BD7DE2">
            <w:pPr>
              <w:spacing w:after="0"/>
              <w:ind w:left="135"/>
              <w:jc w:val="center"/>
            </w:pPr>
            <w:r>
              <w:rPr>
                <w:rFonts w:ascii="Times New Roman" w:hAnsi="Times New Roman"/>
                <w:color w:val="000000"/>
                <w:sz w:val="24"/>
              </w:rPr>
              <w:t xml:space="preserve"> 4 </w:t>
            </w:r>
          </w:p>
        </w:tc>
        <w:tc>
          <w:tcPr>
            <w:tcW w:w="1787" w:type="dxa"/>
            <w:tcMar>
              <w:top w:w="50" w:type="dxa"/>
              <w:left w:w="100" w:type="dxa"/>
            </w:tcMar>
            <w:vAlign w:val="center"/>
          </w:tcPr>
          <w:p w14:paraId="39285E32" w14:textId="77777777" w:rsidR="00253611" w:rsidRDefault="00BD7DE2">
            <w:pPr>
              <w:spacing w:after="0"/>
              <w:ind w:left="135"/>
              <w:jc w:val="center"/>
            </w:pPr>
            <w:r>
              <w:rPr>
                <w:rFonts w:ascii="Times New Roman" w:hAnsi="Times New Roman"/>
                <w:color w:val="000000"/>
                <w:sz w:val="24"/>
              </w:rPr>
              <w:t xml:space="preserve"> 14.5 </w:t>
            </w:r>
          </w:p>
        </w:tc>
        <w:tc>
          <w:tcPr>
            <w:tcW w:w="2646" w:type="dxa"/>
            <w:tcMar>
              <w:top w:w="50" w:type="dxa"/>
              <w:left w:w="100" w:type="dxa"/>
            </w:tcMar>
            <w:vAlign w:val="center"/>
          </w:tcPr>
          <w:p w14:paraId="5CB26BE8" w14:textId="77777777" w:rsidR="00253611" w:rsidRDefault="00253611"/>
        </w:tc>
      </w:tr>
    </w:tbl>
    <w:p w14:paraId="6550E420" w14:textId="77777777" w:rsidR="00253611" w:rsidRDefault="00253611">
      <w:pPr>
        <w:sectPr w:rsidR="00253611">
          <w:pgSz w:w="16383" w:h="11906" w:orient="landscape"/>
          <w:pgMar w:top="1134" w:right="850" w:bottom="1134" w:left="1701" w:header="720" w:footer="720" w:gutter="0"/>
          <w:cols w:space="720"/>
        </w:sectPr>
      </w:pPr>
    </w:p>
    <w:p w14:paraId="6B4C9BB4" w14:textId="77777777" w:rsidR="00253611" w:rsidRDefault="00BD7DE2">
      <w:pPr>
        <w:spacing w:after="0"/>
        <w:ind w:left="120"/>
      </w:pPr>
      <w:r>
        <w:rPr>
          <w:rFonts w:ascii="Times New Roman" w:hAnsi="Times New Roman"/>
          <w:b/>
          <w:color w:val="000000"/>
          <w:sz w:val="28"/>
        </w:rPr>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66"/>
        <w:gridCol w:w="4645"/>
        <w:gridCol w:w="1535"/>
        <w:gridCol w:w="1841"/>
        <w:gridCol w:w="1910"/>
        <w:gridCol w:w="2812"/>
      </w:tblGrid>
      <w:tr w:rsidR="00253611" w14:paraId="544FCD02" w14:textId="77777777">
        <w:trPr>
          <w:trHeight w:val="144"/>
          <w:tblCellSpacing w:w="20" w:type="nil"/>
        </w:trPr>
        <w:tc>
          <w:tcPr>
            <w:tcW w:w="501" w:type="dxa"/>
            <w:vMerge w:val="restart"/>
            <w:tcMar>
              <w:top w:w="50" w:type="dxa"/>
              <w:left w:w="100" w:type="dxa"/>
            </w:tcMar>
            <w:vAlign w:val="center"/>
          </w:tcPr>
          <w:p w14:paraId="74FE40CC" w14:textId="77777777" w:rsidR="00253611" w:rsidRDefault="00BD7DE2">
            <w:pPr>
              <w:spacing w:after="0"/>
              <w:ind w:left="135"/>
            </w:pPr>
            <w:r>
              <w:rPr>
                <w:rFonts w:ascii="Times New Roman" w:hAnsi="Times New Roman"/>
                <w:b/>
                <w:color w:val="000000"/>
                <w:sz w:val="24"/>
              </w:rPr>
              <w:t xml:space="preserve">№ п/п </w:t>
            </w:r>
          </w:p>
          <w:p w14:paraId="5908CE6A" w14:textId="77777777" w:rsidR="00253611" w:rsidRDefault="00253611">
            <w:pPr>
              <w:spacing w:after="0"/>
              <w:ind w:left="135"/>
            </w:pPr>
          </w:p>
        </w:tc>
        <w:tc>
          <w:tcPr>
            <w:tcW w:w="2992" w:type="dxa"/>
            <w:vMerge w:val="restart"/>
            <w:tcMar>
              <w:top w:w="50" w:type="dxa"/>
              <w:left w:w="100" w:type="dxa"/>
            </w:tcMar>
            <w:vAlign w:val="center"/>
          </w:tcPr>
          <w:p w14:paraId="41E39F89" w14:textId="77777777" w:rsidR="00253611" w:rsidRDefault="00BD7DE2">
            <w:pPr>
              <w:spacing w:after="0"/>
              <w:ind w:left="135"/>
            </w:pPr>
            <w:r>
              <w:rPr>
                <w:rFonts w:ascii="Times New Roman" w:hAnsi="Times New Roman"/>
                <w:b/>
                <w:color w:val="000000"/>
                <w:sz w:val="24"/>
              </w:rPr>
              <w:t xml:space="preserve">Наименование разделов и тем программы </w:t>
            </w:r>
          </w:p>
          <w:p w14:paraId="546C1B3E" w14:textId="77777777" w:rsidR="00253611" w:rsidRDefault="00253611">
            <w:pPr>
              <w:spacing w:after="0"/>
              <w:ind w:left="135"/>
            </w:pPr>
          </w:p>
        </w:tc>
        <w:tc>
          <w:tcPr>
            <w:tcW w:w="0" w:type="auto"/>
            <w:gridSpan w:val="3"/>
            <w:tcMar>
              <w:top w:w="50" w:type="dxa"/>
              <w:left w:w="100" w:type="dxa"/>
            </w:tcMar>
            <w:vAlign w:val="center"/>
          </w:tcPr>
          <w:p w14:paraId="525DF682" w14:textId="77777777" w:rsidR="00253611" w:rsidRDefault="00BD7DE2">
            <w:pPr>
              <w:spacing w:after="0"/>
            </w:pPr>
            <w:r>
              <w:rPr>
                <w:rFonts w:ascii="Times New Roman" w:hAnsi="Times New Roman"/>
                <w:b/>
                <w:color w:val="000000"/>
                <w:sz w:val="24"/>
              </w:rPr>
              <w:t>Количество часов</w:t>
            </w:r>
          </w:p>
        </w:tc>
        <w:tc>
          <w:tcPr>
            <w:tcW w:w="2646" w:type="dxa"/>
            <w:vMerge w:val="restart"/>
            <w:tcMar>
              <w:top w:w="50" w:type="dxa"/>
              <w:left w:w="100" w:type="dxa"/>
            </w:tcMar>
            <w:vAlign w:val="center"/>
          </w:tcPr>
          <w:p w14:paraId="79C6C306" w14:textId="77777777" w:rsidR="00253611" w:rsidRDefault="00BD7DE2">
            <w:pPr>
              <w:spacing w:after="0"/>
              <w:ind w:left="135"/>
            </w:pPr>
            <w:r>
              <w:rPr>
                <w:rFonts w:ascii="Times New Roman" w:hAnsi="Times New Roman"/>
                <w:b/>
                <w:color w:val="000000"/>
                <w:sz w:val="24"/>
              </w:rPr>
              <w:t xml:space="preserve">Электронные (цифровые) образовательные ресурсы </w:t>
            </w:r>
          </w:p>
          <w:p w14:paraId="5934A94D" w14:textId="77777777" w:rsidR="00253611" w:rsidRDefault="00253611">
            <w:pPr>
              <w:spacing w:after="0"/>
              <w:ind w:left="135"/>
            </w:pPr>
          </w:p>
        </w:tc>
      </w:tr>
      <w:tr w:rsidR="00253611" w14:paraId="2BB5907F" w14:textId="77777777">
        <w:trPr>
          <w:trHeight w:val="144"/>
          <w:tblCellSpacing w:w="20" w:type="nil"/>
        </w:trPr>
        <w:tc>
          <w:tcPr>
            <w:tcW w:w="0" w:type="auto"/>
            <w:vMerge/>
            <w:tcBorders>
              <w:top w:val="nil"/>
            </w:tcBorders>
            <w:tcMar>
              <w:top w:w="50" w:type="dxa"/>
              <w:left w:w="100" w:type="dxa"/>
            </w:tcMar>
          </w:tcPr>
          <w:p w14:paraId="14789DFF" w14:textId="77777777" w:rsidR="00253611" w:rsidRDefault="00253611"/>
        </w:tc>
        <w:tc>
          <w:tcPr>
            <w:tcW w:w="0" w:type="auto"/>
            <w:vMerge/>
            <w:tcBorders>
              <w:top w:val="nil"/>
            </w:tcBorders>
            <w:tcMar>
              <w:top w:w="50" w:type="dxa"/>
              <w:left w:w="100" w:type="dxa"/>
            </w:tcMar>
          </w:tcPr>
          <w:p w14:paraId="7251F210" w14:textId="77777777" w:rsidR="00253611" w:rsidRDefault="00253611"/>
        </w:tc>
        <w:tc>
          <w:tcPr>
            <w:tcW w:w="977" w:type="dxa"/>
            <w:tcMar>
              <w:top w:w="50" w:type="dxa"/>
              <w:left w:w="100" w:type="dxa"/>
            </w:tcMar>
            <w:vAlign w:val="center"/>
          </w:tcPr>
          <w:p w14:paraId="4CC03304" w14:textId="77777777" w:rsidR="00253611" w:rsidRDefault="00BD7DE2">
            <w:pPr>
              <w:spacing w:after="0"/>
              <w:ind w:left="135"/>
            </w:pPr>
            <w:r>
              <w:rPr>
                <w:rFonts w:ascii="Times New Roman" w:hAnsi="Times New Roman"/>
                <w:b/>
                <w:color w:val="000000"/>
                <w:sz w:val="24"/>
              </w:rPr>
              <w:t xml:space="preserve">Всего </w:t>
            </w:r>
          </w:p>
          <w:p w14:paraId="04720D2E" w14:textId="77777777" w:rsidR="00253611" w:rsidRDefault="00253611">
            <w:pPr>
              <w:spacing w:after="0"/>
              <w:ind w:left="135"/>
            </w:pPr>
          </w:p>
        </w:tc>
        <w:tc>
          <w:tcPr>
            <w:tcW w:w="1699" w:type="dxa"/>
            <w:tcMar>
              <w:top w:w="50" w:type="dxa"/>
              <w:left w:w="100" w:type="dxa"/>
            </w:tcMar>
            <w:vAlign w:val="center"/>
          </w:tcPr>
          <w:p w14:paraId="26704054" w14:textId="77777777" w:rsidR="00253611" w:rsidRDefault="00BD7DE2">
            <w:pPr>
              <w:spacing w:after="0"/>
              <w:ind w:left="135"/>
            </w:pPr>
            <w:r>
              <w:rPr>
                <w:rFonts w:ascii="Times New Roman" w:hAnsi="Times New Roman"/>
                <w:b/>
                <w:color w:val="000000"/>
                <w:sz w:val="24"/>
              </w:rPr>
              <w:t xml:space="preserve">Контрольные работы </w:t>
            </w:r>
          </w:p>
          <w:p w14:paraId="3B60AD35" w14:textId="77777777" w:rsidR="00253611" w:rsidRDefault="00253611">
            <w:pPr>
              <w:spacing w:after="0"/>
              <w:ind w:left="135"/>
            </w:pPr>
          </w:p>
        </w:tc>
        <w:tc>
          <w:tcPr>
            <w:tcW w:w="1787" w:type="dxa"/>
            <w:tcMar>
              <w:top w:w="50" w:type="dxa"/>
              <w:left w:w="100" w:type="dxa"/>
            </w:tcMar>
            <w:vAlign w:val="center"/>
          </w:tcPr>
          <w:p w14:paraId="06E1AA2A" w14:textId="77777777" w:rsidR="00253611" w:rsidRDefault="00BD7DE2">
            <w:pPr>
              <w:spacing w:after="0"/>
              <w:ind w:left="135"/>
            </w:pPr>
            <w:r>
              <w:rPr>
                <w:rFonts w:ascii="Times New Roman" w:hAnsi="Times New Roman"/>
                <w:b/>
                <w:color w:val="000000"/>
                <w:sz w:val="24"/>
              </w:rPr>
              <w:t xml:space="preserve">Практические работы </w:t>
            </w:r>
          </w:p>
          <w:p w14:paraId="1A49D3EB" w14:textId="77777777" w:rsidR="00253611" w:rsidRDefault="00253611">
            <w:pPr>
              <w:spacing w:after="0"/>
              <w:ind w:left="135"/>
            </w:pPr>
          </w:p>
        </w:tc>
        <w:tc>
          <w:tcPr>
            <w:tcW w:w="0" w:type="auto"/>
            <w:vMerge/>
            <w:tcBorders>
              <w:top w:val="nil"/>
            </w:tcBorders>
            <w:tcMar>
              <w:top w:w="50" w:type="dxa"/>
              <w:left w:w="100" w:type="dxa"/>
            </w:tcMar>
          </w:tcPr>
          <w:p w14:paraId="1D539CDD" w14:textId="77777777" w:rsidR="00253611" w:rsidRDefault="00253611"/>
        </w:tc>
      </w:tr>
      <w:tr w:rsidR="00253611" w14:paraId="796DAAA4" w14:textId="77777777">
        <w:trPr>
          <w:trHeight w:val="144"/>
          <w:tblCellSpacing w:w="20" w:type="nil"/>
        </w:trPr>
        <w:tc>
          <w:tcPr>
            <w:tcW w:w="0" w:type="auto"/>
            <w:gridSpan w:val="6"/>
            <w:tcMar>
              <w:top w:w="50" w:type="dxa"/>
              <w:left w:w="100" w:type="dxa"/>
            </w:tcMar>
            <w:vAlign w:val="center"/>
          </w:tcPr>
          <w:p w14:paraId="6F75132D" w14:textId="77777777" w:rsidR="00253611" w:rsidRDefault="00BD7DE2">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Механические явления</w:t>
            </w:r>
          </w:p>
        </w:tc>
      </w:tr>
      <w:tr w:rsidR="00253611" w:rsidRPr="00BD7DE2" w14:paraId="3BCB0E2C" w14:textId="77777777">
        <w:trPr>
          <w:trHeight w:val="144"/>
          <w:tblCellSpacing w:w="20" w:type="nil"/>
        </w:trPr>
        <w:tc>
          <w:tcPr>
            <w:tcW w:w="501" w:type="dxa"/>
            <w:tcMar>
              <w:top w:w="50" w:type="dxa"/>
              <w:left w:w="100" w:type="dxa"/>
            </w:tcMar>
            <w:vAlign w:val="center"/>
          </w:tcPr>
          <w:p w14:paraId="7F385B2C" w14:textId="77777777" w:rsidR="00253611" w:rsidRDefault="00BD7DE2">
            <w:pPr>
              <w:spacing w:after="0"/>
            </w:pPr>
            <w:r>
              <w:rPr>
                <w:rFonts w:ascii="Times New Roman" w:hAnsi="Times New Roman"/>
                <w:color w:val="000000"/>
                <w:sz w:val="24"/>
              </w:rPr>
              <w:t>1.1</w:t>
            </w:r>
          </w:p>
        </w:tc>
        <w:tc>
          <w:tcPr>
            <w:tcW w:w="2992" w:type="dxa"/>
            <w:tcMar>
              <w:top w:w="50" w:type="dxa"/>
              <w:left w:w="100" w:type="dxa"/>
            </w:tcMar>
            <w:vAlign w:val="center"/>
          </w:tcPr>
          <w:p w14:paraId="300EA218"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Механическое движение и способы его описания </w:t>
            </w:r>
          </w:p>
        </w:tc>
        <w:tc>
          <w:tcPr>
            <w:tcW w:w="977" w:type="dxa"/>
            <w:tcMar>
              <w:top w:w="50" w:type="dxa"/>
              <w:left w:w="100" w:type="dxa"/>
            </w:tcMar>
            <w:vAlign w:val="center"/>
          </w:tcPr>
          <w:p w14:paraId="3C6D36FB"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699" w:type="dxa"/>
            <w:tcMar>
              <w:top w:w="50" w:type="dxa"/>
              <w:left w:w="100" w:type="dxa"/>
            </w:tcMar>
            <w:vAlign w:val="center"/>
          </w:tcPr>
          <w:p w14:paraId="44E300DE" w14:textId="77777777" w:rsidR="00253611" w:rsidRDefault="00253611">
            <w:pPr>
              <w:spacing w:after="0"/>
              <w:ind w:left="135"/>
              <w:jc w:val="center"/>
            </w:pPr>
          </w:p>
        </w:tc>
        <w:tc>
          <w:tcPr>
            <w:tcW w:w="1787" w:type="dxa"/>
            <w:tcMar>
              <w:top w:w="50" w:type="dxa"/>
              <w:left w:w="100" w:type="dxa"/>
            </w:tcMar>
            <w:vAlign w:val="center"/>
          </w:tcPr>
          <w:p w14:paraId="53A51BA4" w14:textId="77777777" w:rsidR="00253611" w:rsidRDefault="00BD7DE2">
            <w:pPr>
              <w:spacing w:after="0"/>
              <w:ind w:left="135"/>
              <w:jc w:val="center"/>
            </w:pPr>
            <w:r>
              <w:rPr>
                <w:rFonts w:ascii="Times New Roman" w:hAnsi="Times New Roman"/>
                <w:color w:val="000000"/>
                <w:sz w:val="24"/>
              </w:rPr>
              <w:t xml:space="preserve"> 1 </w:t>
            </w:r>
          </w:p>
        </w:tc>
        <w:tc>
          <w:tcPr>
            <w:tcW w:w="2646" w:type="dxa"/>
            <w:tcMar>
              <w:top w:w="50" w:type="dxa"/>
              <w:left w:w="100" w:type="dxa"/>
            </w:tcMar>
            <w:vAlign w:val="center"/>
          </w:tcPr>
          <w:p w14:paraId="00223800"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/7</w:t>
              </w:r>
              <w:r>
                <w:rPr>
                  <w:rFonts w:ascii="Times New Roman" w:hAnsi="Times New Roman"/>
                  <w:color w:val="0000FF"/>
                  <w:u w:val="single"/>
                </w:rPr>
                <w:t>f</w:t>
              </w:r>
              <w:r w:rsidRPr="00BD7DE2">
                <w:rPr>
                  <w:rFonts w:ascii="Times New Roman" w:hAnsi="Times New Roman"/>
                  <w:color w:val="0000FF"/>
                  <w:u w:val="single"/>
                  <w:lang w:val="ru-RU"/>
                </w:rPr>
                <w:t>41</w:t>
              </w:r>
              <w:r>
                <w:rPr>
                  <w:rFonts w:ascii="Times New Roman" w:hAnsi="Times New Roman"/>
                  <w:color w:val="0000FF"/>
                  <w:u w:val="single"/>
                </w:rPr>
                <w:t>a</w:t>
              </w:r>
              <w:r w:rsidRPr="00BD7DE2">
                <w:rPr>
                  <w:rFonts w:ascii="Times New Roman" w:hAnsi="Times New Roman"/>
                  <w:color w:val="0000FF"/>
                  <w:u w:val="single"/>
                  <w:lang w:val="ru-RU"/>
                </w:rPr>
                <w:t>4</w:t>
              </w:r>
              <w:r>
                <w:rPr>
                  <w:rFonts w:ascii="Times New Roman" w:hAnsi="Times New Roman"/>
                  <w:color w:val="0000FF"/>
                  <w:u w:val="single"/>
                </w:rPr>
                <w:t>a</w:t>
              </w:r>
              <w:r w:rsidRPr="00BD7DE2">
                <w:rPr>
                  <w:rFonts w:ascii="Times New Roman" w:hAnsi="Times New Roman"/>
                  <w:color w:val="0000FF"/>
                  <w:u w:val="single"/>
                  <w:lang w:val="ru-RU"/>
                </w:rPr>
                <w:t>6</w:t>
              </w:r>
            </w:hyperlink>
          </w:p>
        </w:tc>
      </w:tr>
      <w:tr w:rsidR="00253611" w:rsidRPr="00BD7DE2" w14:paraId="12AA1B0E" w14:textId="77777777">
        <w:trPr>
          <w:trHeight w:val="144"/>
          <w:tblCellSpacing w:w="20" w:type="nil"/>
        </w:trPr>
        <w:tc>
          <w:tcPr>
            <w:tcW w:w="501" w:type="dxa"/>
            <w:tcMar>
              <w:top w:w="50" w:type="dxa"/>
              <w:left w:w="100" w:type="dxa"/>
            </w:tcMar>
            <w:vAlign w:val="center"/>
          </w:tcPr>
          <w:p w14:paraId="77EB9456" w14:textId="77777777" w:rsidR="00253611" w:rsidRDefault="00BD7DE2">
            <w:pPr>
              <w:spacing w:after="0"/>
            </w:pPr>
            <w:r>
              <w:rPr>
                <w:rFonts w:ascii="Times New Roman" w:hAnsi="Times New Roman"/>
                <w:color w:val="000000"/>
                <w:sz w:val="24"/>
              </w:rPr>
              <w:t>1.2</w:t>
            </w:r>
          </w:p>
        </w:tc>
        <w:tc>
          <w:tcPr>
            <w:tcW w:w="2992" w:type="dxa"/>
            <w:tcMar>
              <w:top w:w="50" w:type="dxa"/>
              <w:left w:w="100" w:type="dxa"/>
            </w:tcMar>
            <w:vAlign w:val="center"/>
          </w:tcPr>
          <w:p w14:paraId="23A6941D" w14:textId="77777777" w:rsidR="00253611" w:rsidRDefault="00BD7DE2">
            <w:pPr>
              <w:spacing w:after="0"/>
              <w:ind w:left="135"/>
            </w:pPr>
            <w:r>
              <w:rPr>
                <w:rFonts w:ascii="Times New Roman" w:hAnsi="Times New Roman"/>
                <w:color w:val="000000"/>
                <w:sz w:val="24"/>
              </w:rPr>
              <w:t>Взаимодействие тел</w:t>
            </w:r>
          </w:p>
        </w:tc>
        <w:tc>
          <w:tcPr>
            <w:tcW w:w="977" w:type="dxa"/>
            <w:tcMar>
              <w:top w:w="50" w:type="dxa"/>
              <w:left w:w="100" w:type="dxa"/>
            </w:tcMar>
            <w:vAlign w:val="center"/>
          </w:tcPr>
          <w:p w14:paraId="488CF387" w14:textId="77777777" w:rsidR="00253611" w:rsidRDefault="00BD7DE2">
            <w:pPr>
              <w:spacing w:after="0"/>
              <w:ind w:left="135"/>
              <w:jc w:val="center"/>
            </w:pPr>
            <w:r>
              <w:rPr>
                <w:rFonts w:ascii="Times New Roman" w:hAnsi="Times New Roman"/>
                <w:color w:val="000000"/>
                <w:sz w:val="24"/>
              </w:rPr>
              <w:t xml:space="preserve"> 20 </w:t>
            </w:r>
          </w:p>
        </w:tc>
        <w:tc>
          <w:tcPr>
            <w:tcW w:w="1699" w:type="dxa"/>
            <w:tcMar>
              <w:top w:w="50" w:type="dxa"/>
              <w:left w:w="100" w:type="dxa"/>
            </w:tcMar>
            <w:vAlign w:val="center"/>
          </w:tcPr>
          <w:p w14:paraId="62675776" w14:textId="77777777" w:rsidR="00253611" w:rsidRDefault="00BD7DE2">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14:paraId="31932668" w14:textId="77777777" w:rsidR="00253611" w:rsidRDefault="00BD7DE2">
            <w:pPr>
              <w:spacing w:after="0"/>
              <w:ind w:left="135"/>
              <w:jc w:val="center"/>
            </w:pPr>
            <w:r>
              <w:rPr>
                <w:rFonts w:ascii="Times New Roman" w:hAnsi="Times New Roman"/>
                <w:color w:val="000000"/>
                <w:sz w:val="24"/>
              </w:rPr>
              <w:t xml:space="preserve"> 3 </w:t>
            </w:r>
          </w:p>
        </w:tc>
        <w:tc>
          <w:tcPr>
            <w:tcW w:w="2646" w:type="dxa"/>
            <w:tcMar>
              <w:top w:w="50" w:type="dxa"/>
              <w:left w:w="100" w:type="dxa"/>
            </w:tcMar>
            <w:vAlign w:val="center"/>
          </w:tcPr>
          <w:p w14:paraId="753523C4"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/7</w:t>
              </w:r>
              <w:r>
                <w:rPr>
                  <w:rFonts w:ascii="Times New Roman" w:hAnsi="Times New Roman"/>
                  <w:color w:val="0000FF"/>
                  <w:u w:val="single"/>
                </w:rPr>
                <w:t>f</w:t>
              </w:r>
              <w:r w:rsidRPr="00BD7DE2">
                <w:rPr>
                  <w:rFonts w:ascii="Times New Roman" w:hAnsi="Times New Roman"/>
                  <w:color w:val="0000FF"/>
                  <w:u w:val="single"/>
                  <w:lang w:val="ru-RU"/>
                </w:rPr>
                <w:t>41</w:t>
              </w:r>
              <w:r>
                <w:rPr>
                  <w:rFonts w:ascii="Times New Roman" w:hAnsi="Times New Roman"/>
                  <w:color w:val="0000FF"/>
                  <w:u w:val="single"/>
                </w:rPr>
                <w:t>a</w:t>
              </w:r>
              <w:r w:rsidRPr="00BD7DE2">
                <w:rPr>
                  <w:rFonts w:ascii="Times New Roman" w:hAnsi="Times New Roman"/>
                  <w:color w:val="0000FF"/>
                  <w:u w:val="single"/>
                  <w:lang w:val="ru-RU"/>
                </w:rPr>
                <w:t>4</w:t>
              </w:r>
              <w:r>
                <w:rPr>
                  <w:rFonts w:ascii="Times New Roman" w:hAnsi="Times New Roman"/>
                  <w:color w:val="0000FF"/>
                  <w:u w:val="single"/>
                </w:rPr>
                <w:t>a</w:t>
              </w:r>
              <w:r w:rsidRPr="00BD7DE2">
                <w:rPr>
                  <w:rFonts w:ascii="Times New Roman" w:hAnsi="Times New Roman"/>
                  <w:color w:val="0000FF"/>
                  <w:u w:val="single"/>
                  <w:lang w:val="ru-RU"/>
                </w:rPr>
                <w:t>6</w:t>
              </w:r>
            </w:hyperlink>
          </w:p>
        </w:tc>
      </w:tr>
      <w:tr w:rsidR="00253611" w:rsidRPr="00BD7DE2" w14:paraId="63AEBD52" w14:textId="77777777">
        <w:trPr>
          <w:trHeight w:val="144"/>
          <w:tblCellSpacing w:w="20" w:type="nil"/>
        </w:trPr>
        <w:tc>
          <w:tcPr>
            <w:tcW w:w="501" w:type="dxa"/>
            <w:tcMar>
              <w:top w:w="50" w:type="dxa"/>
              <w:left w:w="100" w:type="dxa"/>
            </w:tcMar>
            <w:vAlign w:val="center"/>
          </w:tcPr>
          <w:p w14:paraId="22DC9D83" w14:textId="77777777" w:rsidR="00253611" w:rsidRDefault="00BD7DE2">
            <w:pPr>
              <w:spacing w:after="0"/>
            </w:pPr>
            <w:r>
              <w:rPr>
                <w:rFonts w:ascii="Times New Roman" w:hAnsi="Times New Roman"/>
                <w:color w:val="000000"/>
                <w:sz w:val="24"/>
              </w:rPr>
              <w:t>1.3</w:t>
            </w:r>
          </w:p>
        </w:tc>
        <w:tc>
          <w:tcPr>
            <w:tcW w:w="2992" w:type="dxa"/>
            <w:tcMar>
              <w:top w:w="50" w:type="dxa"/>
              <w:left w:w="100" w:type="dxa"/>
            </w:tcMar>
            <w:vAlign w:val="center"/>
          </w:tcPr>
          <w:p w14:paraId="049371A0" w14:textId="77777777" w:rsidR="00253611" w:rsidRDefault="00BD7DE2">
            <w:pPr>
              <w:spacing w:after="0"/>
              <w:ind w:left="135"/>
            </w:pPr>
            <w:r>
              <w:rPr>
                <w:rFonts w:ascii="Times New Roman" w:hAnsi="Times New Roman"/>
                <w:color w:val="000000"/>
                <w:sz w:val="24"/>
              </w:rPr>
              <w:t>Законы сохранения</w:t>
            </w:r>
          </w:p>
        </w:tc>
        <w:tc>
          <w:tcPr>
            <w:tcW w:w="977" w:type="dxa"/>
            <w:tcMar>
              <w:top w:w="50" w:type="dxa"/>
              <w:left w:w="100" w:type="dxa"/>
            </w:tcMar>
            <w:vAlign w:val="center"/>
          </w:tcPr>
          <w:p w14:paraId="277AC218" w14:textId="77777777" w:rsidR="00253611" w:rsidRDefault="00BD7DE2">
            <w:pPr>
              <w:spacing w:after="0"/>
              <w:ind w:left="135"/>
              <w:jc w:val="center"/>
            </w:pPr>
            <w:r>
              <w:rPr>
                <w:rFonts w:ascii="Times New Roman" w:hAnsi="Times New Roman"/>
                <w:color w:val="000000"/>
                <w:sz w:val="24"/>
              </w:rPr>
              <w:t xml:space="preserve"> 10 </w:t>
            </w:r>
          </w:p>
        </w:tc>
        <w:tc>
          <w:tcPr>
            <w:tcW w:w="1699" w:type="dxa"/>
            <w:tcMar>
              <w:top w:w="50" w:type="dxa"/>
              <w:left w:w="100" w:type="dxa"/>
            </w:tcMar>
            <w:vAlign w:val="center"/>
          </w:tcPr>
          <w:p w14:paraId="2B74EAB0" w14:textId="77777777" w:rsidR="00253611" w:rsidRDefault="00253611">
            <w:pPr>
              <w:spacing w:after="0"/>
              <w:ind w:left="135"/>
              <w:jc w:val="center"/>
            </w:pPr>
          </w:p>
        </w:tc>
        <w:tc>
          <w:tcPr>
            <w:tcW w:w="1787" w:type="dxa"/>
            <w:tcMar>
              <w:top w:w="50" w:type="dxa"/>
              <w:left w:w="100" w:type="dxa"/>
            </w:tcMar>
            <w:vAlign w:val="center"/>
          </w:tcPr>
          <w:p w14:paraId="3F5C1EDB" w14:textId="77777777" w:rsidR="00253611" w:rsidRDefault="00BD7DE2">
            <w:pPr>
              <w:spacing w:after="0"/>
              <w:ind w:left="135"/>
              <w:jc w:val="center"/>
            </w:pPr>
            <w:r>
              <w:rPr>
                <w:rFonts w:ascii="Times New Roman" w:hAnsi="Times New Roman"/>
                <w:color w:val="000000"/>
                <w:sz w:val="24"/>
              </w:rPr>
              <w:t xml:space="preserve"> 3 </w:t>
            </w:r>
          </w:p>
        </w:tc>
        <w:tc>
          <w:tcPr>
            <w:tcW w:w="2646" w:type="dxa"/>
            <w:tcMar>
              <w:top w:w="50" w:type="dxa"/>
              <w:left w:w="100" w:type="dxa"/>
            </w:tcMar>
            <w:vAlign w:val="center"/>
          </w:tcPr>
          <w:p w14:paraId="4C1884E2"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/7</w:t>
              </w:r>
              <w:r>
                <w:rPr>
                  <w:rFonts w:ascii="Times New Roman" w:hAnsi="Times New Roman"/>
                  <w:color w:val="0000FF"/>
                  <w:u w:val="single"/>
                </w:rPr>
                <w:t>f</w:t>
              </w:r>
              <w:r w:rsidRPr="00BD7DE2">
                <w:rPr>
                  <w:rFonts w:ascii="Times New Roman" w:hAnsi="Times New Roman"/>
                  <w:color w:val="0000FF"/>
                  <w:u w:val="single"/>
                  <w:lang w:val="ru-RU"/>
                </w:rPr>
                <w:t>41</w:t>
              </w:r>
              <w:r>
                <w:rPr>
                  <w:rFonts w:ascii="Times New Roman" w:hAnsi="Times New Roman"/>
                  <w:color w:val="0000FF"/>
                  <w:u w:val="single"/>
                </w:rPr>
                <w:t>a</w:t>
              </w:r>
              <w:r w:rsidRPr="00BD7DE2">
                <w:rPr>
                  <w:rFonts w:ascii="Times New Roman" w:hAnsi="Times New Roman"/>
                  <w:color w:val="0000FF"/>
                  <w:u w:val="single"/>
                  <w:lang w:val="ru-RU"/>
                </w:rPr>
                <w:t>4</w:t>
              </w:r>
              <w:r>
                <w:rPr>
                  <w:rFonts w:ascii="Times New Roman" w:hAnsi="Times New Roman"/>
                  <w:color w:val="0000FF"/>
                  <w:u w:val="single"/>
                </w:rPr>
                <w:t>a</w:t>
              </w:r>
              <w:r w:rsidRPr="00BD7DE2">
                <w:rPr>
                  <w:rFonts w:ascii="Times New Roman" w:hAnsi="Times New Roman"/>
                  <w:color w:val="0000FF"/>
                  <w:u w:val="single"/>
                  <w:lang w:val="ru-RU"/>
                </w:rPr>
                <w:t>6</w:t>
              </w:r>
            </w:hyperlink>
          </w:p>
        </w:tc>
      </w:tr>
      <w:tr w:rsidR="00253611" w14:paraId="597FD30F" w14:textId="77777777">
        <w:trPr>
          <w:trHeight w:val="144"/>
          <w:tblCellSpacing w:w="20" w:type="nil"/>
        </w:trPr>
        <w:tc>
          <w:tcPr>
            <w:tcW w:w="0" w:type="auto"/>
            <w:gridSpan w:val="2"/>
            <w:tcMar>
              <w:top w:w="50" w:type="dxa"/>
              <w:left w:w="100" w:type="dxa"/>
            </w:tcMar>
            <w:vAlign w:val="center"/>
          </w:tcPr>
          <w:p w14:paraId="41A1F038" w14:textId="77777777" w:rsidR="00253611" w:rsidRDefault="00BD7DE2">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14:paraId="7C8970BA" w14:textId="77777777" w:rsidR="00253611" w:rsidRDefault="00BD7DE2">
            <w:pPr>
              <w:spacing w:after="0"/>
              <w:ind w:left="135"/>
              <w:jc w:val="center"/>
            </w:pPr>
            <w:r>
              <w:rPr>
                <w:rFonts w:ascii="Times New Roman" w:hAnsi="Times New Roman"/>
                <w:color w:val="000000"/>
                <w:sz w:val="24"/>
              </w:rPr>
              <w:t xml:space="preserve"> 40 </w:t>
            </w:r>
          </w:p>
        </w:tc>
        <w:tc>
          <w:tcPr>
            <w:tcW w:w="0" w:type="auto"/>
            <w:gridSpan w:val="3"/>
            <w:tcMar>
              <w:top w:w="50" w:type="dxa"/>
              <w:left w:w="100" w:type="dxa"/>
            </w:tcMar>
            <w:vAlign w:val="center"/>
          </w:tcPr>
          <w:p w14:paraId="3FB68E59" w14:textId="77777777" w:rsidR="00253611" w:rsidRDefault="00253611"/>
        </w:tc>
      </w:tr>
      <w:tr w:rsidR="00253611" w:rsidRPr="00BD7DE2" w14:paraId="3E98C69D" w14:textId="77777777">
        <w:trPr>
          <w:trHeight w:val="144"/>
          <w:tblCellSpacing w:w="20" w:type="nil"/>
        </w:trPr>
        <w:tc>
          <w:tcPr>
            <w:tcW w:w="0" w:type="auto"/>
            <w:gridSpan w:val="6"/>
            <w:tcMar>
              <w:top w:w="50" w:type="dxa"/>
              <w:left w:w="100" w:type="dxa"/>
            </w:tcMar>
            <w:vAlign w:val="center"/>
          </w:tcPr>
          <w:p w14:paraId="17D0C16A" w14:textId="77777777" w:rsidR="00253611" w:rsidRPr="00BD7DE2" w:rsidRDefault="00BD7DE2">
            <w:pPr>
              <w:spacing w:after="0"/>
              <w:ind w:left="135"/>
              <w:rPr>
                <w:lang w:val="ru-RU"/>
              </w:rPr>
            </w:pPr>
            <w:r w:rsidRPr="00BD7DE2">
              <w:rPr>
                <w:rFonts w:ascii="Times New Roman" w:hAnsi="Times New Roman"/>
                <w:b/>
                <w:color w:val="000000"/>
                <w:sz w:val="24"/>
                <w:lang w:val="ru-RU"/>
              </w:rPr>
              <w:t>Раздел 2.</w:t>
            </w:r>
            <w:r w:rsidRPr="00BD7DE2">
              <w:rPr>
                <w:rFonts w:ascii="Times New Roman" w:hAnsi="Times New Roman"/>
                <w:color w:val="000000"/>
                <w:sz w:val="24"/>
                <w:lang w:val="ru-RU"/>
              </w:rPr>
              <w:t xml:space="preserve"> </w:t>
            </w:r>
            <w:r w:rsidRPr="00BD7DE2">
              <w:rPr>
                <w:rFonts w:ascii="Times New Roman" w:hAnsi="Times New Roman"/>
                <w:b/>
                <w:color w:val="000000"/>
                <w:sz w:val="24"/>
                <w:lang w:val="ru-RU"/>
              </w:rPr>
              <w:t>Механические колебания и волны</w:t>
            </w:r>
          </w:p>
        </w:tc>
      </w:tr>
      <w:tr w:rsidR="00253611" w:rsidRPr="00BD7DE2" w14:paraId="47BD99EE" w14:textId="77777777">
        <w:trPr>
          <w:trHeight w:val="144"/>
          <w:tblCellSpacing w:w="20" w:type="nil"/>
        </w:trPr>
        <w:tc>
          <w:tcPr>
            <w:tcW w:w="501" w:type="dxa"/>
            <w:tcMar>
              <w:top w:w="50" w:type="dxa"/>
              <w:left w:w="100" w:type="dxa"/>
            </w:tcMar>
            <w:vAlign w:val="center"/>
          </w:tcPr>
          <w:p w14:paraId="06085D57" w14:textId="77777777" w:rsidR="00253611" w:rsidRDefault="00BD7DE2">
            <w:pPr>
              <w:spacing w:after="0"/>
            </w:pPr>
            <w:r>
              <w:rPr>
                <w:rFonts w:ascii="Times New Roman" w:hAnsi="Times New Roman"/>
                <w:color w:val="000000"/>
                <w:sz w:val="24"/>
              </w:rPr>
              <w:t>2.1</w:t>
            </w:r>
          </w:p>
        </w:tc>
        <w:tc>
          <w:tcPr>
            <w:tcW w:w="2992" w:type="dxa"/>
            <w:tcMar>
              <w:top w:w="50" w:type="dxa"/>
              <w:left w:w="100" w:type="dxa"/>
            </w:tcMar>
            <w:vAlign w:val="center"/>
          </w:tcPr>
          <w:p w14:paraId="09F18017" w14:textId="77777777" w:rsidR="00253611" w:rsidRDefault="00BD7DE2">
            <w:pPr>
              <w:spacing w:after="0"/>
              <w:ind w:left="135"/>
            </w:pPr>
            <w:r>
              <w:rPr>
                <w:rFonts w:ascii="Times New Roman" w:hAnsi="Times New Roman"/>
                <w:color w:val="000000"/>
                <w:sz w:val="24"/>
              </w:rPr>
              <w:t>Механические колебания</w:t>
            </w:r>
          </w:p>
        </w:tc>
        <w:tc>
          <w:tcPr>
            <w:tcW w:w="977" w:type="dxa"/>
            <w:tcMar>
              <w:top w:w="50" w:type="dxa"/>
              <w:left w:w="100" w:type="dxa"/>
            </w:tcMar>
            <w:vAlign w:val="center"/>
          </w:tcPr>
          <w:p w14:paraId="10CBAFA6" w14:textId="77777777" w:rsidR="00253611" w:rsidRDefault="00BD7DE2">
            <w:pPr>
              <w:spacing w:after="0"/>
              <w:ind w:left="135"/>
              <w:jc w:val="center"/>
            </w:pPr>
            <w:r>
              <w:rPr>
                <w:rFonts w:ascii="Times New Roman" w:hAnsi="Times New Roman"/>
                <w:color w:val="000000"/>
                <w:sz w:val="24"/>
              </w:rPr>
              <w:t xml:space="preserve"> 7 </w:t>
            </w:r>
          </w:p>
        </w:tc>
        <w:tc>
          <w:tcPr>
            <w:tcW w:w="1699" w:type="dxa"/>
            <w:tcMar>
              <w:top w:w="50" w:type="dxa"/>
              <w:left w:w="100" w:type="dxa"/>
            </w:tcMar>
            <w:vAlign w:val="center"/>
          </w:tcPr>
          <w:p w14:paraId="711E3D1B" w14:textId="77777777" w:rsidR="00253611" w:rsidRDefault="00253611">
            <w:pPr>
              <w:spacing w:after="0"/>
              <w:ind w:left="135"/>
              <w:jc w:val="center"/>
            </w:pPr>
          </w:p>
        </w:tc>
        <w:tc>
          <w:tcPr>
            <w:tcW w:w="1787" w:type="dxa"/>
            <w:tcMar>
              <w:top w:w="50" w:type="dxa"/>
              <w:left w:w="100" w:type="dxa"/>
            </w:tcMar>
            <w:vAlign w:val="center"/>
          </w:tcPr>
          <w:p w14:paraId="301B31CA" w14:textId="77777777" w:rsidR="00253611" w:rsidRDefault="00BD7DE2">
            <w:pPr>
              <w:spacing w:after="0"/>
              <w:ind w:left="135"/>
              <w:jc w:val="center"/>
            </w:pPr>
            <w:r>
              <w:rPr>
                <w:rFonts w:ascii="Times New Roman" w:hAnsi="Times New Roman"/>
                <w:color w:val="000000"/>
                <w:sz w:val="24"/>
              </w:rPr>
              <w:t xml:space="preserve"> 3 </w:t>
            </w:r>
          </w:p>
        </w:tc>
        <w:tc>
          <w:tcPr>
            <w:tcW w:w="2646" w:type="dxa"/>
            <w:tcMar>
              <w:top w:w="50" w:type="dxa"/>
              <w:left w:w="100" w:type="dxa"/>
            </w:tcMar>
            <w:vAlign w:val="center"/>
          </w:tcPr>
          <w:p w14:paraId="1E51EB53"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/7</w:t>
              </w:r>
              <w:r>
                <w:rPr>
                  <w:rFonts w:ascii="Times New Roman" w:hAnsi="Times New Roman"/>
                  <w:color w:val="0000FF"/>
                  <w:u w:val="single"/>
                </w:rPr>
                <w:t>f</w:t>
              </w:r>
              <w:r w:rsidRPr="00BD7DE2">
                <w:rPr>
                  <w:rFonts w:ascii="Times New Roman" w:hAnsi="Times New Roman"/>
                  <w:color w:val="0000FF"/>
                  <w:u w:val="single"/>
                  <w:lang w:val="ru-RU"/>
                </w:rPr>
                <w:t>41</w:t>
              </w:r>
              <w:r>
                <w:rPr>
                  <w:rFonts w:ascii="Times New Roman" w:hAnsi="Times New Roman"/>
                  <w:color w:val="0000FF"/>
                  <w:u w:val="single"/>
                </w:rPr>
                <w:t>a</w:t>
              </w:r>
              <w:r w:rsidRPr="00BD7DE2">
                <w:rPr>
                  <w:rFonts w:ascii="Times New Roman" w:hAnsi="Times New Roman"/>
                  <w:color w:val="0000FF"/>
                  <w:u w:val="single"/>
                  <w:lang w:val="ru-RU"/>
                </w:rPr>
                <w:t>4</w:t>
              </w:r>
              <w:r>
                <w:rPr>
                  <w:rFonts w:ascii="Times New Roman" w:hAnsi="Times New Roman"/>
                  <w:color w:val="0000FF"/>
                  <w:u w:val="single"/>
                </w:rPr>
                <w:t>a</w:t>
              </w:r>
              <w:r w:rsidRPr="00BD7DE2">
                <w:rPr>
                  <w:rFonts w:ascii="Times New Roman" w:hAnsi="Times New Roman"/>
                  <w:color w:val="0000FF"/>
                  <w:u w:val="single"/>
                  <w:lang w:val="ru-RU"/>
                </w:rPr>
                <w:t>6</w:t>
              </w:r>
            </w:hyperlink>
          </w:p>
        </w:tc>
      </w:tr>
      <w:tr w:rsidR="00253611" w:rsidRPr="00BD7DE2" w14:paraId="0156A6B4" w14:textId="77777777">
        <w:trPr>
          <w:trHeight w:val="144"/>
          <w:tblCellSpacing w:w="20" w:type="nil"/>
        </w:trPr>
        <w:tc>
          <w:tcPr>
            <w:tcW w:w="501" w:type="dxa"/>
            <w:tcMar>
              <w:top w:w="50" w:type="dxa"/>
              <w:left w:w="100" w:type="dxa"/>
            </w:tcMar>
            <w:vAlign w:val="center"/>
          </w:tcPr>
          <w:p w14:paraId="4FC723F0" w14:textId="77777777" w:rsidR="00253611" w:rsidRDefault="00BD7DE2">
            <w:pPr>
              <w:spacing w:after="0"/>
            </w:pPr>
            <w:r>
              <w:rPr>
                <w:rFonts w:ascii="Times New Roman" w:hAnsi="Times New Roman"/>
                <w:color w:val="000000"/>
                <w:sz w:val="24"/>
              </w:rPr>
              <w:t>2.2</w:t>
            </w:r>
          </w:p>
        </w:tc>
        <w:tc>
          <w:tcPr>
            <w:tcW w:w="2992" w:type="dxa"/>
            <w:tcMar>
              <w:top w:w="50" w:type="dxa"/>
              <w:left w:w="100" w:type="dxa"/>
            </w:tcMar>
            <w:vAlign w:val="center"/>
          </w:tcPr>
          <w:p w14:paraId="25BA9E48" w14:textId="77777777" w:rsidR="00253611" w:rsidRDefault="00BD7DE2">
            <w:pPr>
              <w:spacing w:after="0"/>
              <w:ind w:left="135"/>
            </w:pPr>
            <w:r>
              <w:rPr>
                <w:rFonts w:ascii="Times New Roman" w:hAnsi="Times New Roman"/>
                <w:color w:val="000000"/>
                <w:sz w:val="24"/>
              </w:rPr>
              <w:t>Механические волны. Звук</w:t>
            </w:r>
          </w:p>
        </w:tc>
        <w:tc>
          <w:tcPr>
            <w:tcW w:w="977" w:type="dxa"/>
            <w:tcMar>
              <w:top w:w="50" w:type="dxa"/>
              <w:left w:w="100" w:type="dxa"/>
            </w:tcMar>
            <w:vAlign w:val="center"/>
          </w:tcPr>
          <w:p w14:paraId="0356FFCF" w14:textId="77777777" w:rsidR="00253611" w:rsidRDefault="00BD7DE2">
            <w:pPr>
              <w:spacing w:after="0"/>
              <w:ind w:left="135"/>
              <w:jc w:val="center"/>
            </w:pPr>
            <w:r>
              <w:rPr>
                <w:rFonts w:ascii="Times New Roman" w:hAnsi="Times New Roman"/>
                <w:color w:val="000000"/>
                <w:sz w:val="24"/>
              </w:rPr>
              <w:t xml:space="preserve"> 8 </w:t>
            </w:r>
          </w:p>
        </w:tc>
        <w:tc>
          <w:tcPr>
            <w:tcW w:w="1699" w:type="dxa"/>
            <w:tcMar>
              <w:top w:w="50" w:type="dxa"/>
              <w:left w:w="100" w:type="dxa"/>
            </w:tcMar>
            <w:vAlign w:val="center"/>
          </w:tcPr>
          <w:p w14:paraId="3BA05EE6" w14:textId="77777777" w:rsidR="00253611" w:rsidRDefault="00BD7DE2">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14:paraId="126567F6" w14:textId="77777777" w:rsidR="00253611" w:rsidRDefault="00BD7DE2">
            <w:pPr>
              <w:spacing w:after="0"/>
              <w:ind w:left="135"/>
              <w:jc w:val="center"/>
            </w:pPr>
            <w:r>
              <w:rPr>
                <w:rFonts w:ascii="Times New Roman" w:hAnsi="Times New Roman"/>
                <w:color w:val="000000"/>
                <w:sz w:val="24"/>
              </w:rPr>
              <w:t xml:space="preserve"> 3 </w:t>
            </w:r>
          </w:p>
        </w:tc>
        <w:tc>
          <w:tcPr>
            <w:tcW w:w="2646" w:type="dxa"/>
            <w:tcMar>
              <w:top w:w="50" w:type="dxa"/>
              <w:left w:w="100" w:type="dxa"/>
            </w:tcMar>
            <w:vAlign w:val="center"/>
          </w:tcPr>
          <w:p w14:paraId="57520A01"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/7</w:t>
              </w:r>
              <w:r>
                <w:rPr>
                  <w:rFonts w:ascii="Times New Roman" w:hAnsi="Times New Roman"/>
                  <w:color w:val="0000FF"/>
                  <w:u w:val="single"/>
                </w:rPr>
                <w:t>f</w:t>
              </w:r>
              <w:r w:rsidRPr="00BD7DE2">
                <w:rPr>
                  <w:rFonts w:ascii="Times New Roman" w:hAnsi="Times New Roman"/>
                  <w:color w:val="0000FF"/>
                  <w:u w:val="single"/>
                  <w:lang w:val="ru-RU"/>
                </w:rPr>
                <w:t>41</w:t>
              </w:r>
              <w:r>
                <w:rPr>
                  <w:rFonts w:ascii="Times New Roman" w:hAnsi="Times New Roman"/>
                  <w:color w:val="0000FF"/>
                  <w:u w:val="single"/>
                </w:rPr>
                <w:t>a</w:t>
              </w:r>
              <w:r w:rsidRPr="00BD7DE2">
                <w:rPr>
                  <w:rFonts w:ascii="Times New Roman" w:hAnsi="Times New Roman"/>
                  <w:color w:val="0000FF"/>
                  <w:u w:val="single"/>
                  <w:lang w:val="ru-RU"/>
                </w:rPr>
                <w:t>4</w:t>
              </w:r>
              <w:r>
                <w:rPr>
                  <w:rFonts w:ascii="Times New Roman" w:hAnsi="Times New Roman"/>
                  <w:color w:val="0000FF"/>
                  <w:u w:val="single"/>
                </w:rPr>
                <w:t>a</w:t>
              </w:r>
              <w:r w:rsidRPr="00BD7DE2">
                <w:rPr>
                  <w:rFonts w:ascii="Times New Roman" w:hAnsi="Times New Roman"/>
                  <w:color w:val="0000FF"/>
                  <w:u w:val="single"/>
                  <w:lang w:val="ru-RU"/>
                </w:rPr>
                <w:t>6</w:t>
              </w:r>
            </w:hyperlink>
          </w:p>
        </w:tc>
      </w:tr>
      <w:tr w:rsidR="00253611" w14:paraId="6341AD3E" w14:textId="77777777">
        <w:trPr>
          <w:trHeight w:val="144"/>
          <w:tblCellSpacing w:w="20" w:type="nil"/>
        </w:trPr>
        <w:tc>
          <w:tcPr>
            <w:tcW w:w="0" w:type="auto"/>
            <w:gridSpan w:val="2"/>
            <w:tcMar>
              <w:top w:w="50" w:type="dxa"/>
              <w:left w:w="100" w:type="dxa"/>
            </w:tcMar>
            <w:vAlign w:val="center"/>
          </w:tcPr>
          <w:p w14:paraId="7445EECD" w14:textId="77777777" w:rsidR="00253611" w:rsidRDefault="00BD7DE2">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14:paraId="39E71D25" w14:textId="77777777" w:rsidR="00253611" w:rsidRDefault="00BD7DE2">
            <w:pPr>
              <w:spacing w:after="0"/>
              <w:ind w:left="135"/>
              <w:jc w:val="center"/>
            </w:pPr>
            <w:r>
              <w:rPr>
                <w:rFonts w:ascii="Times New Roman" w:hAnsi="Times New Roman"/>
                <w:color w:val="000000"/>
                <w:sz w:val="24"/>
              </w:rPr>
              <w:t xml:space="preserve"> 15 </w:t>
            </w:r>
          </w:p>
        </w:tc>
        <w:tc>
          <w:tcPr>
            <w:tcW w:w="0" w:type="auto"/>
            <w:gridSpan w:val="3"/>
            <w:tcMar>
              <w:top w:w="50" w:type="dxa"/>
              <w:left w:w="100" w:type="dxa"/>
            </w:tcMar>
            <w:vAlign w:val="center"/>
          </w:tcPr>
          <w:p w14:paraId="7255DE65" w14:textId="77777777" w:rsidR="00253611" w:rsidRDefault="00253611"/>
        </w:tc>
      </w:tr>
      <w:tr w:rsidR="00253611" w:rsidRPr="00BD7DE2" w14:paraId="3E2E77C3" w14:textId="77777777">
        <w:trPr>
          <w:trHeight w:val="144"/>
          <w:tblCellSpacing w:w="20" w:type="nil"/>
        </w:trPr>
        <w:tc>
          <w:tcPr>
            <w:tcW w:w="0" w:type="auto"/>
            <w:gridSpan w:val="6"/>
            <w:tcMar>
              <w:top w:w="50" w:type="dxa"/>
              <w:left w:w="100" w:type="dxa"/>
            </w:tcMar>
            <w:vAlign w:val="center"/>
          </w:tcPr>
          <w:p w14:paraId="69A01ABB" w14:textId="77777777" w:rsidR="00253611" w:rsidRPr="00BD7DE2" w:rsidRDefault="00BD7DE2">
            <w:pPr>
              <w:spacing w:after="0"/>
              <w:ind w:left="135"/>
              <w:rPr>
                <w:lang w:val="ru-RU"/>
              </w:rPr>
            </w:pPr>
            <w:r w:rsidRPr="00BD7DE2">
              <w:rPr>
                <w:rFonts w:ascii="Times New Roman" w:hAnsi="Times New Roman"/>
                <w:b/>
                <w:color w:val="000000"/>
                <w:sz w:val="24"/>
                <w:lang w:val="ru-RU"/>
              </w:rPr>
              <w:t>Раздел 3.</w:t>
            </w:r>
            <w:r w:rsidRPr="00BD7DE2">
              <w:rPr>
                <w:rFonts w:ascii="Times New Roman" w:hAnsi="Times New Roman"/>
                <w:color w:val="000000"/>
                <w:sz w:val="24"/>
                <w:lang w:val="ru-RU"/>
              </w:rPr>
              <w:t xml:space="preserve"> </w:t>
            </w:r>
            <w:r w:rsidRPr="00BD7DE2">
              <w:rPr>
                <w:rFonts w:ascii="Times New Roman" w:hAnsi="Times New Roman"/>
                <w:b/>
                <w:color w:val="000000"/>
                <w:sz w:val="24"/>
                <w:lang w:val="ru-RU"/>
              </w:rPr>
              <w:t>Электромагнитное поле и электромагнитные волны</w:t>
            </w:r>
          </w:p>
        </w:tc>
      </w:tr>
      <w:tr w:rsidR="00253611" w:rsidRPr="00BD7DE2" w14:paraId="5C914871" w14:textId="77777777">
        <w:trPr>
          <w:trHeight w:val="144"/>
          <w:tblCellSpacing w:w="20" w:type="nil"/>
        </w:trPr>
        <w:tc>
          <w:tcPr>
            <w:tcW w:w="501" w:type="dxa"/>
            <w:tcMar>
              <w:top w:w="50" w:type="dxa"/>
              <w:left w:w="100" w:type="dxa"/>
            </w:tcMar>
            <w:vAlign w:val="center"/>
          </w:tcPr>
          <w:p w14:paraId="17B54909" w14:textId="77777777" w:rsidR="00253611" w:rsidRDefault="00BD7DE2">
            <w:pPr>
              <w:spacing w:after="0"/>
            </w:pPr>
            <w:r>
              <w:rPr>
                <w:rFonts w:ascii="Times New Roman" w:hAnsi="Times New Roman"/>
                <w:color w:val="000000"/>
                <w:sz w:val="24"/>
              </w:rPr>
              <w:t>3.1</w:t>
            </w:r>
          </w:p>
        </w:tc>
        <w:tc>
          <w:tcPr>
            <w:tcW w:w="2992" w:type="dxa"/>
            <w:tcMar>
              <w:top w:w="50" w:type="dxa"/>
              <w:left w:w="100" w:type="dxa"/>
            </w:tcMar>
            <w:vAlign w:val="center"/>
          </w:tcPr>
          <w:p w14:paraId="20BFA5E7" w14:textId="77777777" w:rsidR="00253611" w:rsidRPr="00BD7DE2" w:rsidRDefault="00BD7DE2">
            <w:pPr>
              <w:spacing w:after="0"/>
              <w:ind w:left="135"/>
              <w:rPr>
                <w:lang w:val="ru-RU"/>
              </w:rPr>
            </w:pPr>
            <w:r w:rsidRPr="00BD7DE2">
              <w:rPr>
                <w:rFonts w:ascii="Times New Roman" w:hAnsi="Times New Roman"/>
                <w:color w:val="000000"/>
                <w:sz w:val="24"/>
                <w:lang w:val="ru-RU"/>
              </w:rPr>
              <w:t>Электромагнитное поле и электромагнитные волны</w:t>
            </w:r>
          </w:p>
        </w:tc>
        <w:tc>
          <w:tcPr>
            <w:tcW w:w="977" w:type="dxa"/>
            <w:tcMar>
              <w:top w:w="50" w:type="dxa"/>
              <w:left w:w="100" w:type="dxa"/>
            </w:tcMar>
            <w:vAlign w:val="center"/>
          </w:tcPr>
          <w:p w14:paraId="734C5B44"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99" w:type="dxa"/>
            <w:tcMar>
              <w:top w:w="50" w:type="dxa"/>
              <w:left w:w="100" w:type="dxa"/>
            </w:tcMar>
            <w:vAlign w:val="center"/>
          </w:tcPr>
          <w:p w14:paraId="5356436D" w14:textId="77777777" w:rsidR="00253611" w:rsidRDefault="00253611">
            <w:pPr>
              <w:spacing w:after="0"/>
              <w:ind w:left="135"/>
              <w:jc w:val="center"/>
            </w:pPr>
          </w:p>
        </w:tc>
        <w:tc>
          <w:tcPr>
            <w:tcW w:w="1787" w:type="dxa"/>
            <w:tcMar>
              <w:top w:w="50" w:type="dxa"/>
              <w:left w:w="100" w:type="dxa"/>
            </w:tcMar>
            <w:vAlign w:val="center"/>
          </w:tcPr>
          <w:p w14:paraId="2F659307" w14:textId="77777777" w:rsidR="00253611" w:rsidRDefault="00BD7DE2">
            <w:pPr>
              <w:spacing w:after="0"/>
              <w:ind w:left="135"/>
              <w:jc w:val="center"/>
            </w:pPr>
            <w:r>
              <w:rPr>
                <w:rFonts w:ascii="Times New Roman" w:hAnsi="Times New Roman"/>
                <w:color w:val="000000"/>
                <w:sz w:val="24"/>
              </w:rPr>
              <w:t xml:space="preserve"> 2 </w:t>
            </w:r>
          </w:p>
        </w:tc>
        <w:tc>
          <w:tcPr>
            <w:tcW w:w="2646" w:type="dxa"/>
            <w:tcMar>
              <w:top w:w="50" w:type="dxa"/>
              <w:left w:w="100" w:type="dxa"/>
            </w:tcMar>
            <w:vAlign w:val="center"/>
          </w:tcPr>
          <w:p w14:paraId="66C632A1"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/7</w:t>
              </w:r>
              <w:r>
                <w:rPr>
                  <w:rFonts w:ascii="Times New Roman" w:hAnsi="Times New Roman"/>
                  <w:color w:val="0000FF"/>
                  <w:u w:val="single"/>
                </w:rPr>
                <w:t>f</w:t>
              </w:r>
              <w:r w:rsidRPr="00BD7DE2">
                <w:rPr>
                  <w:rFonts w:ascii="Times New Roman" w:hAnsi="Times New Roman"/>
                  <w:color w:val="0000FF"/>
                  <w:u w:val="single"/>
                  <w:lang w:val="ru-RU"/>
                </w:rPr>
                <w:t>41</w:t>
              </w:r>
              <w:r>
                <w:rPr>
                  <w:rFonts w:ascii="Times New Roman" w:hAnsi="Times New Roman"/>
                  <w:color w:val="0000FF"/>
                  <w:u w:val="single"/>
                </w:rPr>
                <w:t>a</w:t>
              </w:r>
              <w:r w:rsidRPr="00BD7DE2">
                <w:rPr>
                  <w:rFonts w:ascii="Times New Roman" w:hAnsi="Times New Roman"/>
                  <w:color w:val="0000FF"/>
                  <w:u w:val="single"/>
                  <w:lang w:val="ru-RU"/>
                </w:rPr>
                <w:t>4</w:t>
              </w:r>
              <w:r>
                <w:rPr>
                  <w:rFonts w:ascii="Times New Roman" w:hAnsi="Times New Roman"/>
                  <w:color w:val="0000FF"/>
                  <w:u w:val="single"/>
                </w:rPr>
                <w:t>a</w:t>
              </w:r>
              <w:r w:rsidRPr="00BD7DE2">
                <w:rPr>
                  <w:rFonts w:ascii="Times New Roman" w:hAnsi="Times New Roman"/>
                  <w:color w:val="0000FF"/>
                  <w:u w:val="single"/>
                  <w:lang w:val="ru-RU"/>
                </w:rPr>
                <w:t>6</w:t>
              </w:r>
            </w:hyperlink>
          </w:p>
        </w:tc>
      </w:tr>
      <w:tr w:rsidR="00253611" w14:paraId="27C64322" w14:textId="77777777">
        <w:trPr>
          <w:trHeight w:val="144"/>
          <w:tblCellSpacing w:w="20" w:type="nil"/>
        </w:trPr>
        <w:tc>
          <w:tcPr>
            <w:tcW w:w="0" w:type="auto"/>
            <w:gridSpan w:val="2"/>
            <w:tcMar>
              <w:top w:w="50" w:type="dxa"/>
              <w:left w:w="100" w:type="dxa"/>
            </w:tcMar>
            <w:vAlign w:val="center"/>
          </w:tcPr>
          <w:p w14:paraId="4C94FDDA" w14:textId="77777777" w:rsidR="00253611" w:rsidRDefault="00BD7DE2">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14:paraId="0ADB7621" w14:textId="77777777" w:rsidR="00253611" w:rsidRDefault="00BD7DE2">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14:paraId="204F92FA" w14:textId="77777777" w:rsidR="00253611" w:rsidRDefault="00253611"/>
        </w:tc>
      </w:tr>
      <w:tr w:rsidR="00253611" w14:paraId="30399EE6" w14:textId="77777777">
        <w:trPr>
          <w:trHeight w:val="144"/>
          <w:tblCellSpacing w:w="20" w:type="nil"/>
        </w:trPr>
        <w:tc>
          <w:tcPr>
            <w:tcW w:w="0" w:type="auto"/>
            <w:gridSpan w:val="6"/>
            <w:tcMar>
              <w:top w:w="50" w:type="dxa"/>
              <w:left w:w="100" w:type="dxa"/>
            </w:tcMar>
            <w:vAlign w:val="center"/>
          </w:tcPr>
          <w:p w14:paraId="7C0A3FAC" w14:textId="77777777" w:rsidR="00253611" w:rsidRDefault="00BD7DE2">
            <w:pPr>
              <w:spacing w:after="0"/>
              <w:ind w:left="135"/>
            </w:pPr>
            <w:r>
              <w:rPr>
                <w:rFonts w:ascii="Times New Roman" w:hAnsi="Times New Roman"/>
                <w:b/>
                <w:color w:val="000000"/>
                <w:sz w:val="24"/>
              </w:rPr>
              <w:t>Раздел 4.</w:t>
            </w:r>
            <w:r>
              <w:rPr>
                <w:rFonts w:ascii="Times New Roman" w:hAnsi="Times New Roman"/>
                <w:color w:val="000000"/>
                <w:sz w:val="24"/>
              </w:rPr>
              <w:t xml:space="preserve"> </w:t>
            </w:r>
            <w:r>
              <w:rPr>
                <w:rFonts w:ascii="Times New Roman" w:hAnsi="Times New Roman"/>
                <w:b/>
                <w:color w:val="000000"/>
                <w:sz w:val="24"/>
              </w:rPr>
              <w:t>Световые явления</w:t>
            </w:r>
          </w:p>
        </w:tc>
      </w:tr>
      <w:tr w:rsidR="00253611" w:rsidRPr="00BD7DE2" w14:paraId="67BE0064" w14:textId="77777777">
        <w:trPr>
          <w:trHeight w:val="144"/>
          <w:tblCellSpacing w:w="20" w:type="nil"/>
        </w:trPr>
        <w:tc>
          <w:tcPr>
            <w:tcW w:w="501" w:type="dxa"/>
            <w:tcMar>
              <w:top w:w="50" w:type="dxa"/>
              <w:left w:w="100" w:type="dxa"/>
            </w:tcMar>
            <w:vAlign w:val="center"/>
          </w:tcPr>
          <w:p w14:paraId="2D91A94F" w14:textId="77777777" w:rsidR="00253611" w:rsidRDefault="00BD7DE2">
            <w:pPr>
              <w:spacing w:after="0"/>
            </w:pPr>
            <w:r>
              <w:rPr>
                <w:rFonts w:ascii="Times New Roman" w:hAnsi="Times New Roman"/>
                <w:color w:val="000000"/>
                <w:sz w:val="24"/>
              </w:rPr>
              <w:t>4.1</w:t>
            </w:r>
          </w:p>
        </w:tc>
        <w:tc>
          <w:tcPr>
            <w:tcW w:w="2992" w:type="dxa"/>
            <w:tcMar>
              <w:top w:w="50" w:type="dxa"/>
              <w:left w:w="100" w:type="dxa"/>
            </w:tcMar>
            <w:vAlign w:val="center"/>
          </w:tcPr>
          <w:p w14:paraId="481907AD" w14:textId="77777777" w:rsidR="00253611" w:rsidRDefault="00BD7DE2">
            <w:pPr>
              <w:spacing w:after="0"/>
              <w:ind w:left="135"/>
            </w:pPr>
            <w:r>
              <w:rPr>
                <w:rFonts w:ascii="Times New Roman" w:hAnsi="Times New Roman"/>
                <w:color w:val="000000"/>
                <w:sz w:val="24"/>
              </w:rPr>
              <w:t>Законы распространения света</w:t>
            </w:r>
          </w:p>
        </w:tc>
        <w:tc>
          <w:tcPr>
            <w:tcW w:w="977" w:type="dxa"/>
            <w:tcMar>
              <w:top w:w="50" w:type="dxa"/>
              <w:left w:w="100" w:type="dxa"/>
            </w:tcMar>
            <w:vAlign w:val="center"/>
          </w:tcPr>
          <w:p w14:paraId="034858BC" w14:textId="77777777" w:rsidR="00253611" w:rsidRDefault="00BD7DE2">
            <w:pPr>
              <w:spacing w:after="0"/>
              <w:ind w:left="135"/>
              <w:jc w:val="center"/>
            </w:pPr>
            <w:r>
              <w:rPr>
                <w:rFonts w:ascii="Times New Roman" w:hAnsi="Times New Roman"/>
                <w:color w:val="000000"/>
                <w:sz w:val="24"/>
              </w:rPr>
              <w:t xml:space="preserve"> 6 </w:t>
            </w:r>
          </w:p>
        </w:tc>
        <w:tc>
          <w:tcPr>
            <w:tcW w:w="1699" w:type="dxa"/>
            <w:tcMar>
              <w:top w:w="50" w:type="dxa"/>
              <w:left w:w="100" w:type="dxa"/>
            </w:tcMar>
            <w:vAlign w:val="center"/>
          </w:tcPr>
          <w:p w14:paraId="0980D275" w14:textId="77777777" w:rsidR="00253611" w:rsidRDefault="00253611">
            <w:pPr>
              <w:spacing w:after="0"/>
              <w:ind w:left="135"/>
              <w:jc w:val="center"/>
            </w:pPr>
          </w:p>
        </w:tc>
        <w:tc>
          <w:tcPr>
            <w:tcW w:w="1787" w:type="dxa"/>
            <w:tcMar>
              <w:top w:w="50" w:type="dxa"/>
              <w:left w:w="100" w:type="dxa"/>
            </w:tcMar>
            <w:vAlign w:val="center"/>
          </w:tcPr>
          <w:p w14:paraId="2E1681CA" w14:textId="77777777" w:rsidR="00253611" w:rsidRDefault="00BD7DE2">
            <w:pPr>
              <w:spacing w:after="0"/>
              <w:ind w:left="135"/>
              <w:jc w:val="center"/>
            </w:pPr>
            <w:r>
              <w:rPr>
                <w:rFonts w:ascii="Times New Roman" w:hAnsi="Times New Roman"/>
                <w:color w:val="000000"/>
                <w:sz w:val="24"/>
              </w:rPr>
              <w:t xml:space="preserve"> 2 </w:t>
            </w:r>
          </w:p>
        </w:tc>
        <w:tc>
          <w:tcPr>
            <w:tcW w:w="2646" w:type="dxa"/>
            <w:tcMar>
              <w:top w:w="50" w:type="dxa"/>
              <w:left w:w="100" w:type="dxa"/>
            </w:tcMar>
            <w:vAlign w:val="center"/>
          </w:tcPr>
          <w:p w14:paraId="307DDE18"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/7</w:t>
              </w:r>
              <w:r>
                <w:rPr>
                  <w:rFonts w:ascii="Times New Roman" w:hAnsi="Times New Roman"/>
                  <w:color w:val="0000FF"/>
                  <w:u w:val="single"/>
                </w:rPr>
                <w:t>f</w:t>
              </w:r>
              <w:r w:rsidRPr="00BD7DE2">
                <w:rPr>
                  <w:rFonts w:ascii="Times New Roman" w:hAnsi="Times New Roman"/>
                  <w:color w:val="0000FF"/>
                  <w:u w:val="single"/>
                  <w:lang w:val="ru-RU"/>
                </w:rPr>
                <w:t>41</w:t>
              </w:r>
              <w:r>
                <w:rPr>
                  <w:rFonts w:ascii="Times New Roman" w:hAnsi="Times New Roman"/>
                  <w:color w:val="0000FF"/>
                  <w:u w:val="single"/>
                </w:rPr>
                <w:t>a</w:t>
              </w:r>
              <w:r w:rsidRPr="00BD7DE2">
                <w:rPr>
                  <w:rFonts w:ascii="Times New Roman" w:hAnsi="Times New Roman"/>
                  <w:color w:val="0000FF"/>
                  <w:u w:val="single"/>
                  <w:lang w:val="ru-RU"/>
                </w:rPr>
                <w:t>4</w:t>
              </w:r>
              <w:r>
                <w:rPr>
                  <w:rFonts w:ascii="Times New Roman" w:hAnsi="Times New Roman"/>
                  <w:color w:val="0000FF"/>
                  <w:u w:val="single"/>
                </w:rPr>
                <w:t>a</w:t>
              </w:r>
              <w:r w:rsidRPr="00BD7DE2">
                <w:rPr>
                  <w:rFonts w:ascii="Times New Roman" w:hAnsi="Times New Roman"/>
                  <w:color w:val="0000FF"/>
                  <w:u w:val="single"/>
                  <w:lang w:val="ru-RU"/>
                </w:rPr>
                <w:t>6</w:t>
              </w:r>
            </w:hyperlink>
          </w:p>
        </w:tc>
      </w:tr>
      <w:tr w:rsidR="00253611" w:rsidRPr="00BD7DE2" w14:paraId="4E6E6797" w14:textId="77777777">
        <w:trPr>
          <w:trHeight w:val="144"/>
          <w:tblCellSpacing w:w="20" w:type="nil"/>
        </w:trPr>
        <w:tc>
          <w:tcPr>
            <w:tcW w:w="501" w:type="dxa"/>
            <w:tcMar>
              <w:top w:w="50" w:type="dxa"/>
              <w:left w:w="100" w:type="dxa"/>
            </w:tcMar>
            <w:vAlign w:val="center"/>
          </w:tcPr>
          <w:p w14:paraId="7F21F153" w14:textId="77777777" w:rsidR="00253611" w:rsidRDefault="00BD7DE2">
            <w:pPr>
              <w:spacing w:after="0"/>
            </w:pPr>
            <w:r>
              <w:rPr>
                <w:rFonts w:ascii="Times New Roman" w:hAnsi="Times New Roman"/>
                <w:color w:val="000000"/>
                <w:sz w:val="24"/>
              </w:rPr>
              <w:t>4.2</w:t>
            </w:r>
          </w:p>
        </w:tc>
        <w:tc>
          <w:tcPr>
            <w:tcW w:w="2992" w:type="dxa"/>
            <w:tcMar>
              <w:top w:w="50" w:type="dxa"/>
              <w:left w:w="100" w:type="dxa"/>
            </w:tcMar>
            <w:vAlign w:val="center"/>
          </w:tcPr>
          <w:p w14:paraId="54340260" w14:textId="77777777" w:rsidR="00253611" w:rsidRDefault="00BD7DE2">
            <w:pPr>
              <w:spacing w:after="0"/>
              <w:ind w:left="135"/>
            </w:pPr>
            <w:r>
              <w:rPr>
                <w:rFonts w:ascii="Times New Roman" w:hAnsi="Times New Roman"/>
                <w:color w:val="000000"/>
                <w:sz w:val="24"/>
              </w:rPr>
              <w:t>Линзы и оптические приборы</w:t>
            </w:r>
          </w:p>
        </w:tc>
        <w:tc>
          <w:tcPr>
            <w:tcW w:w="977" w:type="dxa"/>
            <w:tcMar>
              <w:top w:w="50" w:type="dxa"/>
              <w:left w:w="100" w:type="dxa"/>
            </w:tcMar>
            <w:vAlign w:val="center"/>
          </w:tcPr>
          <w:p w14:paraId="6A4BF537" w14:textId="77777777" w:rsidR="00253611" w:rsidRDefault="00BD7DE2">
            <w:pPr>
              <w:spacing w:after="0"/>
              <w:ind w:left="135"/>
              <w:jc w:val="center"/>
            </w:pPr>
            <w:r>
              <w:rPr>
                <w:rFonts w:ascii="Times New Roman" w:hAnsi="Times New Roman"/>
                <w:color w:val="000000"/>
                <w:sz w:val="24"/>
              </w:rPr>
              <w:t xml:space="preserve"> 6 </w:t>
            </w:r>
          </w:p>
        </w:tc>
        <w:tc>
          <w:tcPr>
            <w:tcW w:w="1699" w:type="dxa"/>
            <w:tcMar>
              <w:top w:w="50" w:type="dxa"/>
              <w:left w:w="100" w:type="dxa"/>
            </w:tcMar>
            <w:vAlign w:val="center"/>
          </w:tcPr>
          <w:p w14:paraId="7F0B1EBC" w14:textId="77777777" w:rsidR="00253611" w:rsidRDefault="00253611">
            <w:pPr>
              <w:spacing w:after="0"/>
              <w:ind w:left="135"/>
              <w:jc w:val="center"/>
            </w:pPr>
          </w:p>
        </w:tc>
        <w:tc>
          <w:tcPr>
            <w:tcW w:w="1787" w:type="dxa"/>
            <w:tcMar>
              <w:top w:w="50" w:type="dxa"/>
              <w:left w:w="100" w:type="dxa"/>
            </w:tcMar>
            <w:vAlign w:val="center"/>
          </w:tcPr>
          <w:p w14:paraId="68A717BE" w14:textId="77777777" w:rsidR="00253611" w:rsidRDefault="00BD7DE2">
            <w:pPr>
              <w:spacing w:after="0"/>
              <w:ind w:left="135"/>
              <w:jc w:val="center"/>
            </w:pPr>
            <w:r>
              <w:rPr>
                <w:rFonts w:ascii="Times New Roman" w:hAnsi="Times New Roman"/>
                <w:color w:val="000000"/>
                <w:sz w:val="24"/>
              </w:rPr>
              <w:t xml:space="preserve"> 3 </w:t>
            </w:r>
          </w:p>
        </w:tc>
        <w:tc>
          <w:tcPr>
            <w:tcW w:w="2646" w:type="dxa"/>
            <w:tcMar>
              <w:top w:w="50" w:type="dxa"/>
              <w:left w:w="100" w:type="dxa"/>
            </w:tcMar>
            <w:vAlign w:val="center"/>
          </w:tcPr>
          <w:p w14:paraId="6D46C131"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/7</w:t>
              </w:r>
              <w:r>
                <w:rPr>
                  <w:rFonts w:ascii="Times New Roman" w:hAnsi="Times New Roman"/>
                  <w:color w:val="0000FF"/>
                  <w:u w:val="single"/>
                </w:rPr>
                <w:t>f</w:t>
              </w:r>
              <w:r w:rsidRPr="00BD7DE2">
                <w:rPr>
                  <w:rFonts w:ascii="Times New Roman" w:hAnsi="Times New Roman"/>
                  <w:color w:val="0000FF"/>
                  <w:u w:val="single"/>
                  <w:lang w:val="ru-RU"/>
                </w:rPr>
                <w:t>41</w:t>
              </w:r>
              <w:r>
                <w:rPr>
                  <w:rFonts w:ascii="Times New Roman" w:hAnsi="Times New Roman"/>
                  <w:color w:val="0000FF"/>
                  <w:u w:val="single"/>
                </w:rPr>
                <w:t>a</w:t>
              </w:r>
              <w:r w:rsidRPr="00BD7DE2">
                <w:rPr>
                  <w:rFonts w:ascii="Times New Roman" w:hAnsi="Times New Roman"/>
                  <w:color w:val="0000FF"/>
                  <w:u w:val="single"/>
                  <w:lang w:val="ru-RU"/>
                </w:rPr>
                <w:t>4</w:t>
              </w:r>
              <w:r>
                <w:rPr>
                  <w:rFonts w:ascii="Times New Roman" w:hAnsi="Times New Roman"/>
                  <w:color w:val="0000FF"/>
                  <w:u w:val="single"/>
                </w:rPr>
                <w:t>a</w:t>
              </w:r>
              <w:r w:rsidRPr="00BD7DE2">
                <w:rPr>
                  <w:rFonts w:ascii="Times New Roman" w:hAnsi="Times New Roman"/>
                  <w:color w:val="0000FF"/>
                  <w:u w:val="single"/>
                  <w:lang w:val="ru-RU"/>
                </w:rPr>
                <w:t>6</w:t>
              </w:r>
            </w:hyperlink>
          </w:p>
        </w:tc>
      </w:tr>
      <w:tr w:rsidR="00253611" w:rsidRPr="00BD7DE2" w14:paraId="19E6DAFE" w14:textId="77777777">
        <w:trPr>
          <w:trHeight w:val="144"/>
          <w:tblCellSpacing w:w="20" w:type="nil"/>
        </w:trPr>
        <w:tc>
          <w:tcPr>
            <w:tcW w:w="501" w:type="dxa"/>
            <w:tcMar>
              <w:top w:w="50" w:type="dxa"/>
              <w:left w:w="100" w:type="dxa"/>
            </w:tcMar>
            <w:vAlign w:val="center"/>
          </w:tcPr>
          <w:p w14:paraId="7C88F02E" w14:textId="77777777" w:rsidR="00253611" w:rsidRDefault="00BD7DE2">
            <w:pPr>
              <w:spacing w:after="0"/>
            </w:pPr>
            <w:r>
              <w:rPr>
                <w:rFonts w:ascii="Times New Roman" w:hAnsi="Times New Roman"/>
                <w:color w:val="000000"/>
                <w:sz w:val="24"/>
              </w:rPr>
              <w:t>4.3</w:t>
            </w:r>
          </w:p>
        </w:tc>
        <w:tc>
          <w:tcPr>
            <w:tcW w:w="2992" w:type="dxa"/>
            <w:tcMar>
              <w:top w:w="50" w:type="dxa"/>
              <w:left w:w="100" w:type="dxa"/>
            </w:tcMar>
            <w:vAlign w:val="center"/>
          </w:tcPr>
          <w:p w14:paraId="2C731D3B" w14:textId="77777777" w:rsidR="00253611" w:rsidRPr="00BD7DE2" w:rsidRDefault="00BD7DE2">
            <w:pPr>
              <w:spacing w:after="0"/>
              <w:ind w:left="135"/>
              <w:rPr>
                <w:lang w:val="ru-RU"/>
              </w:rPr>
            </w:pPr>
            <w:r w:rsidRPr="00BD7DE2">
              <w:rPr>
                <w:rFonts w:ascii="Times New Roman" w:hAnsi="Times New Roman"/>
                <w:color w:val="000000"/>
                <w:sz w:val="24"/>
                <w:lang w:val="ru-RU"/>
              </w:rPr>
              <w:t>Разложение белого света в спектр</w:t>
            </w:r>
          </w:p>
        </w:tc>
        <w:tc>
          <w:tcPr>
            <w:tcW w:w="977" w:type="dxa"/>
            <w:tcMar>
              <w:top w:w="50" w:type="dxa"/>
              <w:left w:w="100" w:type="dxa"/>
            </w:tcMar>
            <w:vAlign w:val="center"/>
          </w:tcPr>
          <w:p w14:paraId="57353879"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99" w:type="dxa"/>
            <w:tcMar>
              <w:top w:w="50" w:type="dxa"/>
              <w:left w:w="100" w:type="dxa"/>
            </w:tcMar>
            <w:vAlign w:val="center"/>
          </w:tcPr>
          <w:p w14:paraId="2FC46435" w14:textId="77777777" w:rsidR="00253611" w:rsidRDefault="00253611">
            <w:pPr>
              <w:spacing w:after="0"/>
              <w:ind w:left="135"/>
              <w:jc w:val="center"/>
            </w:pPr>
          </w:p>
        </w:tc>
        <w:tc>
          <w:tcPr>
            <w:tcW w:w="1787" w:type="dxa"/>
            <w:tcMar>
              <w:top w:w="50" w:type="dxa"/>
              <w:left w:w="100" w:type="dxa"/>
            </w:tcMar>
            <w:vAlign w:val="center"/>
          </w:tcPr>
          <w:p w14:paraId="1C450E76" w14:textId="77777777" w:rsidR="00253611" w:rsidRDefault="00BD7DE2">
            <w:pPr>
              <w:spacing w:after="0"/>
              <w:ind w:left="135"/>
              <w:jc w:val="center"/>
            </w:pPr>
            <w:r>
              <w:rPr>
                <w:rFonts w:ascii="Times New Roman" w:hAnsi="Times New Roman"/>
                <w:color w:val="000000"/>
                <w:sz w:val="24"/>
              </w:rPr>
              <w:t xml:space="preserve"> 2 </w:t>
            </w:r>
          </w:p>
        </w:tc>
        <w:tc>
          <w:tcPr>
            <w:tcW w:w="2646" w:type="dxa"/>
            <w:tcMar>
              <w:top w:w="50" w:type="dxa"/>
              <w:left w:w="100" w:type="dxa"/>
            </w:tcMar>
            <w:vAlign w:val="center"/>
          </w:tcPr>
          <w:p w14:paraId="20488A1A"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/7</w:t>
              </w:r>
              <w:r>
                <w:rPr>
                  <w:rFonts w:ascii="Times New Roman" w:hAnsi="Times New Roman"/>
                  <w:color w:val="0000FF"/>
                  <w:u w:val="single"/>
                </w:rPr>
                <w:t>f</w:t>
              </w:r>
              <w:r w:rsidRPr="00BD7DE2">
                <w:rPr>
                  <w:rFonts w:ascii="Times New Roman" w:hAnsi="Times New Roman"/>
                  <w:color w:val="0000FF"/>
                  <w:u w:val="single"/>
                  <w:lang w:val="ru-RU"/>
                </w:rPr>
                <w:t>41</w:t>
              </w:r>
              <w:r>
                <w:rPr>
                  <w:rFonts w:ascii="Times New Roman" w:hAnsi="Times New Roman"/>
                  <w:color w:val="0000FF"/>
                  <w:u w:val="single"/>
                </w:rPr>
                <w:t>a</w:t>
              </w:r>
              <w:r w:rsidRPr="00BD7DE2">
                <w:rPr>
                  <w:rFonts w:ascii="Times New Roman" w:hAnsi="Times New Roman"/>
                  <w:color w:val="0000FF"/>
                  <w:u w:val="single"/>
                  <w:lang w:val="ru-RU"/>
                </w:rPr>
                <w:t>4</w:t>
              </w:r>
              <w:r>
                <w:rPr>
                  <w:rFonts w:ascii="Times New Roman" w:hAnsi="Times New Roman"/>
                  <w:color w:val="0000FF"/>
                  <w:u w:val="single"/>
                </w:rPr>
                <w:t>a</w:t>
              </w:r>
              <w:r w:rsidRPr="00BD7DE2">
                <w:rPr>
                  <w:rFonts w:ascii="Times New Roman" w:hAnsi="Times New Roman"/>
                  <w:color w:val="0000FF"/>
                  <w:u w:val="single"/>
                  <w:lang w:val="ru-RU"/>
                </w:rPr>
                <w:t>6</w:t>
              </w:r>
            </w:hyperlink>
          </w:p>
        </w:tc>
      </w:tr>
      <w:tr w:rsidR="00253611" w14:paraId="234FEF4D" w14:textId="77777777">
        <w:trPr>
          <w:trHeight w:val="144"/>
          <w:tblCellSpacing w:w="20" w:type="nil"/>
        </w:trPr>
        <w:tc>
          <w:tcPr>
            <w:tcW w:w="0" w:type="auto"/>
            <w:gridSpan w:val="2"/>
            <w:tcMar>
              <w:top w:w="50" w:type="dxa"/>
              <w:left w:w="100" w:type="dxa"/>
            </w:tcMar>
            <w:vAlign w:val="center"/>
          </w:tcPr>
          <w:p w14:paraId="486C0A0E" w14:textId="77777777" w:rsidR="00253611" w:rsidRDefault="00BD7DE2">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14:paraId="73CA955F" w14:textId="77777777" w:rsidR="00253611" w:rsidRDefault="00BD7DE2">
            <w:pPr>
              <w:spacing w:after="0"/>
              <w:ind w:left="135"/>
              <w:jc w:val="center"/>
            </w:pPr>
            <w:r>
              <w:rPr>
                <w:rFonts w:ascii="Times New Roman" w:hAnsi="Times New Roman"/>
                <w:color w:val="000000"/>
                <w:sz w:val="24"/>
              </w:rPr>
              <w:t xml:space="preserve"> 15 </w:t>
            </w:r>
          </w:p>
        </w:tc>
        <w:tc>
          <w:tcPr>
            <w:tcW w:w="0" w:type="auto"/>
            <w:gridSpan w:val="3"/>
            <w:tcMar>
              <w:top w:w="50" w:type="dxa"/>
              <w:left w:w="100" w:type="dxa"/>
            </w:tcMar>
            <w:vAlign w:val="center"/>
          </w:tcPr>
          <w:p w14:paraId="3DD158FE" w14:textId="77777777" w:rsidR="00253611" w:rsidRDefault="00253611"/>
        </w:tc>
      </w:tr>
      <w:tr w:rsidR="00253611" w14:paraId="1E884B67" w14:textId="77777777">
        <w:trPr>
          <w:trHeight w:val="144"/>
          <w:tblCellSpacing w:w="20" w:type="nil"/>
        </w:trPr>
        <w:tc>
          <w:tcPr>
            <w:tcW w:w="0" w:type="auto"/>
            <w:gridSpan w:val="6"/>
            <w:tcMar>
              <w:top w:w="50" w:type="dxa"/>
              <w:left w:w="100" w:type="dxa"/>
            </w:tcMar>
            <w:vAlign w:val="center"/>
          </w:tcPr>
          <w:p w14:paraId="4C9C2D72" w14:textId="77777777" w:rsidR="00253611" w:rsidRDefault="00BD7DE2">
            <w:pPr>
              <w:spacing w:after="0"/>
              <w:ind w:left="135"/>
            </w:pPr>
            <w:r>
              <w:rPr>
                <w:rFonts w:ascii="Times New Roman" w:hAnsi="Times New Roman"/>
                <w:b/>
                <w:color w:val="000000"/>
                <w:sz w:val="24"/>
              </w:rPr>
              <w:t>Раздел 5.</w:t>
            </w:r>
            <w:r>
              <w:rPr>
                <w:rFonts w:ascii="Times New Roman" w:hAnsi="Times New Roman"/>
                <w:color w:val="000000"/>
                <w:sz w:val="24"/>
              </w:rPr>
              <w:t xml:space="preserve"> </w:t>
            </w:r>
            <w:r>
              <w:rPr>
                <w:rFonts w:ascii="Times New Roman" w:hAnsi="Times New Roman"/>
                <w:b/>
                <w:color w:val="000000"/>
                <w:sz w:val="24"/>
              </w:rPr>
              <w:t>Квантовые явления</w:t>
            </w:r>
          </w:p>
        </w:tc>
      </w:tr>
      <w:tr w:rsidR="00253611" w:rsidRPr="00BD7DE2" w14:paraId="4A1D5FE0" w14:textId="77777777">
        <w:trPr>
          <w:trHeight w:val="144"/>
          <w:tblCellSpacing w:w="20" w:type="nil"/>
        </w:trPr>
        <w:tc>
          <w:tcPr>
            <w:tcW w:w="501" w:type="dxa"/>
            <w:tcMar>
              <w:top w:w="50" w:type="dxa"/>
              <w:left w:w="100" w:type="dxa"/>
            </w:tcMar>
            <w:vAlign w:val="center"/>
          </w:tcPr>
          <w:p w14:paraId="6DC171DA" w14:textId="77777777" w:rsidR="00253611" w:rsidRDefault="00BD7DE2">
            <w:pPr>
              <w:spacing w:after="0"/>
            </w:pPr>
            <w:r>
              <w:rPr>
                <w:rFonts w:ascii="Times New Roman" w:hAnsi="Times New Roman"/>
                <w:color w:val="000000"/>
                <w:sz w:val="24"/>
              </w:rPr>
              <w:t>5.1</w:t>
            </w:r>
          </w:p>
        </w:tc>
        <w:tc>
          <w:tcPr>
            <w:tcW w:w="2992" w:type="dxa"/>
            <w:tcMar>
              <w:top w:w="50" w:type="dxa"/>
              <w:left w:w="100" w:type="dxa"/>
            </w:tcMar>
            <w:vAlign w:val="center"/>
          </w:tcPr>
          <w:p w14:paraId="3139A451" w14:textId="77777777" w:rsidR="00253611" w:rsidRPr="00BD7DE2" w:rsidRDefault="00BD7DE2">
            <w:pPr>
              <w:spacing w:after="0"/>
              <w:ind w:left="135"/>
              <w:rPr>
                <w:lang w:val="ru-RU"/>
              </w:rPr>
            </w:pPr>
            <w:r w:rsidRPr="00BD7DE2">
              <w:rPr>
                <w:rFonts w:ascii="Times New Roman" w:hAnsi="Times New Roman"/>
                <w:color w:val="000000"/>
                <w:sz w:val="24"/>
                <w:lang w:val="ru-RU"/>
              </w:rPr>
              <w:t>Испускание и поглощение света атомом</w:t>
            </w:r>
          </w:p>
        </w:tc>
        <w:tc>
          <w:tcPr>
            <w:tcW w:w="977" w:type="dxa"/>
            <w:tcMar>
              <w:top w:w="50" w:type="dxa"/>
              <w:left w:w="100" w:type="dxa"/>
            </w:tcMar>
            <w:vAlign w:val="center"/>
          </w:tcPr>
          <w:p w14:paraId="0B619577"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99" w:type="dxa"/>
            <w:tcMar>
              <w:top w:w="50" w:type="dxa"/>
              <w:left w:w="100" w:type="dxa"/>
            </w:tcMar>
            <w:vAlign w:val="center"/>
          </w:tcPr>
          <w:p w14:paraId="39AFA822" w14:textId="77777777" w:rsidR="00253611" w:rsidRDefault="00253611">
            <w:pPr>
              <w:spacing w:after="0"/>
              <w:ind w:left="135"/>
              <w:jc w:val="center"/>
            </w:pPr>
          </w:p>
        </w:tc>
        <w:tc>
          <w:tcPr>
            <w:tcW w:w="1787" w:type="dxa"/>
            <w:tcMar>
              <w:top w:w="50" w:type="dxa"/>
              <w:left w:w="100" w:type="dxa"/>
            </w:tcMar>
            <w:vAlign w:val="center"/>
          </w:tcPr>
          <w:p w14:paraId="22D1F925" w14:textId="77777777" w:rsidR="00253611" w:rsidRDefault="00BD7DE2">
            <w:pPr>
              <w:spacing w:after="0"/>
              <w:ind w:left="135"/>
              <w:jc w:val="center"/>
            </w:pPr>
            <w:r>
              <w:rPr>
                <w:rFonts w:ascii="Times New Roman" w:hAnsi="Times New Roman"/>
                <w:color w:val="000000"/>
                <w:sz w:val="24"/>
              </w:rPr>
              <w:t xml:space="preserve"> 1 </w:t>
            </w:r>
          </w:p>
        </w:tc>
        <w:tc>
          <w:tcPr>
            <w:tcW w:w="2646" w:type="dxa"/>
            <w:tcMar>
              <w:top w:w="50" w:type="dxa"/>
              <w:left w:w="100" w:type="dxa"/>
            </w:tcMar>
            <w:vAlign w:val="center"/>
          </w:tcPr>
          <w:p w14:paraId="6C4FBD48"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/7</w:t>
              </w:r>
              <w:r>
                <w:rPr>
                  <w:rFonts w:ascii="Times New Roman" w:hAnsi="Times New Roman"/>
                  <w:color w:val="0000FF"/>
                  <w:u w:val="single"/>
                </w:rPr>
                <w:t>f</w:t>
              </w:r>
              <w:r w:rsidRPr="00BD7DE2">
                <w:rPr>
                  <w:rFonts w:ascii="Times New Roman" w:hAnsi="Times New Roman"/>
                  <w:color w:val="0000FF"/>
                  <w:u w:val="single"/>
                  <w:lang w:val="ru-RU"/>
                </w:rPr>
                <w:t>41</w:t>
              </w:r>
              <w:r>
                <w:rPr>
                  <w:rFonts w:ascii="Times New Roman" w:hAnsi="Times New Roman"/>
                  <w:color w:val="0000FF"/>
                  <w:u w:val="single"/>
                </w:rPr>
                <w:t>a</w:t>
              </w:r>
              <w:r w:rsidRPr="00BD7DE2">
                <w:rPr>
                  <w:rFonts w:ascii="Times New Roman" w:hAnsi="Times New Roman"/>
                  <w:color w:val="0000FF"/>
                  <w:u w:val="single"/>
                  <w:lang w:val="ru-RU"/>
                </w:rPr>
                <w:t>4</w:t>
              </w:r>
              <w:r>
                <w:rPr>
                  <w:rFonts w:ascii="Times New Roman" w:hAnsi="Times New Roman"/>
                  <w:color w:val="0000FF"/>
                  <w:u w:val="single"/>
                </w:rPr>
                <w:t>a</w:t>
              </w:r>
              <w:r w:rsidRPr="00BD7DE2">
                <w:rPr>
                  <w:rFonts w:ascii="Times New Roman" w:hAnsi="Times New Roman"/>
                  <w:color w:val="0000FF"/>
                  <w:u w:val="single"/>
                  <w:lang w:val="ru-RU"/>
                </w:rPr>
                <w:t>6</w:t>
              </w:r>
            </w:hyperlink>
          </w:p>
        </w:tc>
      </w:tr>
      <w:tr w:rsidR="00253611" w:rsidRPr="00BD7DE2" w14:paraId="2E2007F9" w14:textId="77777777">
        <w:trPr>
          <w:trHeight w:val="144"/>
          <w:tblCellSpacing w:w="20" w:type="nil"/>
        </w:trPr>
        <w:tc>
          <w:tcPr>
            <w:tcW w:w="501" w:type="dxa"/>
            <w:tcMar>
              <w:top w:w="50" w:type="dxa"/>
              <w:left w:w="100" w:type="dxa"/>
            </w:tcMar>
            <w:vAlign w:val="center"/>
          </w:tcPr>
          <w:p w14:paraId="63F403CB" w14:textId="77777777" w:rsidR="00253611" w:rsidRDefault="00BD7DE2">
            <w:pPr>
              <w:spacing w:after="0"/>
            </w:pPr>
            <w:r>
              <w:rPr>
                <w:rFonts w:ascii="Times New Roman" w:hAnsi="Times New Roman"/>
                <w:color w:val="000000"/>
                <w:sz w:val="24"/>
              </w:rPr>
              <w:t>5.2</w:t>
            </w:r>
          </w:p>
        </w:tc>
        <w:tc>
          <w:tcPr>
            <w:tcW w:w="2992" w:type="dxa"/>
            <w:tcMar>
              <w:top w:w="50" w:type="dxa"/>
              <w:left w:w="100" w:type="dxa"/>
            </w:tcMar>
            <w:vAlign w:val="center"/>
          </w:tcPr>
          <w:p w14:paraId="23426069" w14:textId="77777777" w:rsidR="00253611" w:rsidRDefault="00BD7DE2">
            <w:pPr>
              <w:spacing w:after="0"/>
              <w:ind w:left="135"/>
            </w:pPr>
            <w:r>
              <w:rPr>
                <w:rFonts w:ascii="Times New Roman" w:hAnsi="Times New Roman"/>
                <w:color w:val="000000"/>
                <w:sz w:val="24"/>
              </w:rPr>
              <w:t>Строение атомного ядра</w:t>
            </w:r>
          </w:p>
        </w:tc>
        <w:tc>
          <w:tcPr>
            <w:tcW w:w="977" w:type="dxa"/>
            <w:tcMar>
              <w:top w:w="50" w:type="dxa"/>
              <w:left w:w="100" w:type="dxa"/>
            </w:tcMar>
            <w:vAlign w:val="center"/>
          </w:tcPr>
          <w:p w14:paraId="44795192" w14:textId="77777777" w:rsidR="00253611" w:rsidRDefault="00BD7DE2">
            <w:pPr>
              <w:spacing w:after="0"/>
              <w:ind w:left="135"/>
              <w:jc w:val="center"/>
            </w:pPr>
            <w:r>
              <w:rPr>
                <w:rFonts w:ascii="Times New Roman" w:hAnsi="Times New Roman"/>
                <w:color w:val="000000"/>
                <w:sz w:val="24"/>
              </w:rPr>
              <w:t xml:space="preserve"> 6 </w:t>
            </w:r>
          </w:p>
        </w:tc>
        <w:tc>
          <w:tcPr>
            <w:tcW w:w="1699" w:type="dxa"/>
            <w:tcMar>
              <w:top w:w="50" w:type="dxa"/>
              <w:left w:w="100" w:type="dxa"/>
            </w:tcMar>
            <w:vAlign w:val="center"/>
          </w:tcPr>
          <w:p w14:paraId="7D3B1511" w14:textId="77777777" w:rsidR="00253611" w:rsidRDefault="00253611">
            <w:pPr>
              <w:spacing w:after="0"/>
              <w:ind w:left="135"/>
              <w:jc w:val="center"/>
            </w:pPr>
          </w:p>
        </w:tc>
        <w:tc>
          <w:tcPr>
            <w:tcW w:w="1787" w:type="dxa"/>
            <w:tcMar>
              <w:top w:w="50" w:type="dxa"/>
              <w:left w:w="100" w:type="dxa"/>
            </w:tcMar>
            <w:vAlign w:val="center"/>
          </w:tcPr>
          <w:p w14:paraId="5EA434DF" w14:textId="77777777" w:rsidR="00253611" w:rsidRDefault="00BD7DE2">
            <w:pPr>
              <w:spacing w:after="0"/>
              <w:ind w:left="135"/>
              <w:jc w:val="center"/>
            </w:pPr>
            <w:r>
              <w:rPr>
                <w:rFonts w:ascii="Times New Roman" w:hAnsi="Times New Roman"/>
                <w:color w:val="000000"/>
                <w:sz w:val="24"/>
              </w:rPr>
              <w:t xml:space="preserve"> 1 </w:t>
            </w:r>
          </w:p>
        </w:tc>
        <w:tc>
          <w:tcPr>
            <w:tcW w:w="2646" w:type="dxa"/>
            <w:tcMar>
              <w:top w:w="50" w:type="dxa"/>
              <w:left w:w="100" w:type="dxa"/>
            </w:tcMar>
            <w:vAlign w:val="center"/>
          </w:tcPr>
          <w:p w14:paraId="5C8D270D"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/7</w:t>
              </w:r>
              <w:r>
                <w:rPr>
                  <w:rFonts w:ascii="Times New Roman" w:hAnsi="Times New Roman"/>
                  <w:color w:val="0000FF"/>
                  <w:u w:val="single"/>
                </w:rPr>
                <w:t>f</w:t>
              </w:r>
              <w:r w:rsidRPr="00BD7DE2">
                <w:rPr>
                  <w:rFonts w:ascii="Times New Roman" w:hAnsi="Times New Roman"/>
                  <w:color w:val="0000FF"/>
                  <w:u w:val="single"/>
                  <w:lang w:val="ru-RU"/>
                </w:rPr>
                <w:t>41</w:t>
              </w:r>
              <w:r>
                <w:rPr>
                  <w:rFonts w:ascii="Times New Roman" w:hAnsi="Times New Roman"/>
                  <w:color w:val="0000FF"/>
                  <w:u w:val="single"/>
                </w:rPr>
                <w:t>a</w:t>
              </w:r>
              <w:r w:rsidRPr="00BD7DE2">
                <w:rPr>
                  <w:rFonts w:ascii="Times New Roman" w:hAnsi="Times New Roman"/>
                  <w:color w:val="0000FF"/>
                  <w:u w:val="single"/>
                  <w:lang w:val="ru-RU"/>
                </w:rPr>
                <w:t>4</w:t>
              </w:r>
              <w:r>
                <w:rPr>
                  <w:rFonts w:ascii="Times New Roman" w:hAnsi="Times New Roman"/>
                  <w:color w:val="0000FF"/>
                  <w:u w:val="single"/>
                </w:rPr>
                <w:t>a</w:t>
              </w:r>
              <w:r w:rsidRPr="00BD7DE2">
                <w:rPr>
                  <w:rFonts w:ascii="Times New Roman" w:hAnsi="Times New Roman"/>
                  <w:color w:val="0000FF"/>
                  <w:u w:val="single"/>
                  <w:lang w:val="ru-RU"/>
                </w:rPr>
                <w:t>6</w:t>
              </w:r>
            </w:hyperlink>
          </w:p>
        </w:tc>
      </w:tr>
      <w:tr w:rsidR="00253611" w:rsidRPr="00BD7DE2" w14:paraId="767323A5" w14:textId="77777777">
        <w:trPr>
          <w:trHeight w:val="144"/>
          <w:tblCellSpacing w:w="20" w:type="nil"/>
        </w:trPr>
        <w:tc>
          <w:tcPr>
            <w:tcW w:w="501" w:type="dxa"/>
            <w:tcMar>
              <w:top w:w="50" w:type="dxa"/>
              <w:left w:w="100" w:type="dxa"/>
            </w:tcMar>
            <w:vAlign w:val="center"/>
          </w:tcPr>
          <w:p w14:paraId="1DDEA4AA" w14:textId="77777777" w:rsidR="00253611" w:rsidRDefault="00BD7DE2">
            <w:pPr>
              <w:spacing w:after="0"/>
            </w:pPr>
            <w:r>
              <w:rPr>
                <w:rFonts w:ascii="Times New Roman" w:hAnsi="Times New Roman"/>
                <w:color w:val="000000"/>
                <w:sz w:val="24"/>
              </w:rPr>
              <w:t>5.3</w:t>
            </w:r>
          </w:p>
        </w:tc>
        <w:tc>
          <w:tcPr>
            <w:tcW w:w="2992" w:type="dxa"/>
            <w:tcMar>
              <w:top w:w="50" w:type="dxa"/>
              <w:left w:w="100" w:type="dxa"/>
            </w:tcMar>
            <w:vAlign w:val="center"/>
          </w:tcPr>
          <w:p w14:paraId="015FD2FF" w14:textId="77777777" w:rsidR="00253611" w:rsidRDefault="00BD7DE2">
            <w:pPr>
              <w:spacing w:after="0"/>
              <w:ind w:left="135"/>
            </w:pPr>
            <w:r>
              <w:rPr>
                <w:rFonts w:ascii="Times New Roman" w:hAnsi="Times New Roman"/>
                <w:color w:val="000000"/>
                <w:sz w:val="24"/>
              </w:rPr>
              <w:t>Ядерные реакции</w:t>
            </w:r>
          </w:p>
        </w:tc>
        <w:tc>
          <w:tcPr>
            <w:tcW w:w="977" w:type="dxa"/>
            <w:tcMar>
              <w:top w:w="50" w:type="dxa"/>
              <w:left w:w="100" w:type="dxa"/>
            </w:tcMar>
            <w:vAlign w:val="center"/>
          </w:tcPr>
          <w:p w14:paraId="542E2DD1" w14:textId="77777777" w:rsidR="00253611" w:rsidRDefault="00BD7DE2">
            <w:pPr>
              <w:spacing w:after="0"/>
              <w:ind w:left="135"/>
              <w:jc w:val="center"/>
            </w:pPr>
            <w:r>
              <w:rPr>
                <w:rFonts w:ascii="Times New Roman" w:hAnsi="Times New Roman"/>
                <w:color w:val="000000"/>
                <w:sz w:val="24"/>
              </w:rPr>
              <w:t xml:space="preserve"> 7 </w:t>
            </w:r>
          </w:p>
        </w:tc>
        <w:tc>
          <w:tcPr>
            <w:tcW w:w="1699" w:type="dxa"/>
            <w:tcMar>
              <w:top w:w="50" w:type="dxa"/>
              <w:left w:w="100" w:type="dxa"/>
            </w:tcMar>
            <w:vAlign w:val="center"/>
          </w:tcPr>
          <w:p w14:paraId="0AA09913" w14:textId="77777777" w:rsidR="00253611" w:rsidRDefault="00BD7DE2">
            <w:pPr>
              <w:spacing w:after="0"/>
              <w:ind w:left="135"/>
              <w:jc w:val="center"/>
            </w:pPr>
            <w:r>
              <w:rPr>
                <w:rFonts w:ascii="Times New Roman" w:hAnsi="Times New Roman"/>
                <w:color w:val="000000"/>
                <w:sz w:val="24"/>
              </w:rPr>
              <w:t xml:space="preserve"> 1 </w:t>
            </w:r>
          </w:p>
        </w:tc>
        <w:tc>
          <w:tcPr>
            <w:tcW w:w="1787" w:type="dxa"/>
            <w:tcMar>
              <w:top w:w="50" w:type="dxa"/>
              <w:left w:w="100" w:type="dxa"/>
            </w:tcMar>
            <w:vAlign w:val="center"/>
          </w:tcPr>
          <w:p w14:paraId="4E1D2D4B" w14:textId="77777777" w:rsidR="00253611" w:rsidRDefault="00BD7DE2">
            <w:pPr>
              <w:spacing w:after="0"/>
              <w:ind w:left="135"/>
              <w:jc w:val="center"/>
            </w:pPr>
            <w:r>
              <w:rPr>
                <w:rFonts w:ascii="Times New Roman" w:hAnsi="Times New Roman"/>
                <w:color w:val="000000"/>
                <w:sz w:val="24"/>
              </w:rPr>
              <w:t xml:space="preserve"> 1 </w:t>
            </w:r>
          </w:p>
        </w:tc>
        <w:tc>
          <w:tcPr>
            <w:tcW w:w="2646" w:type="dxa"/>
            <w:tcMar>
              <w:top w:w="50" w:type="dxa"/>
              <w:left w:w="100" w:type="dxa"/>
            </w:tcMar>
            <w:vAlign w:val="center"/>
          </w:tcPr>
          <w:p w14:paraId="505F6359"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/7</w:t>
              </w:r>
              <w:r>
                <w:rPr>
                  <w:rFonts w:ascii="Times New Roman" w:hAnsi="Times New Roman"/>
                  <w:color w:val="0000FF"/>
                  <w:u w:val="single"/>
                </w:rPr>
                <w:t>f</w:t>
              </w:r>
              <w:r w:rsidRPr="00BD7DE2">
                <w:rPr>
                  <w:rFonts w:ascii="Times New Roman" w:hAnsi="Times New Roman"/>
                  <w:color w:val="0000FF"/>
                  <w:u w:val="single"/>
                  <w:lang w:val="ru-RU"/>
                </w:rPr>
                <w:t>41</w:t>
              </w:r>
              <w:r>
                <w:rPr>
                  <w:rFonts w:ascii="Times New Roman" w:hAnsi="Times New Roman"/>
                  <w:color w:val="0000FF"/>
                  <w:u w:val="single"/>
                </w:rPr>
                <w:t>a</w:t>
              </w:r>
              <w:r w:rsidRPr="00BD7DE2">
                <w:rPr>
                  <w:rFonts w:ascii="Times New Roman" w:hAnsi="Times New Roman"/>
                  <w:color w:val="0000FF"/>
                  <w:u w:val="single"/>
                  <w:lang w:val="ru-RU"/>
                </w:rPr>
                <w:t>4</w:t>
              </w:r>
              <w:r>
                <w:rPr>
                  <w:rFonts w:ascii="Times New Roman" w:hAnsi="Times New Roman"/>
                  <w:color w:val="0000FF"/>
                  <w:u w:val="single"/>
                </w:rPr>
                <w:t>a</w:t>
              </w:r>
              <w:r w:rsidRPr="00BD7DE2">
                <w:rPr>
                  <w:rFonts w:ascii="Times New Roman" w:hAnsi="Times New Roman"/>
                  <w:color w:val="0000FF"/>
                  <w:u w:val="single"/>
                  <w:lang w:val="ru-RU"/>
                </w:rPr>
                <w:t>6</w:t>
              </w:r>
            </w:hyperlink>
          </w:p>
        </w:tc>
      </w:tr>
      <w:tr w:rsidR="00253611" w14:paraId="7B58DD2A" w14:textId="77777777">
        <w:trPr>
          <w:trHeight w:val="144"/>
          <w:tblCellSpacing w:w="20" w:type="nil"/>
        </w:trPr>
        <w:tc>
          <w:tcPr>
            <w:tcW w:w="0" w:type="auto"/>
            <w:gridSpan w:val="2"/>
            <w:tcMar>
              <w:top w:w="50" w:type="dxa"/>
              <w:left w:w="100" w:type="dxa"/>
            </w:tcMar>
            <w:vAlign w:val="center"/>
          </w:tcPr>
          <w:p w14:paraId="3A2B7ABC" w14:textId="77777777" w:rsidR="00253611" w:rsidRDefault="00BD7DE2">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14:paraId="311059A3" w14:textId="77777777" w:rsidR="00253611" w:rsidRDefault="00BD7DE2">
            <w:pPr>
              <w:spacing w:after="0"/>
              <w:ind w:left="135"/>
              <w:jc w:val="center"/>
            </w:pPr>
            <w:r>
              <w:rPr>
                <w:rFonts w:ascii="Times New Roman" w:hAnsi="Times New Roman"/>
                <w:color w:val="000000"/>
                <w:sz w:val="24"/>
              </w:rPr>
              <w:t xml:space="preserve"> 17 </w:t>
            </w:r>
          </w:p>
        </w:tc>
        <w:tc>
          <w:tcPr>
            <w:tcW w:w="0" w:type="auto"/>
            <w:gridSpan w:val="3"/>
            <w:tcMar>
              <w:top w:w="50" w:type="dxa"/>
              <w:left w:w="100" w:type="dxa"/>
            </w:tcMar>
            <w:vAlign w:val="center"/>
          </w:tcPr>
          <w:p w14:paraId="5B4B85CC" w14:textId="77777777" w:rsidR="00253611" w:rsidRDefault="00253611"/>
        </w:tc>
      </w:tr>
      <w:tr w:rsidR="00253611" w14:paraId="24932BA7" w14:textId="77777777">
        <w:trPr>
          <w:trHeight w:val="144"/>
          <w:tblCellSpacing w:w="20" w:type="nil"/>
        </w:trPr>
        <w:tc>
          <w:tcPr>
            <w:tcW w:w="0" w:type="auto"/>
            <w:gridSpan w:val="6"/>
            <w:tcMar>
              <w:top w:w="50" w:type="dxa"/>
              <w:left w:w="100" w:type="dxa"/>
            </w:tcMar>
            <w:vAlign w:val="center"/>
          </w:tcPr>
          <w:p w14:paraId="1B299057" w14:textId="77777777" w:rsidR="00253611" w:rsidRDefault="00BD7DE2">
            <w:pPr>
              <w:spacing w:after="0"/>
              <w:ind w:left="135"/>
            </w:pPr>
            <w:r>
              <w:rPr>
                <w:rFonts w:ascii="Times New Roman" w:hAnsi="Times New Roman"/>
                <w:b/>
                <w:color w:val="000000"/>
                <w:sz w:val="24"/>
              </w:rPr>
              <w:t>Раздел 6.</w:t>
            </w:r>
            <w:r>
              <w:rPr>
                <w:rFonts w:ascii="Times New Roman" w:hAnsi="Times New Roman"/>
                <w:color w:val="000000"/>
                <w:sz w:val="24"/>
              </w:rPr>
              <w:t xml:space="preserve"> </w:t>
            </w:r>
            <w:r>
              <w:rPr>
                <w:rFonts w:ascii="Times New Roman" w:hAnsi="Times New Roman"/>
                <w:b/>
                <w:color w:val="000000"/>
                <w:sz w:val="24"/>
              </w:rPr>
              <w:t>Повторительно-обобщающий модуль</w:t>
            </w:r>
          </w:p>
        </w:tc>
      </w:tr>
      <w:tr w:rsidR="00253611" w:rsidRPr="00BD7DE2" w14:paraId="31CBBDA6" w14:textId="77777777">
        <w:trPr>
          <w:trHeight w:val="144"/>
          <w:tblCellSpacing w:w="20" w:type="nil"/>
        </w:trPr>
        <w:tc>
          <w:tcPr>
            <w:tcW w:w="501" w:type="dxa"/>
            <w:tcMar>
              <w:top w:w="50" w:type="dxa"/>
              <w:left w:w="100" w:type="dxa"/>
            </w:tcMar>
            <w:vAlign w:val="center"/>
          </w:tcPr>
          <w:p w14:paraId="3CFE7B89" w14:textId="77777777" w:rsidR="00253611" w:rsidRDefault="00BD7DE2">
            <w:pPr>
              <w:spacing w:after="0"/>
            </w:pPr>
            <w:r>
              <w:rPr>
                <w:rFonts w:ascii="Times New Roman" w:hAnsi="Times New Roman"/>
                <w:color w:val="000000"/>
                <w:sz w:val="24"/>
              </w:rPr>
              <w:t>6.1</w:t>
            </w:r>
          </w:p>
        </w:tc>
        <w:tc>
          <w:tcPr>
            <w:tcW w:w="2992" w:type="dxa"/>
            <w:tcMar>
              <w:top w:w="50" w:type="dxa"/>
              <w:left w:w="100" w:type="dxa"/>
            </w:tcMar>
            <w:vAlign w:val="center"/>
          </w:tcPr>
          <w:p w14:paraId="09D616C2" w14:textId="77777777" w:rsidR="00253611" w:rsidRPr="00BD7DE2" w:rsidRDefault="00BD7DE2">
            <w:pPr>
              <w:spacing w:after="0"/>
              <w:ind w:left="135"/>
              <w:rPr>
                <w:lang w:val="ru-RU"/>
              </w:rPr>
            </w:pPr>
            <w:r w:rsidRPr="00BD7DE2">
              <w:rPr>
                <w:rFonts w:ascii="Times New Roman" w:hAnsi="Times New Roman"/>
                <w:color w:val="000000"/>
                <w:sz w:val="24"/>
                <w:lang w:val="ru-RU"/>
              </w:rPr>
              <w:t>Повторение и обобщение содержания курса физики за 7-9 класс</w:t>
            </w:r>
          </w:p>
        </w:tc>
        <w:tc>
          <w:tcPr>
            <w:tcW w:w="977" w:type="dxa"/>
            <w:tcMar>
              <w:top w:w="50" w:type="dxa"/>
              <w:left w:w="100" w:type="dxa"/>
            </w:tcMar>
            <w:vAlign w:val="center"/>
          </w:tcPr>
          <w:p w14:paraId="7533B7BC"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9 </w:t>
            </w:r>
          </w:p>
        </w:tc>
        <w:tc>
          <w:tcPr>
            <w:tcW w:w="1699" w:type="dxa"/>
            <w:tcMar>
              <w:top w:w="50" w:type="dxa"/>
              <w:left w:w="100" w:type="dxa"/>
            </w:tcMar>
            <w:vAlign w:val="center"/>
          </w:tcPr>
          <w:p w14:paraId="5C1CAE64" w14:textId="77777777" w:rsidR="00253611" w:rsidRDefault="00253611">
            <w:pPr>
              <w:spacing w:after="0"/>
              <w:ind w:left="135"/>
              <w:jc w:val="center"/>
            </w:pPr>
          </w:p>
        </w:tc>
        <w:tc>
          <w:tcPr>
            <w:tcW w:w="1787" w:type="dxa"/>
            <w:tcMar>
              <w:top w:w="50" w:type="dxa"/>
              <w:left w:w="100" w:type="dxa"/>
            </w:tcMar>
            <w:vAlign w:val="center"/>
          </w:tcPr>
          <w:p w14:paraId="535B1F59" w14:textId="77777777" w:rsidR="00253611" w:rsidRDefault="00BD7DE2">
            <w:pPr>
              <w:spacing w:after="0"/>
              <w:ind w:left="135"/>
              <w:jc w:val="center"/>
            </w:pPr>
            <w:r>
              <w:rPr>
                <w:rFonts w:ascii="Times New Roman" w:hAnsi="Times New Roman"/>
                <w:color w:val="000000"/>
                <w:sz w:val="24"/>
              </w:rPr>
              <w:t xml:space="preserve"> 2 </w:t>
            </w:r>
          </w:p>
        </w:tc>
        <w:tc>
          <w:tcPr>
            <w:tcW w:w="2646" w:type="dxa"/>
            <w:tcMar>
              <w:top w:w="50" w:type="dxa"/>
              <w:left w:w="100" w:type="dxa"/>
            </w:tcMar>
            <w:vAlign w:val="center"/>
          </w:tcPr>
          <w:p w14:paraId="69CE7E2F"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/7</w:t>
              </w:r>
              <w:r>
                <w:rPr>
                  <w:rFonts w:ascii="Times New Roman" w:hAnsi="Times New Roman"/>
                  <w:color w:val="0000FF"/>
                  <w:u w:val="single"/>
                </w:rPr>
                <w:t>f</w:t>
              </w:r>
              <w:r w:rsidRPr="00BD7DE2">
                <w:rPr>
                  <w:rFonts w:ascii="Times New Roman" w:hAnsi="Times New Roman"/>
                  <w:color w:val="0000FF"/>
                  <w:u w:val="single"/>
                  <w:lang w:val="ru-RU"/>
                </w:rPr>
                <w:t>41</w:t>
              </w:r>
              <w:r>
                <w:rPr>
                  <w:rFonts w:ascii="Times New Roman" w:hAnsi="Times New Roman"/>
                  <w:color w:val="0000FF"/>
                  <w:u w:val="single"/>
                </w:rPr>
                <w:t>a</w:t>
              </w:r>
              <w:r w:rsidRPr="00BD7DE2">
                <w:rPr>
                  <w:rFonts w:ascii="Times New Roman" w:hAnsi="Times New Roman"/>
                  <w:color w:val="0000FF"/>
                  <w:u w:val="single"/>
                  <w:lang w:val="ru-RU"/>
                </w:rPr>
                <w:t>4</w:t>
              </w:r>
              <w:r>
                <w:rPr>
                  <w:rFonts w:ascii="Times New Roman" w:hAnsi="Times New Roman"/>
                  <w:color w:val="0000FF"/>
                  <w:u w:val="single"/>
                </w:rPr>
                <w:t>a</w:t>
              </w:r>
              <w:r w:rsidRPr="00BD7DE2">
                <w:rPr>
                  <w:rFonts w:ascii="Times New Roman" w:hAnsi="Times New Roman"/>
                  <w:color w:val="0000FF"/>
                  <w:u w:val="single"/>
                  <w:lang w:val="ru-RU"/>
                </w:rPr>
                <w:t>6</w:t>
              </w:r>
            </w:hyperlink>
          </w:p>
        </w:tc>
      </w:tr>
      <w:tr w:rsidR="00253611" w14:paraId="74B42FDB" w14:textId="77777777">
        <w:trPr>
          <w:trHeight w:val="144"/>
          <w:tblCellSpacing w:w="20" w:type="nil"/>
        </w:trPr>
        <w:tc>
          <w:tcPr>
            <w:tcW w:w="0" w:type="auto"/>
            <w:gridSpan w:val="2"/>
            <w:tcMar>
              <w:top w:w="50" w:type="dxa"/>
              <w:left w:w="100" w:type="dxa"/>
            </w:tcMar>
            <w:vAlign w:val="center"/>
          </w:tcPr>
          <w:p w14:paraId="70374458" w14:textId="77777777" w:rsidR="00253611" w:rsidRDefault="00BD7DE2">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14:paraId="1345E945" w14:textId="77777777" w:rsidR="00253611" w:rsidRDefault="00BD7DE2">
            <w:pPr>
              <w:spacing w:after="0"/>
              <w:ind w:left="135"/>
              <w:jc w:val="center"/>
            </w:pPr>
            <w:r>
              <w:rPr>
                <w:rFonts w:ascii="Times New Roman" w:hAnsi="Times New Roman"/>
                <w:color w:val="000000"/>
                <w:sz w:val="24"/>
              </w:rPr>
              <w:t xml:space="preserve"> 9 </w:t>
            </w:r>
          </w:p>
        </w:tc>
        <w:tc>
          <w:tcPr>
            <w:tcW w:w="0" w:type="auto"/>
            <w:gridSpan w:val="3"/>
            <w:tcMar>
              <w:top w:w="50" w:type="dxa"/>
              <w:left w:w="100" w:type="dxa"/>
            </w:tcMar>
            <w:vAlign w:val="center"/>
          </w:tcPr>
          <w:p w14:paraId="7C12B4EF" w14:textId="77777777" w:rsidR="00253611" w:rsidRDefault="00253611"/>
        </w:tc>
      </w:tr>
      <w:tr w:rsidR="00253611" w14:paraId="64874C3C" w14:textId="77777777">
        <w:trPr>
          <w:trHeight w:val="144"/>
          <w:tblCellSpacing w:w="20" w:type="nil"/>
        </w:trPr>
        <w:tc>
          <w:tcPr>
            <w:tcW w:w="0" w:type="auto"/>
            <w:gridSpan w:val="2"/>
            <w:tcMar>
              <w:top w:w="50" w:type="dxa"/>
              <w:left w:w="100" w:type="dxa"/>
            </w:tcMar>
            <w:vAlign w:val="center"/>
          </w:tcPr>
          <w:p w14:paraId="3F9CC84A" w14:textId="77777777" w:rsidR="00253611" w:rsidRPr="00BD7DE2" w:rsidRDefault="00BD7DE2">
            <w:pPr>
              <w:spacing w:after="0"/>
              <w:ind w:left="135"/>
              <w:rPr>
                <w:lang w:val="ru-RU"/>
              </w:rPr>
            </w:pPr>
            <w:r w:rsidRPr="00BD7DE2">
              <w:rPr>
                <w:rFonts w:ascii="Times New Roman" w:hAnsi="Times New Roman"/>
                <w:color w:val="000000"/>
                <w:sz w:val="24"/>
                <w:lang w:val="ru-RU"/>
              </w:rPr>
              <w:t>ОБЩЕЕ КОЛИЧЕСТВО ЧАСОВ ПО ПРОГРАММЕ</w:t>
            </w:r>
          </w:p>
        </w:tc>
        <w:tc>
          <w:tcPr>
            <w:tcW w:w="1535" w:type="dxa"/>
            <w:tcMar>
              <w:top w:w="50" w:type="dxa"/>
              <w:left w:w="100" w:type="dxa"/>
            </w:tcMar>
            <w:vAlign w:val="center"/>
          </w:tcPr>
          <w:p w14:paraId="7CBC8FBA"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699" w:type="dxa"/>
            <w:tcMar>
              <w:top w:w="50" w:type="dxa"/>
              <w:left w:w="100" w:type="dxa"/>
            </w:tcMar>
            <w:vAlign w:val="center"/>
          </w:tcPr>
          <w:p w14:paraId="68E2D265" w14:textId="77777777" w:rsidR="00253611" w:rsidRDefault="00BD7DE2">
            <w:pPr>
              <w:spacing w:after="0"/>
              <w:ind w:left="135"/>
              <w:jc w:val="center"/>
            </w:pPr>
            <w:r>
              <w:rPr>
                <w:rFonts w:ascii="Times New Roman" w:hAnsi="Times New Roman"/>
                <w:color w:val="000000"/>
                <w:sz w:val="24"/>
              </w:rPr>
              <w:t xml:space="preserve"> 3 </w:t>
            </w:r>
          </w:p>
        </w:tc>
        <w:tc>
          <w:tcPr>
            <w:tcW w:w="1787" w:type="dxa"/>
            <w:tcMar>
              <w:top w:w="50" w:type="dxa"/>
              <w:left w:w="100" w:type="dxa"/>
            </w:tcMar>
            <w:vAlign w:val="center"/>
          </w:tcPr>
          <w:p w14:paraId="60AE6865" w14:textId="77777777" w:rsidR="00253611" w:rsidRDefault="00BD7DE2">
            <w:pPr>
              <w:spacing w:after="0"/>
              <w:ind w:left="135"/>
              <w:jc w:val="center"/>
            </w:pPr>
            <w:r>
              <w:rPr>
                <w:rFonts w:ascii="Times New Roman" w:hAnsi="Times New Roman"/>
                <w:color w:val="000000"/>
                <w:sz w:val="24"/>
              </w:rPr>
              <w:t xml:space="preserve"> 27 </w:t>
            </w:r>
          </w:p>
        </w:tc>
        <w:tc>
          <w:tcPr>
            <w:tcW w:w="2646" w:type="dxa"/>
            <w:tcMar>
              <w:top w:w="50" w:type="dxa"/>
              <w:left w:w="100" w:type="dxa"/>
            </w:tcMar>
            <w:vAlign w:val="center"/>
          </w:tcPr>
          <w:p w14:paraId="1DE7E6A0" w14:textId="77777777" w:rsidR="00253611" w:rsidRDefault="00253611"/>
        </w:tc>
      </w:tr>
    </w:tbl>
    <w:p w14:paraId="358477E8" w14:textId="77777777" w:rsidR="00253611" w:rsidRDefault="00253611">
      <w:pPr>
        <w:sectPr w:rsidR="00253611">
          <w:pgSz w:w="16383" w:h="11906" w:orient="landscape"/>
          <w:pgMar w:top="1134" w:right="850" w:bottom="1134" w:left="1701" w:header="720" w:footer="720" w:gutter="0"/>
          <w:cols w:space="720"/>
        </w:sectPr>
      </w:pPr>
    </w:p>
    <w:p w14:paraId="35F8DE84" w14:textId="77777777" w:rsidR="00253611" w:rsidRDefault="00253611">
      <w:pPr>
        <w:sectPr w:rsidR="00253611">
          <w:pgSz w:w="16383" w:h="11906" w:orient="landscape"/>
          <w:pgMar w:top="1134" w:right="850" w:bottom="1134" w:left="1701" w:header="720" w:footer="720" w:gutter="0"/>
          <w:cols w:space="720"/>
        </w:sectPr>
      </w:pPr>
    </w:p>
    <w:p w14:paraId="277D42A0" w14:textId="77777777" w:rsidR="00253611" w:rsidRDefault="00BD7DE2">
      <w:pPr>
        <w:spacing w:after="0"/>
        <w:ind w:left="120"/>
      </w:pPr>
      <w:bookmarkStart w:id="10" w:name="block-56886964"/>
      <w:bookmarkEnd w:id="9"/>
      <w:r>
        <w:rPr>
          <w:rFonts w:ascii="Times New Roman" w:hAnsi="Times New Roman"/>
          <w:b/>
          <w:color w:val="000000"/>
          <w:sz w:val="28"/>
        </w:rPr>
        <w:t xml:space="preserve"> ПОУРОЧНОЕ ПЛАНИРОВАНИЕ </w:t>
      </w:r>
    </w:p>
    <w:p w14:paraId="0B71B158" w14:textId="77777777" w:rsidR="00253611" w:rsidRDefault="00BD7DE2">
      <w:pPr>
        <w:spacing w:after="0"/>
        <w:ind w:left="120"/>
      </w:pPr>
      <w:r>
        <w:rPr>
          <w:rFonts w:ascii="Times New Roman" w:hAnsi="Times New Roman"/>
          <w:b/>
          <w:color w:val="000000"/>
          <w:sz w:val="28"/>
        </w:rPr>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81"/>
        <w:gridCol w:w="4053"/>
        <w:gridCol w:w="1171"/>
        <w:gridCol w:w="1841"/>
        <w:gridCol w:w="1910"/>
        <w:gridCol w:w="1347"/>
        <w:gridCol w:w="2837"/>
      </w:tblGrid>
      <w:tr w:rsidR="00253611" w14:paraId="4E6B1D73" w14:textId="77777777">
        <w:trPr>
          <w:trHeight w:val="144"/>
          <w:tblCellSpacing w:w="20" w:type="nil"/>
        </w:trPr>
        <w:tc>
          <w:tcPr>
            <w:tcW w:w="366" w:type="dxa"/>
            <w:vMerge w:val="restart"/>
            <w:tcMar>
              <w:top w:w="50" w:type="dxa"/>
              <w:left w:w="100" w:type="dxa"/>
            </w:tcMar>
            <w:vAlign w:val="center"/>
          </w:tcPr>
          <w:p w14:paraId="23AD3FCF" w14:textId="77777777" w:rsidR="00253611" w:rsidRDefault="00BD7DE2">
            <w:pPr>
              <w:spacing w:after="0"/>
              <w:ind w:left="135"/>
            </w:pPr>
            <w:r>
              <w:rPr>
                <w:rFonts w:ascii="Times New Roman" w:hAnsi="Times New Roman"/>
                <w:b/>
                <w:color w:val="000000"/>
                <w:sz w:val="24"/>
              </w:rPr>
              <w:t xml:space="preserve">№ п/п </w:t>
            </w:r>
          </w:p>
          <w:p w14:paraId="48759C93" w14:textId="77777777" w:rsidR="00253611" w:rsidRDefault="00253611">
            <w:pPr>
              <w:spacing w:after="0"/>
              <w:ind w:left="135"/>
            </w:pPr>
          </w:p>
        </w:tc>
        <w:tc>
          <w:tcPr>
            <w:tcW w:w="3344" w:type="dxa"/>
            <w:vMerge w:val="restart"/>
            <w:tcMar>
              <w:top w:w="50" w:type="dxa"/>
              <w:left w:w="100" w:type="dxa"/>
            </w:tcMar>
            <w:vAlign w:val="center"/>
          </w:tcPr>
          <w:p w14:paraId="63048BF7" w14:textId="77777777" w:rsidR="00253611" w:rsidRDefault="00BD7DE2">
            <w:pPr>
              <w:spacing w:after="0"/>
              <w:ind w:left="135"/>
            </w:pPr>
            <w:r>
              <w:rPr>
                <w:rFonts w:ascii="Times New Roman" w:hAnsi="Times New Roman"/>
                <w:b/>
                <w:color w:val="000000"/>
                <w:sz w:val="24"/>
              </w:rPr>
              <w:t xml:space="preserve">Тема урока </w:t>
            </w:r>
          </w:p>
          <w:p w14:paraId="407A7765" w14:textId="77777777" w:rsidR="00253611" w:rsidRDefault="00253611">
            <w:pPr>
              <w:spacing w:after="0"/>
              <w:ind w:left="135"/>
            </w:pPr>
          </w:p>
        </w:tc>
        <w:tc>
          <w:tcPr>
            <w:tcW w:w="0" w:type="auto"/>
            <w:gridSpan w:val="3"/>
            <w:tcMar>
              <w:top w:w="50" w:type="dxa"/>
              <w:left w:w="100" w:type="dxa"/>
            </w:tcMar>
            <w:vAlign w:val="center"/>
          </w:tcPr>
          <w:p w14:paraId="3543306A" w14:textId="77777777" w:rsidR="00253611" w:rsidRDefault="00BD7DE2">
            <w:pPr>
              <w:spacing w:after="0"/>
            </w:pPr>
            <w:r>
              <w:rPr>
                <w:rFonts w:ascii="Times New Roman" w:hAnsi="Times New Roman"/>
                <w:b/>
                <w:color w:val="000000"/>
                <w:sz w:val="24"/>
              </w:rPr>
              <w:t>Количество часов</w:t>
            </w:r>
          </w:p>
        </w:tc>
        <w:tc>
          <w:tcPr>
            <w:tcW w:w="1137" w:type="dxa"/>
            <w:vMerge w:val="restart"/>
            <w:tcMar>
              <w:top w:w="50" w:type="dxa"/>
              <w:left w:w="100" w:type="dxa"/>
            </w:tcMar>
            <w:vAlign w:val="center"/>
          </w:tcPr>
          <w:p w14:paraId="6DA51A5D" w14:textId="77777777" w:rsidR="00253611" w:rsidRDefault="00BD7DE2">
            <w:pPr>
              <w:spacing w:after="0"/>
              <w:ind w:left="135"/>
            </w:pPr>
            <w:r>
              <w:rPr>
                <w:rFonts w:ascii="Times New Roman" w:hAnsi="Times New Roman"/>
                <w:b/>
                <w:color w:val="000000"/>
                <w:sz w:val="24"/>
              </w:rPr>
              <w:t xml:space="preserve">Дата изучения </w:t>
            </w:r>
          </w:p>
          <w:p w14:paraId="71F1430A" w14:textId="77777777" w:rsidR="00253611" w:rsidRDefault="00253611">
            <w:pPr>
              <w:spacing w:after="0"/>
              <w:ind w:left="135"/>
            </w:pPr>
          </w:p>
        </w:tc>
        <w:tc>
          <w:tcPr>
            <w:tcW w:w="1955" w:type="dxa"/>
            <w:vMerge w:val="restart"/>
            <w:tcMar>
              <w:top w:w="50" w:type="dxa"/>
              <w:left w:w="100" w:type="dxa"/>
            </w:tcMar>
            <w:vAlign w:val="center"/>
          </w:tcPr>
          <w:p w14:paraId="4FA5CE25" w14:textId="77777777" w:rsidR="00253611" w:rsidRDefault="00BD7DE2">
            <w:pPr>
              <w:spacing w:after="0"/>
              <w:ind w:left="135"/>
            </w:pPr>
            <w:r>
              <w:rPr>
                <w:rFonts w:ascii="Times New Roman" w:hAnsi="Times New Roman"/>
                <w:b/>
                <w:color w:val="000000"/>
                <w:sz w:val="24"/>
              </w:rPr>
              <w:t xml:space="preserve">Электронные цифровые образовательные ресурсы </w:t>
            </w:r>
          </w:p>
          <w:p w14:paraId="26E2307E" w14:textId="77777777" w:rsidR="00253611" w:rsidRDefault="00253611">
            <w:pPr>
              <w:spacing w:after="0"/>
              <w:ind w:left="135"/>
            </w:pPr>
          </w:p>
        </w:tc>
      </w:tr>
      <w:tr w:rsidR="00253611" w14:paraId="5E3A2F63" w14:textId="77777777">
        <w:trPr>
          <w:trHeight w:val="144"/>
          <w:tblCellSpacing w:w="20" w:type="nil"/>
        </w:trPr>
        <w:tc>
          <w:tcPr>
            <w:tcW w:w="0" w:type="auto"/>
            <w:vMerge/>
            <w:tcBorders>
              <w:top w:val="nil"/>
            </w:tcBorders>
            <w:tcMar>
              <w:top w:w="50" w:type="dxa"/>
              <w:left w:w="100" w:type="dxa"/>
            </w:tcMar>
          </w:tcPr>
          <w:p w14:paraId="7E55B025" w14:textId="77777777" w:rsidR="00253611" w:rsidRDefault="00253611"/>
        </w:tc>
        <w:tc>
          <w:tcPr>
            <w:tcW w:w="0" w:type="auto"/>
            <w:vMerge/>
            <w:tcBorders>
              <w:top w:val="nil"/>
            </w:tcBorders>
            <w:tcMar>
              <w:top w:w="50" w:type="dxa"/>
              <w:left w:w="100" w:type="dxa"/>
            </w:tcMar>
          </w:tcPr>
          <w:p w14:paraId="385386CF" w14:textId="77777777" w:rsidR="00253611" w:rsidRDefault="00253611"/>
        </w:tc>
        <w:tc>
          <w:tcPr>
            <w:tcW w:w="812" w:type="dxa"/>
            <w:tcMar>
              <w:top w:w="50" w:type="dxa"/>
              <w:left w:w="100" w:type="dxa"/>
            </w:tcMar>
            <w:vAlign w:val="center"/>
          </w:tcPr>
          <w:p w14:paraId="77678757" w14:textId="77777777" w:rsidR="00253611" w:rsidRDefault="00BD7DE2">
            <w:pPr>
              <w:spacing w:after="0"/>
              <w:ind w:left="135"/>
            </w:pPr>
            <w:r>
              <w:rPr>
                <w:rFonts w:ascii="Times New Roman" w:hAnsi="Times New Roman"/>
                <w:b/>
                <w:color w:val="000000"/>
                <w:sz w:val="24"/>
              </w:rPr>
              <w:t xml:space="preserve">Всего </w:t>
            </w:r>
          </w:p>
          <w:p w14:paraId="59C01422" w14:textId="77777777" w:rsidR="00253611" w:rsidRDefault="00253611">
            <w:pPr>
              <w:spacing w:after="0"/>
              <w:ind w:left="135"/>
            </w:pPr>
          </w:p>
        </w:tc>
        <w:tc>
          <w:tcPr>
            <w:tcW w:w="1507" w:type="dxa"/>
            <w:tcMar>
              <w:top w:w="50" w:type="dxa"/>
              <w:left w:w="100" w:type="dxa"/>
            </w:tcMar>
            <w:vAlign w:val="center"/>
          </w:tcPr>
          <w:p w14:paraId="38D13C30" w14:textId="77777777" w:rsidR="00253611" w:rsidRDefault="00BD7DE2">
            <w:pPr>
              <w:spacing w:after="0"/>
              <w:ind w:left="135"/>
            </w:pPr>
            <w:r>
              <w:rPr>
                <w:rFonts w:ascii="Times New Roman" w:hAnsi="Times New Roman"/>
                <w:b/>
                <w:color w:val="000000"/>
                <w:sz w:val="24"/>
              </w:rPr>
              <w:t xml:space="preserve">Контрольные работы </w:t>
            </w:r>
          </w:p>
          <w:p w14:paraId="4DFEBD20" w14:textId="77777777" w:rsidR="00253611" w:rsidRDefault="00253611">
            <w:pPr>
              <w:spacing w:after="0"/>
              <w:ind w:left="135"/>
            </w:pPr>
          </w:p>
        </w:tc>
        <w:tc>
          <w:tcPr>
            <w:tcW w:w="1607" w:type="dxa"/>
            <w:tcMar>
              <w:top w:w="50" w:type="dxa"/>
              <w:left w:w="100" w:type="dxa"/>
            </w:tcMar>
            <w:vAlign w:val="center"/>
          </w:tcPr>
          <w:p w14:paraId="40AA5D9A" w14:textId="77777777" w:rsidR="00253611" w:rsidRDefault="00BD7DE2">
            <w:pPr>
              <w:spacing w:after="0"/>
              <w:ind w:left="135"/>
            </w:pPr>
            <w:r>
              <w:rPr>
                <w:rFonts w:ascii="Times New Roman" w:hAnsi="Times New Roman"/>
                <w:b/>
                <w:color w:val="000000"/>
                <w:sz w:val="24"/>
              </w:rPr>
              <w:t xml:space="preserve">Практические работы </w:t>
            </w:r>
          </w:p>
          <w:p w14:paraId="62D5A2C7" w14:textId="77777777" w:rsidR="00253611" w:rsidRDefault="00253611">
            <w:pPr>
              <w:spacing w:after="0"/>
              <w:ind w:left="135"/>
            </w:pPr>
          </w:p>
        </w:tc>
        <w:tc>
          <w:tcPr>
            <w:tcW w:w="0" w:type="auto"/>
            <w:vMerge/>
            <w:tcBorders>
              <w:top w:val="nil"/>
            </w:tcBorders>
            <w:tcMar>
              <w:top w:w="50" w:type="dxa"/>
              <w:left w:w="100" w:type="dxa"/>
            </w:tcMar>
          </w:tcPr>
          <w:p w14:paraId="38D29139" w14:textId="77777777" w:rsidR="00253611" w:rsidRDefault="00253611"/>
        </w:tc>
        <w:tc>
          <w:tcPr>
            <w:tcW w:w="0" w:type="auto"/>
            <w:vMerge/>
            <w:tcBorders>
              <w:top w:val="nil"/>
            </w:tcBorders>
            <w:tcMar>
              <w:top w:w="50" w:type="dxa"/>
              <w:left w:w="100" w:type="dxa"/>
            </w:tcMar>
          </w:tcPr>
          <w:p w14:paraId="011A04E3" w14:textId="77777777" w:rsidR="00253611" w:rsidRDefault="00253611"/>
        </w:tc>
      </w:tr>
      <w:tr w:rsidR="00253611" w:rsidRPr="00BD7DE2" w14:paraId="2B94E153" w14:textId="77777777">
        <w:trPr>
          <w:trHeight w:val="144"/>
          <w:tblCellSpacing w:w="20" w:type="nil"/>
        </w:trPr>
        <w:tc>
          <w:tcPr>
            <w:tcW w:w="366" w:type="dxa"/>
            <w:tcMar>
              <w:top w:w="50" w:type="dxa"/>
              <w:left w:w="100" w:type="dxa"/>
            </w:tcMar>
            <w:vAlign w:val="center"/>
          </w:tcPr>
          <w:p w14:paraId="7938C846" w14:textId="77777777" w:rsidR="00253611" w:rsidRDefault="00BD7DE2">
            <w:pPr>
              <w:spacing w:after="0"/>
            </w:pPr>
            <w:r>
              <w:rPr>
                <w:rFonts w:ascii="Times New Roman" w:hAnsi="Times New Roman"/>
                <w:color w:val="000000"/>
                <w:sz w:val="24"/>
              </w:rPr>
              <w:t>1</w:t>
            </w:r>
          </w:p>
        </w:tc>
        <w:tc>
          <w:tcPr>
            <w:tcW w:w="3344" w:type="dxa"/>
            <w:tcMar>
              <w:top w:w="50" w:type="dxa"/>
              <w:left w:w="100" w:type="dxa"/>
            </w:tcMar>
            <w:vAlign w:val="center"/>
          </w:tcPr>
          <w:p w14:paraId="12680C89" w14:textId="77777777" w:rsidR="00253611" w:rsidRDefault="00BD7DE2">
            <w:pPr>
              <w:spacing w:after="0"/>
              <w:ind w:left="135"/>
            </w:pPr>
            <w:r w:rsidRPr="00BD7DE2">
              <w:rPr>
                <w:rFonts w:ascii="Times New Roman" w:hAnsi="Times New Roman"/>
                <w:color w:val="000000"/>
                <w:sz w:val="24"/>
                <w:lang w:val="ru-RU"/>
              </w:rPr>
              <w:t xml:space="preserve">Физика — наука о природе. Явления природы. </w:t>
            </w:r>
            <w:r>
              <w:rPr>
                <w:rFonts w:ascii="Times New Roman" w:hAnsi="Times New Roman"/>
                <w:color w:val="000000"/>
                <w:sz w:val="24"/>
              </w:rPr>
              <w:t>Физические явления</w:t>
            </w:r>
          </w:p>
        </w:tc>
        <w:tc>
          <w:tcPr>
            <w:tcW w:w="812" w:type="dxa"/>
            <w:tcMar>
              <w:top w:w="50" w:type="dxa"/>
              <w:left w:w="100" w:type="dxa"/>
            </w:tcMar>
            <w:vAlign w:val="center"/>
          </w:tcPr>
          <w:p w14:paraId="3CB594D9" w14:textId="77777777" w:rsidR="00253611" w:rsidRDefault="00BD7DE2">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1D1C21B3" w14:textId="77777777" w:rsidR="00253611" w:rsidRDefault="00253611">
            <w:pPr>
              <w:spacing w:after="0"/>
              <w:ind w:left="135"/>
              <w:jc w:val="center"/>
            </w:pPr>
          </w:p>
        </w:tc>
        <w:tc>
          <w:tcPr>
            <w:tcW w:w="1607" w:type="dxa"/>
            <w:tcMar>
              <w:top w:w="50" w:type="dxa"/>
              <w:left w:w="100" w:type="dxa"/>
            </w:tcMar>
            <w:vAlign w:val="center"/>
          </w:tcPr>
          <w:p w14:paraId="5B4593D6" w14:textId="77777777" w:rsidR="00253611" w:rsidRDefault="00253611">
            <w:pPr>
              <w:spacing w:after="0"/>
              <w:ind w:left="135"/>
              <w:jc w:val="center"/>
            </w:pPr>
          </w:p>
        </w:tc>
        <w:tc>
          <w:tcPr>
            <w:tcW w:w="1137" w:type="dxa"/>
            <w:tcMar>
              <w:top w:w="50" w:type="dxa"/>
              <w:left w:w="100" w:type="dxa"/>
            </w:tcMar>
            <w:vAlign w:val="center"/>
          </w:tcPr>
          <w:p w14:paraId="17456158" w14:textId="77777777" w:rsidR="00253611" w:rsidRDefault="00253611">
            <w:pPr>
              <w:spacing w:after="0"/>
              <w:ind w:left="135"/>
            </w:pPr>
          </w:p>
        </w:tc>
        <w:tc>
          <w:tcPr>
            <w:tcW w:w="1955" w:type="dxa"/>
            <w:tcMar>
              <w:top w:w="50" w:type="dxa"/>
              <w:left w:w="100" w:type="dxa"/>
            </w:tcMar>
            <w:vAlign w:val="center"/>
          </w:tcPr>
          <w:p w14:paraId="5BB43652"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/7</w:t>
              </w:r>
              <w:r>
                <w:rPr>
                  <w:rFonts w:ascii="Times New Roman" w:hAnsi="Times New Roman"/>
                  <w:color w:val="0000FF"/>
                  <w:u w:val="single"/>
                </w:rPr>
                <w:t>f</w:t>
              </w:r>
              <w:r w:rsidRPr="00BD7DE2">
                <w:rPr>
                  <w:rFonts w:ascii="Times New Roman" w:hAnsi="Times New Roman"/>
                  <w:color w:val="0000FF"/>
                  <w:u w:val="single"/>
                  <w:lang w:val="ru-RU"/>
                </w:rPr>
                <w:t>416194</w:t>
              </w:r>
            </w:hyperlink>
          </w:p>
        </w:tc>
      </w:tr>
      <w:tr w:rsidR="00253611" w:rsidRPr="00BD7DE2" w14:paraId="7209B790" w14:textId="77777777">
        <w:trPr>
          <w:trHeight w:val="144"/>
          <w:tblCellSpacing w:w="20" w:type="nil"/>
        </w:trPr>
        <w:tc>
          <w:tcPr>
            <w:tcW w:w="366" w:type="dxa"/>
            <w:tcMar>
              <w:top w:w="50" w:type="dxa"/>
              <w:left w:w="100" w:type="dxa"/>
            </w:tcMar>
            <w:vAlign w:val="center"/>
          </w:tcPr>
          <w:p w14:paraId="0994F875" w14:textId="77777777" w:rsidR="00253611" w:rsidRDefault="00BD7DE2">
            <w:pPr>
              <w:spacing w:after="0"/>
            </w:pPr>
            <w:r>
              <w:rPr>
                <w:rFonts w:ascii="Times New Roman" w:hAnsi="Times New Roman"/>
                <w:color w:val="000000"/>
                <w:sz w:val="24"/>
              </w:rPr>
              <w:t>2</w:t>
            </w:r>
          </w:p>
        </w:tc>
        <w:tc>
          <w:tcPr>
            <w:tcW w:w="3344" w:type="dxa"/>
            <w:tcMar>
              <w:top w:w="50" w:type="dxa"/>
              <w:left w:w="100" w:type="dxa"/>
            </w:tcMar>
            <w:vAlign w:val="center"/>
          </w:tcPr>
          <w:p w14:paraId="330C6909" w14:textId="77777777" w:rsidR="00253611" w:rsidRPr="00BD7DE2" w:rsidRDefault="00BD7DE2">
            <w:pPr>
              <w:spacing w:after="0"/>
              <w:ind w:left="135"/>
              <w:rPr>
                <w:lang w:val="ru-RU"/>
              </w:rPr>
            </w:pPr>
            <w:r w:rsidRPr="00BD7DE2">
              <w:rPr>
                <w:rFonts w:ascii="Times New Roman" w:hAnsi="Times New Roman"/>
                <w:color w:val="000000"/>
                <w:sz w:val="24"/>
                <w:lang w:val="ru-RU"/>
              </w:rPr>
              <w:t>Механические, тепловые, электрические, магнитные, световые, звуковые явления</w:t>
            </w:r>
          </w:p>
        </w:tc>
        <w:tc>
          <w:tcPr>
            <w:tcW w:w="812" w:type="dxa"/>
            <w:tcMar>
              <w:top w:w="50" w:type="dxa"/>
              <w:left w:w="100" w:type="dxa"/>
            </w:tcMar>
            <w:vAlign w:val="center"/>
          </w:tcPr>
          <w:p w14:paraId="7E265183"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1F12073A" w14:textId="77777777" w:rsidR="00253611" w:rsidRDefault="00253611">
            <w:pPr>
              <w:spacing w:after="0"/>
              <w:ind w:left="135"/>
              <w:jc w:val="center"/>
            </w:pPr>
          </w:p>
        </w:tc>
        <w:tc>
          <w:tcPr>
            <w:tcW w:w="1607" w:type="dxa"/>
            <w:tcMar>
              <w:top w:w="50" w:type="dxa"/>
              <w:left w:w="100" w:type="dxa"/>
            </w:tcMar>
            <w:vAlign w:val="center"/>
          </w:tcPr>
          <w:p w14:paraId="11AC00A2" w14:textId="77777777" w:rsidR="00253611" w:rsidRDefault="00253611">
            <w:pPr>
              <w:spacing w:after="0"/>
              <w:ind w:left="135"/>
              <w:jc w:val="center"/>
            </w:pPr>
          </w:p>
        </w:tc>
        <w:tc>
          <w:tcPr>
            <w:tcW w:w="1137" w:type="dxa"/>
            <w:tcMar>
              <w:top w:w="50" w:type="dxa"/>
              <w:left w:w="100" w:type="dxa"/>
            </w:tcMar>
            <w:vAlign w:val="center"/>
          </w:tcPr>
          <w:p w14:paraId="0EA1020C" w14:textId="77777777" w:rsidR="00253611" w:rsidRDefault="00253611">
            <w:pPr>
              <w:spacing w:after="0"/>
              <w:ind w:left="135"/>
            </w:pPr>
          </w:p>
        </w:tc>
        <w:tc>
          <w:tcPr>
            <w:tcW w:w="1955" w:type="dxa"/>
            <w:tcMar>
              <w:top w:w="50" w:type="dxa"/>
              <w:left w:w="100" w:type="dxa"/>
            </w:tcMar>
            <w:vAlign w:val="center"/>
          </w:tcPr>
          <w:p w14:paraId="51D84CDE"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/7</w:t>
              </w:r>
              <w:r>
                <w:rPr>
                  <w:rFonts w:ascii="Times New Roman" w:hAnsi="Times New Roman"/>
                  <w:color w:val="0000FF"/>
                  <w:u w:val="single"/>
                </w:rPr>
                <w:t>f</w:t>
              </w:r>
              <w:r w:rsidRPr="00BD7DE2">
                <w:rPr>
                  <w:rFonts w:ascii="Times New Roman" w:hAnsi="Times New Roman"/>
                  <w:color w:val="0000FF"/>
                  <w:u w:val="single"/>
                  <w:lang w:val="ru-RU"/>
                </w:rPr>
                <w:t>416194</w:t>
              </w:r>
            </w:hyperlink>
          </w:p>
        </w:tc>
      </w:tr>
      <w:tr w:rsidR="00253611" w:rsidRPr="00BD7DE2" w14:paraId="614B860E" w14:textId="77777777">
        <w:trPr>
          <w:trHeight w:val="144"/>
          <w:tblCellSpacing w:w="20" w:type="nil"/>
        </w:trPr>
        <w:tc>
          <w:tcPr>
            <w:tcW w:w="366" w:type="dxa"/>
            <w:tcMar>
              <w:top w:w="50" w:type="dxa"/>
              <w:left w:w="100" w:type="dxa"/>
            </w:tcMar>
            <w:vAlign w:val="center"/>
          </w:tcPr>
          <w:p w14:paraId="79D4041F" w14:textId="77777777" w:rsidR="00253611" w:rsidRDefault="00BD7DE2">
            <w:pPr>
              <w:spacing w:after="0"/>
            </w:pPr>
            <w:r>
              <w:rPr>
                <w:rFonts w:ascii="Times New Roman" w:hAnsi="Times New Roman"/>
                <w:color w:val="000000"/>
                <w:sz w:val="24"/>
              </w:rPr>
              <w:t>3</w:t>
            </w:r>
          </w:p>
        </w:tc>
        <w:tc>
          <w:tcPr>
            <w:tcW w:w="3344" w:type="dxa"/>
            <w:tcMar>
              <w:top w:w="50" w:type="dxa"/>
              <w:left w:w="100" w:type="dxa"/>
            </w:tcMar>
            <w:vAlign w:val="center"/>
          </w:tcPr>
          <w:p w14:paraId="55AF205B" w14:textId="77777777" w:rsidR="00253611" w:rsidRPr="00BD7DE2" w:rsidRDefault="00BD7DE2">
            <w:pPr>
              <w:spacing w:after="0"/>
              <w:ind w:left="135"/>
              <w:rPr>
                <w:lang w:val="ru-RU"/>
              </w:rPr>
            </w:pPr>
            <w:r w:rsidRPr="00BD7DE2">
              <w:rPr>
                <w:rFonts w:ascii="Times New Roman" w:hAnsi="Times New Roman"/>
                <w:color w:val="000000"/>
                <w:sz w:val="24"/>
                <w:lang w:val="ru-RU"/>
              </w:rPr>
              <w:t>Физические величины и их измерение</w:t>
            </w:r>
          </w:p>
        </w:tc>
        <w:tc>
          <w:tcPr>
            <w:tcW w:w="812" w:type="dxa"/>
            <w:tcMar>
              <w:top w:w="50" w:type="dxa"/>
              <w:left w:w="100" w:type="dxa"/>
            </w:tcMar>
            <w:vAlign w:val="center"/>
          </w:tcPr>
          <w:p w14:paraId="3A793014"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5636541E" w14:textId="77777777" w:rsidR="00253611" w:rsidRDefault="00253611">
            <w:pPr>
              <w:spacing w:after="0"/>
              <w:ind w:left="135"/>
              <w:jc w:val="center"/>
            </w:pPr>
          </w:p>
        </w:tc>
        <w:tc>
          <w:tcPr>
            <w:tcW w:w="1607" w:type="dxa"/>
            <w:tcMar>
              <w:top w:w="50" w:type="dxa"/>
              <w:left w:w="100" w:type="dxa"/>
            </w:tcMar>
            <w:vAlign w:val="center"/>
          </w:tcPr>
          <w:p w14:paraId="7D45EF77" w14:textId="77777777" w:rsidR="00253611" w:rsidRDefault="00253611">
            <w:pPr>
              <w:spacing w:after="0"/>
              <w:ind w:left="135"/>
              <w:jc w:val="center"/>
            </w:pPr>
          </w:p>
        </w:tc>
        <w:tc>
          <w:tcPr>
            <w:tcW w:w="1137" w:type="dxa"/>
            <w:tcMar>
              <w:top w:w="50" w:type="dxa"/>
              <w:left w:w="100" w:type="dxa"/>
            </w:tcMar>
            <w:vAlign w:val="center"/>
          </w:tcPr>
          <w:p w14:paraId="7F00AFFF" w14:textId="77777777" w:rsidR="00253611" w:rsidRDefault="00253611">
            <w:pPr>
              <w:spacing w:after="0"/>
              <w:ind w:left="135"/>
            </w:pPr>
          </w:p>
        </w:tc>
        <w:tc>
          <w:tcPr>
            <w:tcW w:w="1955" w:type="dxa"/>
            <w:tcMar>
              <w:top w:w="50" w:type="dxa"/>
              <w:left w:w="100" w:type="dxa"/>
            </w:tcMar>
            <w:vAlign w:val="center"/>
          </w:tcPr>
          <w:p w14:paraId="586CCEEF"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/7</w:t>
              </w:r>
              <w:r>
                <w:rPr>
                  <w:rFonts w:ascii="Times New Roman" w:hAnsi="Times New Roman"/>
                  <w:color w:val="0000FF"/>
                  <w:u w:val="single"/>
                </w:rPr>
                <w:t>f</w:t>
              </w:r>
              <w:r w:rsidRPr="00BD7DE2">
                <w:rPr>
                  <w:rFonts w:ascii="Times New Roman" w:hAnsi="Times New Roman"/>
                  <w:color w:val="0000FF"/>
                  <w:u w:val="single"/>
                  <w:lang w:val="ru-RU"/>
                </w:rPr>
                <w:t>416194</w:t>
              </w:r>
            </w:hyperlink>
          </w:p>
        </w:tc>
      </w:tr>
      <w:tr w:rsidR="00253611" w14:paraId="7E50C0C7" w14:textId="77777777">
        <w:trPr>
          <w:trHeight w:val="144"/>
          <w:tblCellSpacing w:w="20" w:type="nil"/>
        </w:trPr>
        <w:tc>
          <w:tcPr>
            <w:tcW w:w="366" w:type="dxa"/>
            <w:tcMar>
              <w:top w:w="50" w:type="dxa"/>
              <w:left w:w="100" w:type="dxa"/>
            </w:tcMar>
            <w:vAlign w:val="center"/>
          </w:tcPr>
          <w:p w14:paraId="2962C21F" w14:textId="77777777" w:rsidR="00253611" w:rsidRDefault="00BD7DE2">
            <w:pPr>
              <w:spacing w:after="0"/>
            </w:pPr>
            <w:r>
              <w:rPr>
                <w:rFonts w:ascii="Times New Roman" w:hAnsi="Times New Roman"/>
                <w:color w:val="000000"/>
                <w:sz w:val="24"/>
              </w:rPr>
              <w:t>4</w:t>
            </w:r>
          </w:p>
        </w:tc>
        <w:tc>
          <w:tcPr>
            <w:tcW w:w="3344" w:type="dxa"/>
            <w:tcMar>
              <w:top w:w="50" w:type="dxa"/>
              <w:left w:w="100" w:type="dxa"/>
            </w:tcMar>
            <w:vAlign w:val="center"/>
          </w:tcPr>
          <w:p w14:paraId="4CBDDC7A" w14:textId="77777777" w:rsidR="00253611" w:rsidRPr="00BD7DE2" w:rsidRDefault="00BD7DE2">
            <w:pPr>
              <w:spacing w:after="0"/>
              <w:ind w:left="135"/>
              <w:rPr>
                <w:lang w:val="ru-RU"/>
              </w:rPr>
            </w:pPr>
            <w:r w:rsidRPr="00BD7DE2">
              <w:rPr>
                <w:rFonts w:ascii="Times New Roman" w:hAnsi="Times New Roman"/>
                <w:color w:val="000000"/>
                <w:sz w:val="24"/>
                <w:lang w:val="ru-RU"/>
              </w:rPr>
              <w:t>Урок-исследование "Измерение температуры при помощи жидкостного термометра и датчика температуры"</w:t>
            </w:r>
          </w:p>
        </w:tc>
        <w:tc>
          <w:tcPr>
            <w:tcW w:w="812" w:type="dxa"/>
            <w:tcMar>
              <w:top w:w="50" w:type="dxa"/>
              <w:left w:w="100" w:type="dxa"/>
            </w:tcMar>
            <w:vAlign w:val="center"/>
          </w:tcPr>
          <w:p w14:paraId="2AC01D85"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2739520E" w14:textId="77777777" w:rsidR="00253611" w:rsidRDefault="00253611">
            <w:pPr>
              <w:spacing w:after="0"/>
              <w:ind w:left="135"/>
              <w:jc w:val="center"/>
            </w:pPr>
          </w:p>
        </w:tc>
        <w:tc>
          <w:tcPr>
            <w:tcW w:w="1607" w:type="dxa"/>
            <w:tcMar>
              <w:top w:w="50" w:type="dxa"/>
              <w:left w:w="100" w:type="dxa"/>
            </w:tcMar>
            <w:vAlign w:val="center"/>
          </w:tcPr>
          <w:p w14:paraId="5D0DBBA6" w14:textId="77777777" w:rsidR="00253611" w:rsidRDefault="00BD7DE2">
            <w:pPr>
              <w:spacing w:after="0"/>
              <w:ind w:left="135"/>
              <w:jc w:val="center"/>
            </w:pPr>
            <w:r>
              <w:rPr>
                <w:rFonts w:ascii="Times New Roman" w:hAnsi="Times New Roman"/>
                <w:color w:val="000000"/>
                <w:sz w:val="24"/>
              </w:rPr>
              <w:t xml:space="preserve"> 1 </w:t>
            </w:r>
          </w:p>
        </w:tc>
        <w:tc>
          <w:tcPr>
            <w:tcW w:w="1137" w:type="dxa"/>
            <w:tcMar>
              <w:top w:w="50" w:type="dxa"/>
              <w:left w:w="100" w:type="dxa"/>
            </w:tcMar>
            <w:vAlign w:val="center"/>
          </w:tcPr>
          <w:p w14:paraId="72E4C3F7" w14:textId="77777777" w:rsidR="00253611" w:rsidRDefault="00253611">
            <w:pPr>
              <w:spacing w:after="0"/>
              <w:ind w:left="135"/>
            </w:pPr>
          </w:p>
        </w:tc>
        <w:tc>
          <w:tcPr>
            <w:tcW w:w="1955" w:type="dxa"/>
            <w:tcMar>
              <w:top w:w="50" w:type="dxa"/>
              <w:left w:w="100" w:type="dxa"/>
            </w:tcMar>
            <w:vAlign w:val="center"/>
          </w:tcPr>
          <w:p w14:paraId="4D3ED3D0" w14:textId="77777777" w:rsidR="00253611" w:rsidRDefault="00253611">
            <w:pPr>
              <w:spacing w:after="0"/>
              <w:ind w:left="135"/>
            </w:pPr>
          </w:p>
        </w:tc>
      </w:tr>
      <w:tr w:rsidR="00253611" w:rsidRPr="00BD7DE2" w14:paraId="7A51056C" w14:textId="77777777">
        <w:trPr>
          <w:trHeight w:val="144"/>
          <w:tblCellSpacing w:w="20" w:type="nil"/>
        </w:trPr>
        <w:tc>
          <w:tcPr>
            <w:tcW w:w="366" w:type="dxa"/>
            <w:tcMar>
              <w:top w:w="50" w:type="dxa"/>
              <w:left w:w="100" w:type="dxa"/>
            </w:tcMar>
            <w:vAlign w:val="center"/>
          </w:tcPr>
          <w:p w14:paraId="7B0099E9" w14:textId="77777777" w:rsidR="00253611" w:rsidRDefault="00BD7DE2">
            <w:pPr>
              <w:spacing w:after="0"/>
            </w:pPr>
            <w:r>
              <w:rPr>
                <w:rFonts w:ascii="Times New Roman" w:hAnsi="Times New Roman"/>
                <w:color w:val="000000"/>
                <w:sz w:val="24"/>
              </w:rPr>
              <w:t>5</w:t>
            </w:r>
          </w:p>
        </w:tc>
        <w:tc>
          <w:tcPr>
            <w:tcW w:w="3344" w:type="dxa"/>
            <w:tcMar>
              <w:top w:w="50" w:type="dxa"/>
              <w:left w:w="100" w:type="dxa"/>
            </w:tcMar>
            <w:vAlign w:val="center"/>
          </w:tcPr>
          <w:p w14:paraId="611D7727" w14:textId="77777777" w:rsidR="00253611" w:rsidRPr="00BD7DE2" w:rsidRDefault="00BD7DE2">
            <w:pPr>
              <w:spacing w:after="0"/>
              <w:ind w:left="135"/>
              <w:rPr>
                <w:lang w:val="ru-RU"/>
              </w:rPr>
            </w:pPr>
            <w:r w:rsidRPr="00BD7DE2">
              <w:rPr>
                <w:rFonts w:ascii="Times New Roman" w:hAnsi="Times New Roman"/>
                <w:color w:val="000000"/>
                <w:sz w:val="24"/>
                <w:lang w:val="ru-RU"/>
              </w:rPr>
              <w:t>Как физика и другие естественные науки изучают природу. Естественнонаучный метод познания. Описание физических явлений с помощью моделей</w:t>
            </w:r>
          </w:p>
        </w:tc>
        <w:tc>
          <w:tcPr>
            <w:tcW w:w="812" w:type="dxa"/>
            <w:tcMar>
              <w:top w:w="50" w:type="dxa"/>
              <w:left w:w="100" w:type="dxa"/>
            </w:tcMar>
            <w:vAlign w:val="center"/>
          </w:tcPr>
          <w:p w14:paraId="42710895"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056307CF" w14:textId="77777777" w:rsidR="00253611" w:rsidRDefault="00253611">
            <w:pPr>
              <w:spacing w:after="0"/>
              <w:ind w:left="135"/>
              <w:jc w:val="center"/>
            </w:pPr>
          </w:p>
        </w:tc>
        <w:tc>
          <w:tcPr>
            <w:tcW w:w="1607" w:type="dxa"/>
            <w:tcMar>
              <w:top w:w="50" w:type="dxa"/>
              <w:left w:w="100" w:type="dxa"/>
            </w:tcMar>
            <w:vAlign w:val="center"/>
          </w:tcPr>
          <w:p w14:paraId="432F5535" w14:textId="77777777" w:rsidR="00253611" w:rsidRDefault="00253611">
            <w:pPr>
              <w:spacing w:after="0"/>
              <w:ind w:left="135"/>
              <w:jc w:val="center"/>
            </w:pPr>
          </w:p>
        </w:tc>
        <w:tc>
          <w:tcPr>
            <w:tcW w:w="1137" w:type="dxa"/>
            <w:tcMar>
              <w:top w:w="50" w:type="dxa"/>
              <w:left w:w="100" w:type="dxa"/>
            </w:tcMar>
            <w:vAlign w:val="center"/>
          </w:tcPr>
          <w:p w14:paraId="09E4B743" w14:textId="77777777" w:rsidR="00253611" w:rsidRDefault="00253611">
            <w:pPr>
              <w:spacing w:after="0"/>
              <w:ind w:left="135"/>
            </w:pPr>
          </w:p>
        </w:tc>
        <w:tc>
          <w:tcPr>
            <w:tcW w:w="1955" w:type="dxa"/>
            <w:tcMar>
              <w:top w:w="50" w:type="dxa"/>
              <w:left w:w="100" w:type="dxa"/>
            </w:tcMar>
            <w:vAlign w:val="center"/>
          </w:tcPr>
          <w:p w14:paraId="2657331F"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09</w:t>
              </w:r>
              <w:r>
                <w:rPr>
                  <w:rFonts w:ascii="Times New Roman" w:hAnsi="Times New Roman"/>
                  <w:color w:val="0000FF"/>
                  <w:u w:val="single"/>
                </w:rPr>
                <w:t>f</w:t>
              </w:r>
              <w:r w:rsidRPr="00BD7DE2">
                <w:rPr>
                  <w:rFonts w:ascii="Times New Roman" w:hAnsi="Times New Roman"/>
                  <w:color w:val="0000FF"/>
                  <w:u w:val="single"/>
                  <w:lang w:val="ru-RU"/>
                </w:rPr>
                <w:t>72</w:t>
              </w:r>
              <w:r>
                <w:rPr>
                  <w:rFonts w:ascii="Times New Roman" w:hAnsi="Times New Roman"/>
                  <w:color w:val="0000FF"/>
                  <w:u w:val="single"/>
                </w:rPr>
                <w:t>a</w:t>
              </w:r>
            </w:hyperlink>
          </w:p>
        </w:tc>
      </w:tr>
      <w:tr w:rsidR="00253611" w14:paraId="1D0036C1" w14:textId="77777777">
        <w:trPr>
          <w:trHeight w:val="144"/>
          <w:tblCellSpacing w:w="20" w:type="nil"/>
        </w:trPr>
        <w:tc>
          <w:tcPr>
            <w:tcW w:w="366" w:type="dxa"/>
            <w:tcMar>
              <w:top w:w="50" w:type="dxa"/>
              <w:left w:w="100" w:type="dxa"/>
            </w:tcMar>
            <w:vAlign w:val="center"/>
          </w:tcPr>
          <w:p w14:paraId="114A0649" w14:textId="77777777" w:rsidR="00253611" w:rsidRDefault="00BD7DE2">
            <w:pPr>
              <w:spacing w:after="0"/>
            </w:pPr>
            <w:r>
              <w:rPr>
                <w:rFonts w:ascii="Times New Roman" w:hAnsi="Times New Roman"/>
                <w:color w:val="000000"/>
                <w:sz w:val="24"/>
              </w:rPr>
              <w:t>6</w:t>
            </w:r>
          </w:p>
        </w:tc>
        <w:tc>
          <w:tcPr>
            <w:tcW w:w="3344" w:type="dxa"/>
            <w:tcMar>
              <w:top w:w="50" w:type="dxa"/>
              <w:left w:w="100" w:type="dxa"/>
            </w:tcMar>
            <w:vAlign w:val="center"/>
          </w:tcPr>
          <w:p w14:paraId="5FDFD058" w14:textId="77777777" w:rsidR="00253611" w:rsidRPr="00BD7DE2" w:rsidRDefault="00BD7DE2">
            <w:pPr>
              <w:spacing w:after="0"/>
              <w:ind w:left="135"/>
              <w:rPr>
                <w:lang w:val="ru-RU"/>
              </w:rPr>
            </w:pPr>
            <w:r w:rsidRPr="00BD7DE2">
              <w:rPr>
                <w:rFonts w:ascii="Times New Roman" w:hAnsi="Times New Roman"/>
                <w:color w:val="000000"/>
                <w:sz w:val="24"/>
                <w:lang w:val="ru-RU"/>
              </w:rPr>
              <w:t>Урок-исследование "Проверка гипотезы: дальность полёта шарика, пущенного горизонтально, тем больше, чем больше высота пуска"</w:t>
            </w:r>
          </w:p>
        </w:tc>
        <w:tc>
          <w:tcPr>
            <w:tcW w:w="812" w:type="dxa"/>
            <w:tcMar>
              <w:top w:w="50" w:type="dxa"/>
              <w:left w:w="100" w:type="dxa"/>
            </w:tcMar>
            <w:vAlign w:val="center"/>
          </w:tcPr>
          <w:p w14:paraId="2848B828"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08CD977F" w14:textId="77777777" w:rsidR="00253611" w:rsidRDefault="00253611">
            <w:pPr>
              <w:spacing w:after="0"/>
              <w:ind w:left="135"/>
              <w:jc w:val="center"/>
            </w:pPr>
          </w:p>
        </w:tc>
        <w:tc>
          <w:tcPr>
            <w:tcW w:w="1607" w:type="dxa"/>
            <w:tcMar>
              <w:top w:w="50" w:type="dxa"/>
              <w:left w:w="100" w:type="dxa"/>
            </w:tcMar>
            <w:vAlign w:val="center"/>
          </w:tcPr>
          <w:p w14:paraId="5239A91E" w14:textId="77777777" w:rsidR="00253611" w:rsidRDefault="00BD7DE2">
            <w:pPr>
              <w:spacing w:after="0"/>
              <w:ind w:left="135"/>
              <w:jc w:val="center"/>
            </w:pPr>
            <w:r>
              <w:rPr>
                <w:rFonts w:ascii="Times New Roman" w:hAnsi="Times New Roman"/>
                <w:color w:val="000000"/>
                <w:sz w:val="24"/>
              </w:rPr>
              <w:t xml:space="preserve"> 1 </w:t>
            </w:r>
          </w:p>
        </w:tc>
        <w:tc>
          <w:tcPr>
            <w:tcW w:w="1137" w:type="dxa"/>
            <w:tcMar>
              <w:top w:w="50" w:type="dxa"/>
              <w:left w:w="100" w:type="dxa"/>
            </w:tcMar>
            <w:vAlign w:val="center"/>
          </w:tcPr>
          <w:p w14:paraId="0919D6C4" w14:textId="77777777" w:rsidR="00253611" w:rsidRDefault="00253611">
            <w:pPr>
              <w:spacing w:after="0"/>
              <w:ind w:left="135"/>
            </w:pPr>
          </w:p>
        </w:tc>
        <w:tc>
          <w:tcPr>
            <w:tcW w:w="1955" w:type="dxa"/>
            <w:tcMar>
              <w:top w:w="50" w:type="dxa"/>
              <w:left w:w="100" w:type="dxa"/>
            </w:tcMar>
            <w:vAlign w:val="center"/>
          </w:tcPr>
          <w:p w14:paraId="3F50E223" w14:textId="77777777" w:rsidR="00253611" w:rsidRDefault="00253611">
            <w:pPr>
              <w:spacing w:after="0"/>
              <w:ind w:left="135"/>
            </w:pPr>
          </w:p>
        </w:tc>
      </w:tr>
      <w:tr w:rsidR="00253611" w:rsidRPr="00BD7DE2" w14:paraId="6F82A468" w14:textId="77777777">
        <w:trPr>
          <w:trHeight w:val="144"/>
          <w:tblCellSpacing w:w="20" w:type="nil"/>
        </w:trPr>
        <w:tc>
          <w:tcPr>
            <w:tcW w:w="366" w:type="dxa"/>
            <w:tcMar>
              <w:top w:w="50" w:type="dxa"/>
              <w:left w:w="100" w:type="dxa"/>
            </w:tcMar>
            <w:vAlign w:val="center"/>
          </w:tcPr>
          <w:p w14:paraId="2C413C04" w14:textId="77777777" w:rsidR="00253611" w:rsidRDefault="00BD7DE2">
            <w:pPr>
              <w:spacing w:after="0"/>
            </w:pPr>
            <w:r>
              <w:rPr>
                <w:rFonts w:ascii="Times New Roman" w:hAnsi="Times New Roman"/>
                <w:color w:val="000000"/>
                <w:sz w:val="24"/>
              </w:rPr>
              <w:t>7</w:t>
            </w:r>
          </w:p>
        </w:tc>
        <w:tc>
          <w:tcPr>
            <w:tcW w:w="3344" w:type="dxa"/>
            <w:tcMar>
              <w:top w:w="50" w:type="dxa"/>
              <w:left w:w="100" w:type="dxa"/>
            </w:tcMar>
            <w:vAlign w:val="center"/>
          </w:tcPr>
          <w:p w14:paraId="5DA83E3E" w14:textId="77777777" w:rsidR="00253611" w:rsidRPr="00BD7DE2" w:rsidRDefault="00BD7DE2">
            <w:pPr>
              <w:spacing w:after="0"/>
              <w:ind w:left="135"/>
              <w:rPr>
                <w:lang w:val="ru-RU"/>
              </w:rPr>
            </w:pPr>
            <w:r w:rsidRPr="00BD7DE2">
              <w:rPr>
                <w:rFonts w:ascii="Times New Roman" w:hAnsi="Times New Roman"/>
                <w:color w:val="000000"/>
                <w:sz w:val="24"/>
                <w:lang w:val="ru-RU"/>
              </w:rPr>
              <w:t>Строение вещества. Опыты, доказывающие дискретное строение вещества</w:t>
            </w:r>
          </w:p>
        </w:tc>
        <w:tc>
          <w:tcPr>
            <w:tcW w:w="812" w:type="dxa"/>
            <w:tcMar>
              <w:top w:w="50" w:type="dxa"/>
              <w:left w:w="100" w:type="dxa"/>
            </w:tcMar>
            <w:vAlign w:val="center"/>
          </w:tcPr>
          <w:p w14:paraId="1A68B3BB"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3DC3D34B" w14:textId="77777777" w:rsidR="00253611" w:rsidRDefault="00253611">
            <w:pPr>
              <w:spacing w:after="0"/>
              <w:ind w:left="135"/>
              <w:jc w:val="center"/>
            </w:pPr>
          </w:p>
        </w:tc>
        <w:tc>
          <w:tcPr>
            <w:tcW w:w="1607" w:type="dxa"/>
            <w:tcMar>
              <w:top w:w="50" w:type="dxa"/>
              <w:left w:w="100" w:type="dxa"/>
            </w:tcMar>
            <w:vAlign w:val="center"/>
          </w:tcPr>
          <w:p w14:paraId="1C8DAD3B" w14:textId="77777777" w:rsidR="00253611" w:rsidRDefault="00253611">
            <w:pPr>
              <w:spacing w:after="0"/>
              <w:ind w:left="135"/>
              <w:jc w:val="center"/>
            </w:pPr>
          </w:p>
        </w:tc>
        <w:tc>
          <w:tcPr>
            <w:tcW w:w="1137" w:type="dxa"/>
            <w:tcMar>
              <w:top w:w="50" w:type="dxa"/>
              <w:left w:w="100" w:type="dxa"/>
            </w:tcMar>
            <w:vAlign w:val="center"/>
          </w:tcPr>
          <w:p w14:paraId="023B60C4" w14:textId="77777777" w:rsidR="00253611" w:rsidRDefault="00253611">
            <w:pPr>
              <w:spacing w:after="0"/>
              <w:ind w:left="135"/>
            </w:pPr>
          </w:p>
        </w:tc>
        <w:tc>
          <w:tcPr>
            <w:tcW w:w="1955" w:type="dxa"/>
            <w:tcMar>
              <w:top w:w="50" w:type="dxa"/>
              <w:left w:w="100" w:type="dxa"/>
            </w:tcMar>
            <w:vAlign w:val="center"/>
          </w:tcPr>
          <w:p w14:paraId="3AFBF8C0"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09</w:t>
              </w:r>
              <w:r>
                <w:rPr>
                  <w:rFonts w:ascii="Times New Roman" w:hAnsi="Times New Roman"/>
                  <w:color w:val="0000FF"/>
                  <w:u w:val="single"/>
                </w:rPr>
                <w:t>fe</w:t>
              </w:r>
              <w:r w:rsidRPr="00BD7DE2">
                <w:rPr>
                  <w:rFonts w:ascii="Times New Roman" w:hAnsi="Times New Roman"/>
                  <w:color w:val="0000FF"/>
                  <w:u w:val="single"/>
                  <w:lang w:val="ru-RU"/>
                </w:rPr>
                <w:t>0</w:t>
              </w:r>
              <w:r>
                <w:rPr>
                  <w:rFonts w:ascii="Times New Roman" w:hAnsi="Times New Roman"/>
                  <w:color w:val="0000FF"/>
                  <w:u w:val="single"/>
                </w:rPr>
                <w:t>a</w:t>
              </w:r>
            </w:hyperlink>
          </w:p>
        </w:tc>
      </w:tr>
      <w:tr w:rsidR="00253611" w:rsidRPr="00BD7DE2" w14:paraId="121CDC75" w14:textId="77777777">
        <w:trPr>
          <w:trHeight w:val="144"/>
          <w:tblCellSpacing w:w="20" w:type="nil"/>
        </w:trPr>
        <w:tc>
          <w:tcPr>
            <w:tcW w:w="366" w:type="dxa"/>
            <w:tcMar>
              <w:top w:w="50" w:type="dxa"/>
              <w:left w:w="100" w:type="dxa"/>
            </w:tcMar>
            <w:vAlign w:val="center"/>
          </w:tcPr>
          <w:p w14:paraId="01EA25A4" w14:textId="77777777" w:rsidR="00253611" w:rsidRDefault="00BD7DE2">
            <w:pPr>
              <w:spacing w:after="0"/>
            </w:pPr>
            <w:r>
              <w:rPr>
                <w:rFonts w:ascii="Times New Roman" w:hAnsi="Times New Roman"/>
                <w:color w:val="000000"/>
                <w:sz w:val="24"/>
              </w:rPr>
              <w:t>8</w:t>
            </w:r>
          </w:p>
        </w:tc>
        <w:tc>
          <w:tcPr>
            <w:tcW w:w="3344" w:type="dxa"/>
            <w:tcMar>
              <w:top w:w="50" w:type="dxa"/>
              <w:left w:w="100" w:type="dxa"/>
            </w:tcMar>
            <w:vAlign w:val="center"/>
          </w:tcPr>
          <w:p w14:paraId="0EB2C1CC" w14:textId="77777777" w:rsidR="00253611" w:rsidRDefault="00BD7DE2">
            <w:pPr>
              <w:spacing w:after="0"/>
              <w:ind w:left="135"/>
            </w:pPr>
            <w:r>
              <w:rPr>
                <w:rFonts w:ascii="Times New Roman" w:hAnsi="Times New Roman"/>
                <w:color w:val="000000"/>
                <w:sz w:val="24"/>
              </w:rPr>
              <w:t>Движение частиц вещества</w:t>
            </w:r>
          </w:p>
        </w:tc>
        <w:tc>
          <w:tcPr>
            <w:tcW w:w="812" w:type="dxa"/>
            <w:tcMar>
              <w:top w:w="50" w:type="dxa"/>
              <w:left w:w="100" w:type="dxa"/>
            </w:tcMar>
            <w:vAlign w:val="center"/>
          </w:tcPr>
          <w:p w14:paraId="7AC171F2" w14:textId="77777777" w:rsidR="00253611" w:rsidRDefault="00BD7DE2">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6A3D42A7" w14:textId="77777777" w:rsidR="00253611" w:rsidRDefault="00253611">
            <w:pPr>
              <w:spacing w:after="0"/>
              <w:ind w:left="135"/>
              <w:jc w:val="center"/>
            </w:pPr>
          </w:p>
        </w:tc>
        <w:tc>
          <w:tcPr>
            <w:tcW w:w="1607" w:type="dxa"/>
            <w:tcMar>
              <w:top w:w="50" w:type="dxa"/>
              <w:left w:w="100" w:type="dxa"/>
            </w:tcMar>
            <w:vAlign w:val="center"/>
          </w:tcPr>
          <w:p w14:paraId="4B32F6AE" w14:textId="77777777" w:rsidR="00253611" w:rsidRDefault="00253611">
            <w:pPr>
              <w:spacing w:after="0"/>
              <w:ind w:left="135"/>
              <w:jc w:val="center"/>
            </w:pPr>
          </w:p>
        </w:tc>
        <w:tc>
          <w:tcPr>
            <w:tcW w:w="1137" w:type="dxa"/>
            <w:tcMar>
              <w:top w:w="50" w:type="dxa"/>
              <w:left w:w="100" w:type="dxa"/>
            </w:tcMar>
            <w:vAlign w:val="center"/>
          </w:tcPr>
          <w:p w14:paraId="7D2E4E45" w14:textId="77777777" w:rsidR="00253611" w:rsidRDefault="00253611">
            <w:pPr>
              <w:spacing w:after="0"/>
              <w:ind w:left="135"/>
            </w:pPr>
          </w:p>
        </w:tc>
        <w:tc>
          <w:tcPr>
            <w:tcW w:w="1955" w:type="dxa"/>
            <w:tcMar>
              <w:top w:w="50" w:type="dxa"/>
              <w:left w:w="100" w:type="dxa"/>
            </w:tcMar>
            <w:vAlign w:val="center"/>
          </w:tcPr>
          <w:p w14:paraId="747D9DD5"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013</w:t>
              </w:r>
              <w:r>
                <w:rPr>
                  <w:rFonts w:ascii="Times New Roman" w:hAnsi="Times New Roman"/>
                  <w:color w:val="0000FF"/>
                  <w:u w:val="single"/>
                </w:rPr>
                <w:t>e</w:t>
              </w:r>
            </w:hyperlink>
          </w:p>
        </w:tc>
      </w:tr>
      <w:tr w:rsidR="00253611" w14:paraId="79A1F027" w14:textId="77777777">
        <w:trPr>
          <w:trHeight w:val="144"/>
          <w:tblCellSpacing w:w="20" w:type="nil"/>
        </w:trPr>
        <w:tc>
          <w:tcPr>
            <w:tcW w:w="366" w:type="dxa"/>
            <w:tcMar>
              <w:top w:w="50" w:type="dxa"/>
              <w:left w:w="100" w:type="dxa"/>
            </w:tcMar>
            <w:vAlign w:val="center"/>
          </w:tcPr>
          <w:p w14:paraId="78423384" w14:textId="77777777" w:rsidR="00253611" w:rsidRDefault="00BD7DE2">
            <w:pPr>
              <w:spacing w:after="0"/>
            </w:pPr>
            <w:r>
              <w:rPr>
                <w:rFonts w:ascii="Times New Roman" w:hAnsi="Times New Roman"/>
                <w:color w:val="000000"/>
                <w:sz w:val="24"/>
              </w:rPr>
              <w:t>9</w:t>
            </w:r>
          </w:p>
        </w:tc>
        <w:tc>
          <w:tcPr>
            <w:tcW w:w="3344" w:type="dxa"/>
            <w:tcMar>
              <w:top w:w="50" w:type="dxa"/>
              <w:left w:w="100" w:type="dxa"/>
            </w:tcMar>
            <w:vAlign w:val="center"/>
          </w:tcPr>
          <w:p w14:paraId="1EBF45F1" w14:textId="77777777" w:rsidR="00253611" w:rsidRPr="00BD7DE2" w:rsidRDefault="00BD7DE2">
            <w:pPr>
              <w:spacing w:after="0"/>
              <w:ind w:left="135"/>
              <w:rPr>
                <w:lang w:val="ru-RU"/>
              </w:rPr>
            </w:pPr>
            <w:r w:rsidRPr="00BD7DE2">
              <w:rPr>
                <w:rFonts w:ascii="Times New Roman" w:hAnsi="Times New Roman"/>
                <w:color w:val="000000"/>
                <w:sz w:val="24"/>
                <w:lang w:val="ru-RU"/>
              </w:rPr>
              <w:t>Урок-исследование «Опыты по наблюдению теплового расширения газов»</w:t>
            </w:r>
          </w:p>
        </w:tc>
        <w:tc>
          <w:tcPr>
            <w:tcW w:w="812" w:type="dxa"/>
            <w:tcMar>
              <w:top w:w="50" w:type="dxa"/>
              <w:left w:w="100" w:type="dxa"/>
            </w:tcMar>
            <w:vAlign w:val="center"/>
          </w:tcPr>
          <w:p w14:paraId="2AEAF31D"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127D5ABB" w14:textId="77777777" w:rsidR="00253611" w:rsidRDefault="00253611">
            <w:pPr>
              <w:spacing w:after="0"/>
              <w:ind w:left="135"/>
              <w:jc w:val="center"/>
            </w:pPr>
          </w:p>
        </w:tc>
        <w:tc>
          <w:tcPr>
            <w:tcW w:w="1607" w:type="dxa"/>
            <w:tcMar>
              <w:top w:w="50" w:type="dxa"/>
              <w:left w:w="100" w:type="dxa"/>
            </w:tcMar>
            <w:vAlign w:val="center"/>
          </w:tcPr>
          <w:p w14:paraId="6E0E7E70" w14:textId="77777777" w:rsidR="00253611" w:rsidRDefault="00BD7DE2">
            <w:pPr>
              <w:spacing w:after="0"/>
              <w:ind w:left="135"/>
              <w:jc w:val="center"/>
            </w:pPr>
            <w:r>
              <w:rPr>
                <w:rFonts w:ascii="Times New Roman" w:hAnsi="Times New Roman"/>
                <w:color w:val="000000"/>
                <w:sz w:val="24"/>
              </w:rPr>
              <w:t xml:space="preserve"> 1 </w:t>
            </w:r>
          </w:p>
        </w:tc>
        <w:tc>
          <w:tcPr>
            <w:tcW w:w="1137" w:type="dxa"/>
            <w:tcMar>
              <w:top w:w="50" w:type="dxa"/>
              <w:left w:w="100" w:type="dxa"/>
            </w:tcMar>
            <w:vAlign w:val="center"/>
          </w:tcPr>
          <w:p w14:paraId="3D158BF8" w14:textId="77777777" w:rsidR="00253611" w:rsidRDefault="00253611">
            <w:pPr>
              <w:spacing w:after="0"/>
              <w:ind w:left="135"/>
            </w:pPr>
          </w:p>
        </w:tc>
        <w:tc>
          <w:tcPr>
            <w:tcW w:w="1955" w:type="dxa"/>
            <w:tcMar>
              <w:top w:w="50" w:type="dxa"/>
              <w:left w:w="100" w:type="dxa"/>
            </w:tcMar>
            <w:vAlign w:val="center"/>
          </w:tcPr>
          <w:p w14:paraId="7EA7778A" w14:textId="77777777" w:rsidR="00253611" w:rsidRDefault="00253611">
            <w:pPr>
              <w:spacing w:after="0"/>
              <w:ind w:left="135"/>
            </w:pPr>
          </w:p>
        </w:tc>
      </w:tr>
      <w:tr w:rsidR="00253611" w14:paraId="4CDEDD1D" w14:textId="77777777">
        <w:trPr>
          <w:trHeight w:val="144"/>
          <w:tblCellSpacing w:w="20" w:type="nil"/>
        </w:trPr>
        <w:tc>
          <w:tcPr>
            <w:tcW w:w="366" w:type="dxa"/>
            <w:tcMar>
              <w:top w:w="50" w:type="dxa"/>
              <w:left w:w="100" w:type="dxa"/>
            </w:tcMar>
            <w:vAlign w:val="center"/>
          </w:tcPr>
          <w:p w14:paraId="5486EE4B" w14:textId="77777777" w:rsidR="00253611" w:rsidRDefault="00BD7DE2">
            <w:pPr>
              <w:spacing w:after="0"/>
            </w:pPr>
            <w:r>
              <w:rPr>
                <w:rFonts w:ascii="Times New Roman" w:hAnsi="Times New Roman"/>
                <w:color w:val="000000"/>
                <w:sz w:val="24"/>
              </w:rPr>
              <w:t>10</w:t>
            </w:r>
          </w:p>
        </w:tc>
        <w:tc>
          <w:tcPr>
            <w:tcW w:w="3344" w:type="dxa"/>
            <w:tcMar>
              <w:top w:w="50" w:type="dxa"/>
              <w:left w:w="100" w:type="dxa"/>
            </w:tcMar>
            <w:vAlign w:val="center"/>
          </w:tcPr>
          <w:p w14:paraId="5770A343" w14:textId="77777777" w:rsidR="00253611" w:rsidRDefault="00BD7DE2">
            <w:pPr>
              <w:spacing w:after="0"/>
              <w:ind w:left="135"/>
            </w:pPr>
            <w:r>
              <w:rPr>
                <w:rFonts w:ascii="Times New Roman" w:hAnsi="Times New Roman"/>
                <w:color w:val="000000"/>
                <w:sz w:val="24"/>
              </w:rPr>
              <w:t>Агрегатные состояния вещества</w:t>
            </w:r>
          </w:p>
        </w:tc>
        <w:tc>
          <w:tcPr>
            <w:tcW w:w="812" w:type="dxa"/>
            <w:tcMar>
              <w:top w:w="50" w:type="dxa"/>
              <w:left w:w="100" w:type="dxa"/>
            </w:tcMar>
            <w:vAlign w:val="center"/>
          </w:tcPr>
          <w:p w14:paraId="17343063" w14:textId="77777777" w:rsidR="00253611" w:rsidRDefault="00BD7DE2">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483100C9" w14:textId="77777777" w:rsidR="00253611" w:rsidRDefault="00253611">
            <w:pPr>
              <w:spacing w:after="0"/>
              <w:ind w:left="135"/>
              <w:jc w:val="center"/>
            </w:pPr>
          </w:p>
        </w:tc>
        <w:tc>
          <w:tcPr>
            <w:tcW w:w="1607" w:type="dxa"/>
            <w:tcMar>
              <w:top w:w="50" w:type="dxa"/>
              <w:left w:w="100" w:type="dxa"/>
            </w:tcMar>
            <w:vAlign w:val="center"/>
          </w:tcPr>
          <w:p w14:paraId="1AF7E90D" w14:textId="77777777" w:rsidR="00253611" w:rsidRDefault="00253611">
            <w:pPr>
              <w:spacing w:after="0"/>
              <w:ind w:left="135"/>
              <w:jc w:val="center"/>
            </w:pPr>
          </w:p>
        </w:tc>
        <w:tc>
          <w:tcPr>
            <w:tcW w:w="1137" w:type="dxa"/>
            <w:tcMar>
              <w:top w:w="50" w:type="dxa"/>
              <w:left w:w="100" w:type="dxa"/>
            </w:tcMar>
            <w:vAlign w:val="center"/>
          </w:tcPr>
          <w:p w14:paraId="33B45CE2" w14:textId="77777777" w:rsidR="00253611" w:rsidRDefault="00253611">
            <w:pPr>
              <w:spacing w:after="0"/>
              <w:ind w:left="135"/>
            </w:pPr>
          </w:p>
        </w:tc>
        <w:tc>
          <w:tcPr>
            <w:tcW w:w="1955" w:type="dxa"/>
            <w:tcMar>
              <w:top w:w="50" w:type="dxa"/>
              <w:left w:w="100" w:type="dxa"/>
            </w:tcMar>
            <w:vAlign w:val="center"/>
          </w:tcPr>
          <w:p w14:paraId="295C16AE" w14:textId="77777777" w:rsidR="00253611" w:rsidRDefault="00253611">
            <w:pPr>
              <w:spacing w:after="0"/>
              <w:ind w:left="135"/>
            </w:pPr>
          </w:p>
        </w:tc>
      </w:tr>
      <w:tr w:rsidR="00253611" w:rsidRPr="00BD7DE2" w14:paraId="76E1E967" w14:textId="77777777">
        <w:trPr>
          <w:trHeight w:val="144"/>
          <w:tblCellSpacing w:w="20" w:type="nil"/>
        </w:trPr>
        <w:tc>
          <w:tcPr>
            <w:tcW w:w="366" w:type="dxa"/>
            <w:tcMar>
              <w:top w:w="50" w:type="dxa"/>
              <w:left w:w="100" w:type="dxa"/>
            </w:tcMar>
            <w:vAlign w:val="center"/>
          </w:tcPr>
          <w:p w14:paraId="1CD57B74" w14:textId="77777777" w:rsidR="00253611" w:rsidRDefault="00BD7DE2">
            <w:pPr>
              <w:spacing w:after="0"/>
            </w:pPr>
            <w:r>
              <w:rPr>
                <w:rFonts w:ascii="Times New Roman" w:hAnsi="Times New Roman"/>
                <w:color w:val="000000"/>
                <w:sz w:val="24"/>
              </w:rPr>
              <w:t>11</w:t>
            </w:r>
          </w:p>
        </w:tc>
        <w:tc>
          <w:tcPr>
            <w:tcW w:w="3344" w:type="dxa"/>
            <w:tcMar>
              <w:top w:w="50" w:type="dxa"/>
              <w:left w:w="100" w:type="dxa"/>
            </w:tcMar>
            <w:vAlign w:val="center"/>
          </w:tcPr>
          <w:p w14:paraId="44EDC36B" w14:textId="77777777" w:rsidR="00253611" w:rsidRDefault="00BD7DE2">
            <w:pPr>
              <w:spacing w:after="0"/>
              <w:ind w:left="135"/>
            </w:pPr>
            <w:r w:rsidRPr="00BD7DE2">
              <w:rPr>
                <w:rFonts w:ascii="Times New Roman" w:hAnsi="Times New Roman"/>
                <w:color w:val="000000"/>
                <w:sz w:val="24"/>
                <w:lang w:val="ru-RU"/>
              </w:rPr>
              <w:t xml:space="preserve">Взаимосвязь между свойствами веществ в разных агрегатных состояниях и их атомномолекулярным строением. </w:t>
            </w:r>
            <w:r>
              <w:rPr>
                <w:rFonts w:ascii="Times New Roman" w:hAnsi="Times New Roman"/>
                <w:color w:val="000000"/>
                <w:sz w:val="24"/>
              </w:rPr>
              <w:t>Особенности агрегатных состояний воды</w:t>
            </w:r>
          </w:p>
        </w:tc>
        <w:tc>
          <w:tcPr>
            <w:tcW w:w="812" w:type="dxa"/>
            <w:tcMar>
              <w:top w:w="50" w:type="dxa"/>
              <w:left w:w="100" w:type="dxa"/>
            </w:tcMar>
            <w:vAlign w:val="center"/>
          </w:tcPr>
          <w:p w14:paraId="706EB523" w14:textId="77777777" w:rsidR="00253611" w:rsidRDefault="00BD7DE2">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6227F4AD" w14:textId="77777777" w:rsidR="00253611" w:rsidRDefault="00253611">
            <w:pPr>
              <w:spacing w:after="0"/>
              <w:ind w:left="135"/>
              <w:jc w:val="center"/>
            </w:pPr>
          </w:p>
        </w:tc>
        <w:tc>
          <w:tcPr>
            <w:tcW w:w="1607" w:type="dxa"/>
            <w:tcMar>
              <w:top w:w="50" w:type="dxa"/>
              <w:left w:w="100" w:type="dxa"/>
            </w:tcMar>
            <w:vAlign w:val="center"/>
          </w:tcPr>
          <w:p w14:paraId="31E27F85" w14:textId="77777777" w:rsidR="00253611" w:rsidRDefault="00253611">
            <w:pPr>
              <w:spacing w:after="0"/>
              <w:ind w:left="135"/>
              <w:jc w:val="center"/>
            </w:pPr>
          </w:p>
        </w:tc>
        <w:tc>
          <w:tcPr>
            <w:tcW w:w="1137" w:type="dxa"/>
            <w:tcMar>
              <w:top w:w="50" w:type="dxa"/>
              <w:left w:w="100" w:type="dxa"/>
            </w:tcMar>
            <w:vAlign w:val="center"/>
          </w:tcPr>
          <w:p w14:paraId="5942CFA8" w14:textId="77777777" w:rsidR="00253611" w:rsidRDefault="00253611">
            <w:pPr>
              <w:spacing w:after="0"/>
              <w:ind w:left="135"/>
            </w:pPr>
          </w:p>
        </w:tc>
        <w:tc>
          <w:tcPr>
            <w:tcW w:w="1955" w:type="dxa"/>
            <w:tcMar>
              <w:top w:w="50" w:type="dxa"/>
              <w:left w:w="100" w:type="dxa"/>
            </w:tcMar>
            <w:vAlign w:val="center"/>
          </w:tcPr>
          <w:p w14:paraId="73253EAA"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0378</w:t>
              </w:r>
            </w:hyperlink>
          </w:p>
        </w:tc>
      </w:tr>
      <w:tr w:rsidR="00253611" w:rsidRPr="00BD7DE2" w14:paraId="14A436FE" w14:textId="77777777">
        <w:trPr>
          <w:trHeight w:val="144"/>
          <w:tblCellSpacing w:w="20" w:type="nil"/>
        </w:trPr>
        <w:tc>
          <w:tcPr>
            <w:tcW w:w="366" w:type="dxa"/>
            <w:tcMar>
              <w:top w:w="50" w:type="dxa"/>
              <w:left w:w="100" w:type="dxa"/>
            </w:tcMar>
            <w:vAlign w:val="center"/>
          </w:tcPr>
          <w:p w14:paraId="53C4191D" w14:textId="77777777" w:rsidR="00253611" w:rsidRDefault="00BD7DE2">
            <w:pPr>
              <w:spacing w:after="0"/>
            </w:pPr>
            <w:r>
              <w:rPr>
                <w:rFonts w:ascii="Times New Roman" w:hAnsi="Times New Roman"/>
                <w:color w:val="000000"/>
                <w:sz w:val="24"/>
              </w:rPr>
              <w:t>12</w:t>
            </w:r>
          </w:p>
        </w:tc>
        <w:tc>
          <w:tcPr>
            <w:tcW w:w="3344" w:type="dxa"/>
            <w:tcMar>
              <w:top w:w="50" w:type="dxa"/>
              <w:left w:w="100" w:type="dxa"/>
            </w:tcMar>
            <w:vAlign w:val="center"/>
          </w:tcPr>
          <w:p w14:paraId="250461C0" w14:textId="77777777" w:rsidR="00253611" w:rsidRPr="00BD7DE2" w:rsidRDefault="00BD7DE2">
            <w:pPr>
              <w:spacing w:after="0"/>
              <w:ind w:left="135"/>
              <w:rPr>
                <w:lang w:val="ru-RU"/>
              </w:rPr>
            </w:pPr>
            <w:r w:rsidRPr="00BD7DE2">
              <w:rPr>
                <w:rFonts w:ascii="Times New Roman" w:hAnsi="Times New Roman"/>
                <w:color w:val="000000"/>
                <w:sz w:val="24"/>
                <w:lang w:val="ru-RU"/>
              </w:rPr>
              <w:t>Механическое движение. Равномерное и неравномерное движение</w:t>
            </w:r>
          </w:p>
        </w:tc>
        <w:tc>
          <w:tcPr>
            <w:tcW w:w="812" w:type="dxa"/>
            <w:tcMar>
              <w:top w:w="50" w:type="dxa"/>
              <w:left w:w="100" w:type="dxa"/>
            </w:tcMar>
            <w:vAlign w:val="center"/>
          </w:tcPr>
          <w:p w14:paraId="3426D206"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505410C3" w14:textId="77777777" w:rsidR="00253611" w:rsidRDefault="00253611">
            <w:pPr>
              <w:spacing w:after="0"/>
              <w:ind w:left="135"/>
              <w:jc w:val="center"/>
            </w:pPr>
          </w:p>
        </w:tc>
        <w:tc>
          <w:tcPr>
            <w:tcW w:w="1607" w:type="dxa"/>
            <w:tcMar>
              <w:top w:w="50" w:type="dxa"/>
              <w:left w:w="100" w:type="dxa"/>
            </w:tcMar>
            <w:vAlign w:val="center"/>
          </w:tcPr>
          <w:p w14:paraId="4413E7D9" w14:textId="77777777" w:rsidR="00253611" w:rsidRDefault="00253611">
            <w:pPr>
              <w:spacing w:after="0"/>
              <w:ind w:left="135"/>
              <w:jc w:val="center"/>
            </w:pPr>
          </w:p>
        </w:tc>
        <w:tc>
          <w:tcPr>
            <w:tcW w:w="1137" w:type="dxa"/>
            <w:tcMar>
              <w:top w:w="50" w:type="dxa"/>
              <w:left w:w="100" w:type="dxa"/>
            </w:tcMar>
            <w:vAlign w:val="center"/>
          </w:tcPr>
          <w:p w14:paraId="4AB255F5" w14:textId="77777777" w:rsidR="00253611" w:rsidRDefault="00253611">
            <w:pPr>
              <w:spacing w:after="0"/>
              <w:ind w:left="135"/>
            </w:pPr>
          </w:p>
        </w:tc>
        <w:tc>
          <w:tcPr>
            <w:tcW w:w="1955" w:type="dxa"/>
            <w:tcMar>
              <w:top w:w="50" w:type="dxa"/>
              <w:left w:w="100" w:type="dxa"/>
            </w:tcMar>
            <w:vAlign w:val="center"/>
          </w:tcPr>
          <w:p w14:paraId="369887F3"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05</w:t>
              </w:r>
              <w:r>
                <w:rPr>
                  <w:rFonts w:ascii="Times New Roman" w:hAnsi="Times New Roman"/>
                  <w:color w:val="0000FF"/>
                  <w:u w:val="single"/>
                </w:rPr>
                <w:t>c</w:t>
              </w:r>
              <w:r w:rsidRPr="00BD7DE2">
                <w:rPr>
                  <w:rFonts w:ascii="Times New Roman" w:hAnsi="Times New Roman"/>
                  <w:color w:val="0000FF"/>
                  <w:u w:val="single"/>
                  <w:lang w:val="ru-RU"/>
                </w:rPr>
                <w:t>6</w:t>
              </w:r>
            </w:hyperlink>
          </w:p>
        </w:tc>
      </w:tr>
      <w:tr w:rsidR="00253611" w:rsidRPr="00BD7DE2" w14:paraId="568F8698" w14:textId="77777777">
        <w:trPr>
          <w:trHeight w:val="144"/>
          <w:tblCellSpacing w:w="20" w:type="nil"/>
        </w:trPr>
        <w:tc>
          <w:tcPr>
            <w:tcW w:w="366" w:type="dxa"/>
            <w:tcMar>
              <w:top w:w="50" w:type="dxa"/>
              <w:left w:w="100" w:type="dxa"/>
            </w:tcMar>
            <w:vAlign w:val="center"/>
          </w:tcPr>
          <w:p w14:paraId="7ADE6D36" w14:textId="77777777" w:rsidR="00253611" w:rsidRDefault="00BD7DE2">
            <w:pPr>
              <w:spacing w:after="0"/>
            </w:pPr>
            <w:r>
              <w:rPr>
                <w:rFonts w:ascii="Times New Roman" w:hAnsi="Times New Roman"/>
                <w:color w:val="000000"/>
                <w:sz w:val="24"/>
              </w:rPr>
              <w:t>13</w:t>
            </w:r>
          </w:p>
        </w:tc>
        <w:tc>
          <w:tcPr>
            <w:tcW w:w="3344" w:type="dxa"/>
            <w:tcMar>
              <w:top w:w="50" w:type="dxa"/>
              <w:left w:w="100" w:type="dxa"/>
            </w:tcMar>
            <w:vAlign w:val="center"/>
          </w:tcPr>
          <w:p w14:paraId="4210A0A3" w14:textId="77777777" w:rsidR="00253611" w:rsidRDefault="00BD7DE2">
            <w:pPr>
              <w:spacing w:after="0"/>
              <w:ind w:left="135"/>
            </w:pPr>
            <w:r>
              <w:rPr>
                <w:rFonts w:ascii="Times New Roman" w:hAnsi="Times New Roman"/>
                <w:color w:val="000000"/>
                <w:sz w:val="24"/>
              </w:rPr>
              <w:t>Скорость. Единицы скорости</w:t>
            </w:r>
          </w:p>
        </w:tc>
        <w:tc>
          <w:tcPr>
            <w:tcW w:w="812" w:type="dxa"/>
            <w:tcMar>
              <w:top w:w="50" w:type="dxa"/>
              <w:left w:w="100" w:type="dxa"/>
            </w:tcMar>
            <w:vAlign w:val="center"/>
          </w:tcPr>
          <w:p w14:paraId="12EF55F9" w14:textId="77777777" w:rsidR="00253611" w:rsidRDefault="00BD7DE2">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02C1F340" w14:textId="77777777" w:rsidR="00253611" w:rsidRDefault="00253611">
            <w:pPr>
              <w:spacing w:after="0"/>
              <w:ind w:left="135"/>
              <w:jc w:val="center"/>
            </w:pPr>
          </w:p>
        </w:tc>
        <w:tc>
          <w:tcPr>
            <w:tcW w:w="1607" w:type="dxa"/>
            <w:tcMar>
              <w:top w:w="50" w:type="dxa"/>
              <w:left w:w="100" w:type="dxa"/>
            </w:tcMar>
            <w:vAlign w:val="center"/>
          </w:tcPr>
          <w:p w14:paraId="659D7DCB" w14:textId="77777777" w:rsidR="00253611" w:rsidRDefault="00253611">
            <w:pPr>
              <w:spacing w:after="0"/>
              <w:ind w:left="135"/>
              <w:jc w:val="center"/>
            </w:pPr>
          </w:p>
        </w:tc>
        <w:tc>
          <w:tcPr>
            <w:tcW w:w="1137" w:type="dxa"/>
            <w:tcMar>
              <w:top w:w="50" w:type="dxa"/>
              <w:left w:w="100" w:type="dxa"/>
            </w:tcMar>
            <w:vAlign w:val="center"/>
          </w:tcPr>
          <w:p w14:paraId="65EFC0A5" w14:textId="77777777" w:rsidR="00253611" w:rsidRDefault="00253611">
            <w:pPr>
              <w:spacing w:after="0"/>
              <w:ind w:left="135"/>
            </w:pPr>
          </w:p>
        </w:tc>
        <w:tc>
          <w:tcPr>
            <w:tcW w:w="1955" w:type="dxa"/>
            <w:tcMar>
              <w:top w:w="50" w:type="dxa"/>
              <w:left w:w="100" w:type="dxa"/>
            </w:tcMar>
            <w:vAlign w:val="center"/>
          </w:tcPr>
          <w:p w14:paraId="39BE5A00"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079</w:t>
              </w:r>
              <w:r>
                <w:rPr>
                  <w:rFonts w:ascii="Times New Roman" w:hAnsi="Times New Roman"/>
                  <w:color w:val="0000FF"/>
                  <w:u w:val="single"/>
                </w:rPr>
                <w:t>c</w:t>
              </w:r>
            </w:hyperlink>
          </w:p>
        </w:tc>
      </w:tr>
      <w:tr w:rsidR="00253611" w:rsidRPr="00BD7DE2" w14:paraId="79A748CA" w14:textId="77777777">
        <w:trPr>
          <w:trHeight w:val="144"/>
          <w:tblCellSpacing w:w="20" w:type="nil"/>
        </w:trPr>
        <w:tc>
          <w:tcPr>
            <w:tcW w:w="366" w:type="dxa"/>
            <w:tcMar>
              <w:top w:w="50" w:type="dxa"/>
              <w:left w:w="100" w:type="dxa"/>
            </w:tcMar>
            <w:vAlign w:val="center"/>
          </w:tcPr>
          <w:p w14:paraId="5B2B51D4" w14:textId="77777777" w:rsidR="00253611" w:rsidRDefault="00BD7DE2">
            <w:pPr>
              <w:spacing w:after="0"/>
            </w:pPr>
            <w:r>
              <w:rPr>
                <w:rFonts w:ascii="Times New Roman" w:hAnsi="Times New Roman"/>
                <w:color w:val="000000"/>
                <w:sz w:val="24"/>
              </w:rPr>
              <w:t>14</w:t>
            </w:r>
          </w:p>
        </w:tc>
        <w:tc>
          <w:tcPr>
            <w:tcW w:w="3344" w:type="dxa"/>
            <w:tcMar>
              <w:top w:w="50" w:type="dxa"/>
              <w:left w:w="100" w:type="dxa"/>
            </w:tcMar>
            <w:vAlign w:val="center"/>
          </w:tcPr>
          <w:p w14:paraId="27EF1F56" w14:textId="77777777" w:rsidR="00253611" w:rsidRPr="00BD7DE2" w:rsidRDefault="00BD7DE2">
            <w:pPr>
              <w:spacing w:after="0"/>
              <w:ind w:left="135"/>
              <w:rPr>
                <w:lang w:val="ru-RU"/>
              </w:rPr>
            </w:pPr>
            <w:r w:rsidRPr="00BD7DE2">
              <w:rPr>
                <w:rFonts w:ascii="Times New Roman" w:hAnsi="Times New Roman"/>
                <w:color w:val="000000"/>
                <w:sz w:val="24"/>
                <w:lang w:val="ru-RU"/>
              </w:rPr>
              <w:t>Расчет пути и времени движения</w:t>
            </w:r>
          </w:p>
        </w:tc>
        <w:tc>
          <w:tcPr>
            <w:tcW w:w="812" w:type="dxa"/>
            <w:tcMar>
              <w:top w:w="50" w:type="dxa"/>
              <w:left w:w="100" w:type="dxa"/>
            </w:tcMar>
            <w:vAlign w:val="center"/>
          </w:tcPr>
          <w:p w14:paraId="1B92009C"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4B2E1665" w14:textId="77777777" w:rsidR="00253611" w:rsidRDefault="00253611">
            <w:pPr>
              <w:spacing w:after="0"/>
              <w:ind w:left="135"/>
              <w:jc w:val="center"/>
            </w:pPr>
          </w:p>
        </w:tc>
        <w:tc>
          <w:tcPr>
            <w:tcW w:w="1607" w:type="dxa"/>
            <w:tcMar>
              <w:top w:w="50" w:type="dxa"/>
              <w:left w:w="100" w:type="dxa"/>
            </w:tcMar>
            <w:vAlign w:val="center"/>
          </w:tcPr>
          <w:p w14:paraId="421E0399" w14:textId="77777777" w:rsidR="00253611" w:rsidRDefault="00253611">
            <w:pPr>
              <w:spacing w:after="0"/>
              <w:ind w:left="135"/>
              <w:jc w:val="center"/>
            </w:pPr>
          </w:p>
        </w:tc>
        <w:tc>
          <w:tcPr>
            <w:tcW w:w="1137" w:type="dxa"/>
            <w:tcMar>
              <w:top w:w="50" w:type="dxa"/>
              <w:left w:w="100" w:type="dxa"/>
            </w:tcMar>
            <w:vAlign w:val="center"/>
          </w:tcPr>
          <w:p w14:paraId="147CD56F" w14:textId="77777777" w:rsidR="00253611" w:rsidRDefault="00253611">
            <w:pPr>
              <w:spacing w:after="0"/>
              <w:ind w:left="135"/>
            </w:pPr>
          </w:p>
        </w:tc>
        <w:tc>
          <w:tcPr>
            <w:tcW w:w="1955" w:type="dxa"/>
            <w:tcMar>
              <w:top w:w="50" w:type="dxa"/>
              <w:left w:w="100" w:type="dxa"/>
            </w:tcMar>
            <w:vAlign w:val="center"/>
          </w:tcPr>
          <w:p w14:paraId="1414B66E"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0</w:t>
              </w:r>
              <w:r>
                <w:rPr>
                  <w:rFonts w:ascii="Times New Roman" w:hAnsi="Times New Roman"/>
                  <w:color w:val="0000FF"/>
                  <w:u w:val="single"/>
                </w:rPr>
                <w:t>ae</w:t>
              </w:r>
              <w:r w:rsidRPr="00BD7DE2">
                <w:rPr>
                  <w:rFonts w:ascii="Times New Roman" w:hAnsi="Times New Roman"/>
                  <w:color w:val="0000FF"/>
                  <w:u w:val="single"/>
                  <w:lang w:val="ru-RU"/>
                </w:rPr>
                <w:t>4</w:t>
              </w:r>
            </w:hyperlink>
          </w:p>
        </w:tc>
      </w:tr>
      <w:tr w:rsidR="00253611" w:rsidRPr="00BD7DE2" w14:paraId="2F095066" w14:textId="77777777">
        <w:trPr>
          <w:trHeight w:val="144"/>
          <w:tblCellSpacing w:w="20" w:type="nil"/>
        </w:trPr>
        <w:tc>
          <w:tcPr>
            <w:tcW w:w="366" w:type="dxa"/>
            <w:tcMar>
              <w:top w:w="50" w:type="dxa"/>
              <w:left w:w="100" w:type="dxa"/>
            </w:tcMar>
            <w:vAlign w:val="center"/>
          </w:tcPr>
          <w:p w14:paraId="21A05B61" w14:textId="77777777" w:rsidR="00253611" w:rsidRDefault="00BD7DE2">
            <w:pPr>
              <w:spacing w:after="0"/>
            </w:pPr>
            <w:r>
              <w:rPr>
                <w:rFonts w:ascii="Times New Roman" w:hAnsi="Times New Roman"/>
                <w:color w:val="000000"/>
                <w:sz w:val="24"/>
              </w:rPr>
              <w:t>15</w:t>
            </w:r>
          </w:p>
        </w:tc>
        <w:tc>
          <w:tcPr>
            <w:tcW w:w="3344" w:type="dxa"/>
            <w:tcMar>
              <w:top w:w="50" w:type="dxa"/>
              <w:left w:w="100" w:type="dxa"/>
            </w:tcMar>
            <w:vAlign w:val="center"/>
          </w:tcPr>
          <w:p w14:paraId="1FDE6498" w14:textId="77777777" w:rsidR="00253611" w:rsidRPr="00BD7DE2" w:rsidRDefault="00BD7DE2">
            <w:pPr>
              <w:spacing w:after="0"/>
              <w:ind w:left="135"/>
              <w:rPr>
                <w:lang w:val="ru-RU"/>
              </w:rPr>
            </w:pPr>
            <w:r w:rsidRPr="00BD7DE2">
              <w:rPr>
                <w:rFonts w:ascii="Times New Roman" w:hAnsi="Times New Roman"/>
                <w:color w:val="000000"/>
                <w:sz w:val="24"/>
                <w:lang w:val="ru-RU"/>
              </w:rPr>
              <w:t>Инерция. Закон инерции. Взаимодействие тел как причина изменения скорости движения тел</w:t>
            </w:r>
          </w:p>
        </w:tc>
        <w:tc>
          <w:tcPr>
            <w:tcW w:w="812" w:type="dxa"/>
            <w:tcMar>
              <w:top w:w="50" w:type="dxa"/>
              <w:left w:w="100" w:type="dxa"/>
            </w:tcMar>
            <w:vAlign w:val="center"/>
          </w:tcPr>
          <w:p w14:paraId="31C5D238"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0D1E6E43" w14:textId="77777777" w:rsidR="00253611" w:rsidRDefault="00253611">
            <w:pPr>
              <w:spacing w:after="0"/>
              <w:ind w:left="135"/>
              <w:jc w:val="center"/>
            </w:pPr>
          </w:p>
        </w:tc>
        <w:tc>
          <w:tcPr>
            <w:tcW w:w="1607" w:type="dxa"/>
            <w:tcMar>
              <w:top w:w="50" w:type="dxa"/>
              <w:left w:w="100" w:type="dxa"/>
            </w:tcMar>
            <w:vAlign w:val="center"/>
          </w:tcPr>
          <w:p w14:paraId="6378B17E" w14:textId="77777777" w:rsidR="00253611" w:rsidRDefault="00253611">
            <w:pPr>
              <w:spacing w:after="0"/>
              <w:ind w:left="135"/>
              <w:jc w:val="center"/>
            </w:pPr>
          </w:p>
        </w:tc>
        <w:tc>
          <w:tcPr>
            <w:tcW w:w="1137" w:type="dxa"/>
            <w:tcMar>
              <w:top w:w="50" w:type="dxa"/>
              <w:left w:w="100" w:type="dxa"/>
            </w:tcMar>
            <w:vAlign w:val="center"/>
          </w:tcPr>
          <w:p w14:paraId="283E0E9C" w14:textId="77777777" w:rsidR="00253611" w:rsidRDefault="00253611">
            <w:pPr>
              <w:spacing w:after="0"/>
              <w:ind w:left="135"/>
            </w:pPr>
          </w:p>
        </w:tc>
        <w:tc>
          <w:tcPr>
            <w:tcW w:w="1955" w:type="dxa"/>
            <w:tcMar>
              <w:top w:w="50" w:type="dxa"/>
              <w:left w:w="100" w:type="dxa"/>
            </w:tcMar>
            <w:vAlign w:val="center"/>
          </w:tcPr>
          <w:p w14:paraId="6FC3365C"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0</w:t>
              </w:r>
              <w:r>
                <w:rPr>
                  <w:rFonts w:ascii="Times New Roman" w:hAnsi="Times New Roman"/>
                  <w:color w:val="0000FF"/>
                  <w:u w:val="single"/>
                </w:rPr>
                <w:t>c</w:t>
              </w:r>
              <w:r w:rsidRPr="00BD7DE2">
                <w:rPr>
                  <w:rFonts w:ascii="Times New Roman" w:hAnsi="Times New Roman"/>
                  <w:color w:val="0000FF"/>
                  <w:u w:val="single"/>
                  <w:lang w:val="ru-RU"/>
                </w:rPr>
                <w:t>10</w:t>
              </w:r>
            </w:hyperlink>
          </w:p>
        </w:tc>
      </w:tr>
      <w:tr w:rsidR="00253611" w:rsidRPr="00BD7DE2" w14:paraId="2A2DF821" w14:textId="77777777">
        <w:trPr>
          <w:trHeight w:val="144"/>
          <w:tblCellSpacing w:w="20" w:type="nil"/>
        </w:trPr>
        <w:tc>
          <w:tcPr>
            <w:tcW w:w="366" w:type="dxa"/>
            <w:tcMar>
              <w:top w:w="50" w:type="dxa"/>
              <w:left w:w="100" w:type="dxa"/>
            </w:tcMar>
            <w:vAlign w:val="center"/>
          </w:tcPr>
          <w:p w14:paraId="135E1EF7" w14:textId="77777777" w:rsidR="00253611" w:rsidRDefault="00BD7DE2">
            <w:pPr>
              <w:spacing w:after="0"/>
            </w:pPr>
            <w:r>
              <w:rPr>
                <w:rFonts w:ascii="Times New Roman" w:hAnsi="Times New Roman"/>
                <w:color w:val="000000"/>
                <w:sz w:val="24"/>
              </w:rPr>
              <w:t>16</w:t>
            </w:r>
          </w:p>
        </w:tc>
        <w:tc>
          <w:tcPr>
            <w:tcW w:w="3344" w:type="dxa"/>
            <w:tcMar>
              <w:top w:w="50" w:type="dxa"/>
              <w:left w:w="100" w:type="dxa"/>
            </w:tcMar>
            <w:vAlign w:val="center"/>
          </w:tcPr>
          <w:p w14:paraId="1CD6AF44" w14:textId="77777777" w:rsidR="00253611" w:rsidRPr="00BD7DE2" w:rsidRDefault="00BD7DE2">
            <w:pPr>
              <w:spacing w:after="0"/>
              <w:ind w:left="135"/>
              <w:rPr>
                <w:lang w:val="ru-RU"/>
              </w:rPr>
            </w:pPr>
            <w:r w:rsidRPr="00BD7DE2">
              <w:rPr>
                <w:rFonts w:ascii="Times New Roman" w:hAnsi="Times New Roman"/>
                <w:color w:val="000000"/>
                <w:sz w:val="24"/>
                <w:lang w:val="ru-RU"/>
              </w:rPr>
              <w:t>Плотность вещества. Расчет массы и объема тела по его плотности</w:t>
            </w:r>
          </w:p>
        </w:tc>
        <w:tc>
          <w:tcPr>
            <w:tcW w:w="812" w:type="dxa"/>
            <w:tcMar>
              <w:top w:w="50" w:type="dxa"/>
              <w:left w:w="100" w:type="dxa"/>
            </w:tcMar>
            <w:vAlign w:val="center"/>
          </w:tcPr>
          <w:p w14:paraId="730E8CC1"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103ACC24" w14:textId="77777777" w:rsidR="00253611" w:rsidRDefault="00253611">
            <w:pPr>
              <w:spacing w:after="0"/>
              <w:ind w:left="135"/>
              <w:jc w:val="center"/>
            </w:pPr>
          </w:p>
        </w:tc>
        <w:tc>
          <w:tcPr>
            <w:tcW w:w="1607" w:type="dxa"/>
            <w:tcMar>
              <w:top w:w="50" w:type="dxa"/>
              <w:left w:w="100" w:type="dxa"/>
            </w:tcMar>
            <w:vAlign w:val="center"/>
          </w:tcPr>
          <w:p w14:paraId="3AB636A7" w14:textId="77777777" w:rsidR="00253611" w:rsidRDefault="00253611">
            <w:pPr>
              <w:spacing w:after="0"/>
              <w:ind w:left="135"/>
              <w:jc w:val="center"/>
            </w:pPr>
          </w:p>
        </w:tc>
        <w:tc>
          <w:tcPr>
            <w:tcW w:w="1137" w:type="dxa"/>
            <w:tcMar>
              <w:top w:w="50" w:type="dxa"/>
              <w:left w:w="100" w:type="dxa"/>
            </w:tcMar>
            <w:vAlign w:val="center"/>
          </w:tcPr>
          <w:p w14:paraId="7B5B79A2" w14:textId="77777777" w:rsidR="00253611" w:rsidRDefault="00253611">
            <w:pPr>
              <w:spacing w:after="0"/>
              <w:ind w:left="135"/>
            </w:pPr>
          </w:p>
        </w:tc>
        <w:tc>
          <w:tcPr>
            <w:tcW w:w="1955" w:type="dxa"/>
            <w:tcMar>
              <w:top w:w="50" w:type="dxa"/>
              <w:left w:w="100" w:type="dxa"/>
            </w:tcMar>
            <w:vAlign w:val="center"/>
          </w:tcPr>
          <w:p w14:paraId="7F563B4D"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0</w:t>
              </w:r>
              <w:r>
                <w:rPr>
                  <w:rFonts w:ascii="Times New Roman" w:hAnsi="Times New Roman"/>
                  <w:color w:val="0000FF"/>
                  <w:u w:val="single"/>
                </w:rPr>
                <w:t>fee</w:t>
              </w:r>
            </w:hyperlink>
          </w:p>
        </w:tc>
      </w:tr>
      <w:tr w:rsidR="00253611" w14:paraId="48D28D7B" w14:textId="77777777">
        <w:trPr>
          <w:trHeight w:val="144"/>
          <w:tblCellSpacing w:w="20" w:type="nil"/>
        </w:trPr>
        <w:tc>
          <w:tcPr>
            <w:tcW w:w="366" w:type="dxa"/>
            <w:tcMar>
              <w:top w:w="50" w:type="dxa"/>
              <w:left w:w="100" w:type="dxa"/>
            </w:tcMar>
            <w:vAlign w:val="center"/>
          </w:tcPr>
          <w:p w14:paraId="4094C6E8" w14:textId="77777777" w:rsidR="00253611" w:rsidRDefault="00BD7DE2">
            <w:pPr>
              <w:spacing w:after="0"/>
            </w:pPr>
            <w:r>
              <w:rPr>
                <w:rFonts w:ascii="Times New Roman" w:hAnsi="Times New Roman"/>
                <w:color w:val="000000"/>
                <w:sz w:val="24"/>
              </w:rPr>
              <w:t>17</w:t>
            </w:r>
          </w:p>
        </w:tc>
        <w:tc>
          <w:tcPr>
            <w:tcW w:w="3344" w:type="dxa"/>
            <w:tcMar>
              <w:top w:w="50" w:type="dxa"/>
              <w:left w:w="100" w:type="dxa"/>
            </w:tcMar>
            <w:vAlign w:val="center"/>
          </w:tcPr>
          <w:p w14:paraId="269F7F9C" w14:textId="77777777" w:rsidR="00253611" w:rsidRPr="00BD7DE2" w:rsidRDefault="00BD7DE2">
            <w:pPr>
              <w:spacing w:after="0"/>
              <w:ind w:left="135"/>
              <w:rPr>
                <w:lang w:val="ru-RU"/>
              </w:rPr>
            </w:pPr>
            <w:r w:rsidRPr="00BD7DE2">
              <w:rPr>
                <w:rFonts w:ascii="Times New Roman" w:hAnsi="Times New Roman"/>
                <w:color w:val="000000"/>
                <w:sz w:val="24"/>
                <w:lang w:val="ru-RU"/>
              </w:rPr>
              <w:t>Лабораторная работа «Определение плотности твёрдого тела»</w:t>
            </w:r>
          </w:p>
        </w:tc>
        <w:tc>
          <w:tcPr>
            <w:tcW w:w="812" w:type="dxa"/>
            <w:tcMar>
              <w:top w:w="50" w:type="dxa"/>
              <w:left w:w="100" w:type="dxa"/>
            </w:tcMar>
            <w:vAlign w:val="center"/>
          </w:tcPr>
          <w:p w14:paraId="4FEF4888"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29BE607A" w14:textId="77777777" w:rsidR="00253611" w:rsidRDefault="00253611">
            <w:pPr>
              <w:spacing w:after="0"/>
              <w:ind w:left="135"/>
              <w:jc w:val="center"/>
            </w:pPr>
          </w:p>
        </w:tc>
        <w:tc>
          <w:tcPr>
            <w:tcW w:w="1607" w:type="dxa"/>
            <w:tcMar>
              <w:top w:w="50" w:type="dxa"/>
              <w:left w:w="100" w:type="dxa"/>
            </w:tcMar>
            <w:vAlign w:val="center"/>
          </w:tcPr>
          <w:p w14:paraId="0787DE59" w14:textId="77777777" w:rsidR="00253611" w:rsidRDefault="00BD7DE2">
            <w:pPr>
              <w:spacing w:after="0"/>
              <w:ind w:left="135"/>
              <w:jc w:val="center"/>
            </w:pPr>
            <w:r>
              <w:rPr>
                <w:rFonts w:ascii="Times New Roman" w:hAnsi="Times New Roman"/>
                <w:color w:val="000000"/>
                <w:sz w:val="24"/>
              </w:rPr>
              <w:t xml:space="preserve"> 1 </w:t>
            </w:r>
          </w:p>
        </w:tc>
        <w:tc>
          <w:tcPr>
            <w:tcW w:w="1137" w:type="dxa"/>
            <w:tcMar>
              <w:top w:w="50" w:type="dxa"/>
              <w:left w:w="100" w:type="dxa"/>
            </w:tcMar>
            <w:vAlign w:val="center"/>
          </w:tcPr>
          <w:p w14:paraId="0269AE63" w14:textId="77777777" w:rsidR="00253611" w:rsidRDefault="00253611">
            <w:pPr>
              <w:spacing w:after="0"/>
              <w:ind w:left="135"/>
            </w:pPr>
          </w:p>
        </w:tc>
        <w:tc>
          <w:tcPr>
            <w:tcW w:w="1955" w:type="dxa"/>
            <w:tcMar>
              <w:top w:w="50" w:type="dxa"/>
              <w:left w:w="100" w:type="dxa"/>
            </w:tcMar>
            <w:vAlign w:val="center"/>
          </w:tcPr>
          <w:p w14:paraId="2B53CC54" w14:textId="77777777" w:rsidR="00253611" w:rsidRDefault="00253611">
            <w:pPr>
              <w:spacing w:after="0"/>
              <w:ind w:left="135"/>
            </w:pPr>
          </w:p>
        </w:tc>
      </w:tr>
      <w:tr w:rsidR="00253611" w:rsidRPr="00BD7DE2" w14:paraId="300456C1" w14:textId="77777777">
        <w:trPr>
          <w:trHeight w:val="144"/>
          <w:tblCellSpacing w:w="20" w:type="nil"/>
        </w:trPr>
        <w:tc>
          <w:tcPr>
            <w:tcW w:w="366" w:type="dxa"/>
            <w:tcMar>
              <w:top w:w="50" w:type="dxa"/>
              <w:left w:w="100" w:type="dxa"/>
            </w:tcMar>
            <w:vAlign w:val="center"/>
          </w:tcPr>
          <w:p w14:paraId="508A85CB" w14:textId="77777777" w:rsidR="00253611" w:rsidRDefault="00BD7DE2">
            <w:pPr>
              <w:spacing w:after="0"/>
            </w:pPr>
            <w:r>
              <w:rPr>
                <w:rFonts w:ascii="Times New Roman" w:hAnsi="Times New Roman"/>
                <w:color w:val="000000"/>
                <w:sz w:val="24"/>
              </w:rPr>
              <w:t>18</w:t>
            </w:r>
          </w:p>
        </w:tc>
        <w:tc>
          <w:tcPr>
            <w:tcW w:w="3344" w:type="dxa"/>
            <w:tcMar>
              <w:top w:w="50" w:type="dxa"/>
              <w:left w:w="100" w:type="dxa"/>
            </w:tcMar>
            <w:vAlign w:val="center"/>
          </w:tcPr>
          <w:p w14:paraId="6D3B9BFA" w14:textId="77777777" w:rsidR="00253611" w:rsidRPr="00BD7DE2" w:rsidRDefault="00BD7DE2">
            <w:pPr>
              <w:spacing w:after="0"/>
              <w:ind w:left="135"/>
              <w:rPr>
                <w:lang w:val="ru-RU"/>
              </w:rPr>
            </w:pPr>
            <w:r w:rsidRPr="00BD7DE2">
              <w:rPr>
                <w:rFonts w:ascii="Times New Roman" w:hAnsi="Times New Roman"/>
                <w:color w:val="000000"/>
                <w:sz w:val="24"/>
                <w:lang w:val="ru-RU"/>
              </w:rPr>
              <w:t>Решение задач по теме "Плотность вещества"</w:t>
            </w:r>
          </w:p>
        </w:tc>
        <w:tc>
          <w:tcPr>
            <w:tcW w:w="812" w:type="dxa"/>
            <w:tcMar>
              <w:top w:w="50" w:type="dxa"/>
              <w:left w:w="100" w:type="dxa"/>
            </w:tcMar>
            <w:vAlign w:val="center"/>
          </w:tcPr>
          <w:p w14:paraId="22DBC0DB"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63824EEC" w14:textId="77777777" w:rsidR="00253611" w:rsidRDefault="00253611">
            <w:pPr>
              <w:spacing w:after="0"/>
              <w:ind w:left="135"/>
              <w:jc w:val="center"/>
            </w:pPr>
          </w:p>
        </w:tc>
        <w:tc>
          <w:tcPr>
            <w:tcW w:w="1607" w:type="dxa"/>
            <w:tcMar>
              <w:top w:w="50" w:type="dxa"/>
              <w:left w:w="100" w:type="dxa"/>
            </w:tcMar>
            <w:vAlign w:val="center"/>
          </w:tcPr>
          <w:p w14:paraId="191AAAE0" w14:textId="77777777" w:rsidR="00253611" w:rsidRDefault="00253611">
            <w:pPr>
              <w:spacing w:after="0"/>
              <w:ind w:left="135"/>
              <w:jc w:val="center"/>
            </w:pPr>
          </w:p>
        </w:tc>
        <w:tc>
          <w:tcPr>
            <w:tcW w:w="1137" w:type="dxa"/>
            <w:tcMar>
              <w:top w:w="50" w:type="dxa"/>
              <w:left w:w="100" w:type="dxa"/>
            </w:tcMar>
            <w:vAlign w:val="center"/>
          </w:tcPr>
          <w:p w14:paraId="2F19FF82" w14:textId="77777777" w:rsidR="00253611" w:rsidRDefault="00253611">
            <w:pPr>
              <w:spacing w:after="0"/>
              <w:ind w:left="135"/>
            </w:pPr>
          </w:p>
        </w:tc>
        <w:tc>
          <w:tcPr>
            <w:tcW w:w="1955" w:type="dxa"/>
            <w:tcMar>
              <w:top w:w="50" w:type="dxa"/>
              <w:left w:w="100" w:type="dxa"/>
            </w:tcMar>
            <w:vAlign w:val="center"/>
          </w:tcPr>
          <w:p w14:paraId="136BF78B"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123</w:t>
              </w:r>
              <w:r>
                <w:rPr>
                  <w:rFonts w:ascii="Times New Roman" w:hAnsi="Times New Roman"/>
                  <w:color w:val="0000FF"/>
                  <w:u w:val="single"/>
                </w:rPr>
                <w:t>c</w:t>
              </w:r>
            </w:hyperlink>
          </w:p>
        </w:tc>
      </w:tr>
      <w:tr w:rsidR="00253611" w14:paraId="4898F5A6" w14:textId="77777777">
        <w:trPr>
          <w:trHeight w:val="144"/>
          <w:tblCellSpacing w:w="20" w:type="nil"/>
        </w:trPr>
        <w:tc>
          <w:tcPr>
            <w:tcW w:w="366" w:type="dxa"/>
            <w:tcMar>
              <w:top w:w="50" w:type="dxa"/>
              <w:left w:w="100" w:type="dxa"/>
            </w:tcMar>
            <w:vAlign w:val="center"/>
          </w:tcPr>
          <w:p w14:paraId="3180F9FD" w14:textId="77777777" w:rsidR="00253611" w:rsidRDefault="00BD7DE2">
            <w:pPr>
              <w:spacing w:after="0"/>
            </w:pPr>
            <w:r>
              <w:rPr>
                <w:rFonts w:ascii="Times New Roman" w:hAnsi="Times New Roman"/>
                <w:color w:val="000000"/>
                <w:sz w:val="24"/>
              </w:rPr>
              <w:t>19</w:t>
            </w:r>
          </w:p>
        </w:tc>
        <w:tc>
          <w:tcPr>
            <w:tcW w:w="3344" w:type="dxa"/>
            <w:tcMar>
              <w:top w:w="50" w:type="dxa"/>
              <w:left w:w="100" w:type="dxa"/>
            </w:tcMar>
            <w:vAlign w:val="center"/>
          </w:tcPr>
          <w:p w14:paraId="3C032A83" w14:textId="77777777" w:rsidR="00253611" w:rsidRDefault="00BD7DE2">
            <w:pPr>
              <w:spacing w:after="0"/>
              <w:ind w:left="135"/>
            </w:pPr>
            <w:r w:rsidRPr="00BD7DE2">
              <w:rPr>
                <w:rFonts w:ascii="Times New Roman" w:hAnsi="Times New Roman"/>
                <w:color w:val="000000"/>
                <w:sz w:val="24"/>
                <w:lang w:val="ru-RU"/>
              </w:rPr>
              <w:t xml:space="preserve">Сила как характеристика взаимодействия тел. </w:t>
            </w:r>
            <w:r>
              <w:rPr>
                <w:rFonts w:ascii="Times New Roman" w:hAnsi="Times New Roman"/>
                <w:color w:val="000000"/>
                <w:sz w:val="24"/>
              </w:rPr>
              <w:t>Сила упругости. Закон Гука</w:t>
            </w:r>
          </w:p>
        </w:tc>
        <w:tc>
          <w:tcPr>
            <w:tcW w:w="812" w:type="dxa"/>
            <w:tcMar>
              <w:top w:w="50" w:type="dxa"/>
              <w:left w:w="100" w:type="dxa"/>
            </w:tcMar>
            <w:vAlign w:val="center"/>
          </w:tcPr>
          <w:p w14:paraId="6082C7FE" w14:textId="77777777" w:rsidR="00253611" w:rsidRDefault="00BD7DE2">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143F4467" w14:textId="77777777" w:rsidR="00253611" w:rsidRDefault="00253611">
            <w:pPr>
              <w:spacing w:after="0"/>
              <w:ind w:left="135"/>
              <w:jc w:val="center"/>
            </w:pPr>
          </w:p>
        </w:tc>
        <w:tc>
          <w:tcPr>
            <w:tcW w:w="1607" w:type="dxa"/>
            <w:tcMar>
              <w:top w:w="50" w:type="dxa"/>
              <w:left w:w="100" w:type="dxa"/>
            </w:tcMar>
            <w:vAlign w:val="center"/>
          </w:tcPr>
          <w:p w14:paraId="5A2FD0D3" w14:textId="77777777" w:rsidR="00253611" w:rsidRDefault="00253611">
            <w:pPr>
              <w:spacing w:after="0"/>
              <w:ind w:left="135"/>
              <w:jc w:val="center"/>
            </w:pPr>
          </w:p>
        </w:tc>
        <w:tc>
          <w:tcPr>
            <w:tcW w:w="1137" w:type="dxa"/>
            <w:tcMar>
              <w:top w:w="50" w:type="dxa"/>
              <w:left w:w="100" w:type="dxa"/>
            </w:tcMar>
            <w:vAlign w:val="center"/>
          </w:tcPr>
          <w:p w14:paraId="776B0B56" w14:textId="77777777" w:rsidR="00253611" w:rsidRDefault="00253611">
            <w:pPr>
              <w:spacing w:after="0"/>
              <w:ind w:left="135"/>
            </w:pPr>
          </w:p>
        </w:tc>
        <w:tc>
          <w:tcPr>
            <w:tcW w:w="1955" w:type="dxa"/>
            <w:tcMar>
              <w:top w:w="50" w:type="dxa"/>
              <w:left w:w="100" w:type="dxa"/>
            </w:tcMar>
            <w:vAlign w:val="center"/>
          </w:tcPr>
          <w:p w14:paraId="609ED687" w14:textId="77777777" w:rsidR="00253611" w:rsidRDefault="00253611">
            <w:pPr>
              <w:spacing w:after="0"/>
              <w:ind w:left="135"/>
            </w:pPr>
          </w:p>
        </w:tc>
      </w:tr>
      <w:tr w:rsidR="00253611" w14:paraId="5F0896BF" w14:textId="77777777">
        <w:trPr>
          <w:trHeight w:val="144"/>
          <w:tblCellSpacing w:w="20" w:type="nil"/>
        </w:trPr>
        <w:tc>
          <w:tcPr>
            <w:tcW w:w="366" w:type="dxa"/>
            <w:tcMar>
              <w:top w:w="50" w:type="dxa"/>
              <w:left w:w="100" w:type="dxa"/>
            </w:tcMar>
            <w:vAlign w:val="center"/>
          </w:tcPr>
          <w:p w14:paraId="2F14BDC4" w14:textId="77777777" w:rsidR="00253611" w:rsidRDefault="00BD7DE2">
            <w:pPr>
              <w:spacing w:after="0"/>
            </w:pPr>
            <w:r>
              <w:rPr>
                <w:rFonts w:ascii="Times New Roman" w:hAnsi="Times New Roman"/>
                <w:color w:val="000000"/>
                <w:sz w:val="24"/>
              </w:rPr>
              <w:t>20</w:t>
            </w:r>
          </w:p>
        </w:tc>
        <w:tc>
          <w:tcPr>
            <w:tcW w:w="3344" w:type="dxa"/>
            <w:tcMar>
              <w:top w:w="50" w:type="dxa"/>
              <w:left w:w="100" w:type="dxa"/>
            </w:tcMar>
            <w:vAlign w:val="center"/>
          </w:tcPr>
          <w:p w14:paraId="49C0E796" w14:textId="77777777" w:rsidR="00253611" w:rsidRPr="00BD7DE2" w:rsidRDefault="00BD7DE2">
            <w:pPr>
              <w:spacing w:after="0"/>
              <w:ind w:left="135"/>
              <w:rPr>
                <w:lang w:val="ru-RU"/>
              </w:rPr>
            </w:pPr>
            <w:r w:rsidRPr="00BD7DE2">
              <w:rPr>
                <w:rFonts w:ascii="Times New Roman" w:hAnsi="Times New Roman"/>
                <w:color w:val="000000"/>
                <w:sz w:val="24"/>
                <w:lang w:val="ru-RU"/>
              </w:rPr>
              <w:t>Лабораторная работа «Изучение зависимости растяжения (деформации) пружины от приложенной силы»</w:t>
            </w:r>
          </w:p>
        </w:tc>
        <w:tc>
          <w:tcPr>
            <w:tcW w:w="812" w:type="dxa"/>
            <w:tcMar>
              <w:top w:w="50" w:type="dxa"/>
              <w:left w:w="100" w:type="dxa"/>
            </w:tcMar>
            <w:vAlign w:val="center"/>
          </w:tcPr>
          <w:p w14:paraId="0881481A"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62B7C26B" w14:textId="77777777" w:rsidR="00253611" w:rsidRDefault="00253611">
            <w:pPr>
              <w:spacing w:after="0"/>
              <w:ind w:left="135"/>
              <w:jc w:val="center"/>
            </w:pPr>
          </w:p>
        </w:tc>
        <w:tc>
          <w:tcPr>
            <w:tcW w:w="1607" w:type="dxa"/>
            <w:tcMar>
              <w:top w:w="50" w:type="dxa"/>
              <w:left w:w="100" w:type="dxa"/>
            </w:tcMar>
            <w:vAlign w:val="center"/>
          </w:tcPr>
          <w:p w14:paraId="3EAA6CD2" w14:textId="77777777" w:rsidR="00253611" w:rsidRDefault="00BD7DE2">
            <w:pPr>
              <w:spacing w:after="0"/>
              <w:ind w:left="135"/>
              <w:jc w:val="center"/>
            </w:pPr>
            <w:r>
              <w:rPr>
                <w:rFonts w:ascii="Times New Roman" w:hAnsi="Times New Roman"/>
                <w:color w:val="000000"/>
                <w:sz w:val="24"/>
              </w:rPr>
              <w:t xml:space="preserve"> 1 </w:t>
            </w:r>
          </w:p>
        </w:tc>
        <w:tc>
          <w:tcPr>
            <w:tcW w:w="1137" w:type="dxa"/>
            <w:tcMar>
              <w:top w:w="50" w:type="dxa"/>
              <w:left w:w="100" w:type="dxa"/>
            </w:tcMar>
            <w:vAlign w:val="center"/>
          </w:tcPr>
          <w:p w14:paraId="2B1D87FC" w14:textId="77777777" w:rsidR="00253611" w:rsidRDefault="00253611">
            <w:pPr>
              <w:spacing w:after="0"/>
              <w:ind w:left="135"/>
            </w:pPr>
          </w:p>
        </w:tc>
        <w:tc>
          <w:tcPr>
            <w:tcW w:w="1955" w:type="dxa"/>
            <w:tcMar>
              <w:top w:w="50" w:type="dxa"/>
              <w:left w:w="100" w:type="dxa"/>
            </w:tcMar>
            <w:vAlign w:val="center"/>
          </w:tcPr>
          <w:p w14:paraId="26F6A444" w14:textId="77777777" w:rsidR="00253611" w:rsidRDefault="00253611">
            <w:pPr>
              <w:spacing w:after="0"/>
              <w:ind w:left="135"/>
            </w:pPr>
          </w:p>
        </w:tc>
      </w:tr>
      <w:tr w:rsidR="00253611" w14:paraId="05D166DF" w14:textId="77777777">
        <w:trPr>
          <w:trHeight w:val="144"/>
          <w:tblCellSpacing w:w="20" w:type="nil"/>
        </w:trPr>
        <w:tc>
          <w:tcPr>
            <w:tcW w:w="366" w:type="dxa"/>
            <w:tcMar>
              <w:top w:w="50" w:type="dxa"/>
              <w:left w:w="100" w:type="dxa"/>
            </w:tcMar>
            <w:vAlign w:val="center"/>
          </w:tcPr>
          <w:p w14:paraId="678C199E" w14:textId="77777777" w:rsidR="00253611" w:rsidRDefault="00BD7DE2">
            <w:pPr>
              <w:spacing w:after="0"/>
            </w:pPr>
            <w:r>
              <w:rPr>
                <w:rFonts w:ascii="Times New Roman" w:hAnsi="Times New Roman"/>
                <w:color w:val="000000"/>
                <w:sz w:val="24"/>
              </w:rPr>
              <w:t>21</w:t>
            </w:r>
          </w:p>
        </w:tc>
        <w:tc>
          <w:tcPr>
            <w:tcW w:w="3344" w:type="dxa"/>
            <w:tcMar>
              <w:top w:w="50" w:type="dxa"/>
              <w:left w:w="100" w:type="dxa"/>
            </w:tcMar>
            <w:vAlign w:val="center"/>
          </w:tcPr>
          <w:p w14:paraId="04BFA263" w14:textId="77777777" w:rsidR="00253611" w:rsidRDefault="00BD7DE2">
            <w:pPr>
              <w:spacing w:after="0"/>
              <w:ind w:left="135"/>
            </w:pPr>
            <w:r>
              <w:rPr>
                <w:rFonts w:ascii="Times New Roman" w:hAnsi="Times New Roman"/>
                <w:color w:val="000000"/>
                <w:sz w:val="24"/>
              </w:rPr>
              <w:t>Явление тяготения. Сила тяжести</w:t>
            </w:r>
          </w:p>
        </w:tc>
        <w:tc>
          <w:tcPr>
            <w:tcW w:w="812" w:type="dxa"/>
            <w:tcMar>
              <w:top w:w="50" w:type="dxa"/>
              <w:left w:w="100" w:type="dxa"/>
            </w:tcMar>
            <w:vAlign w:val="center"/>
          </w:tcPr>
          <w:p w14:paraId="46C5573A" w14:textId="77777777" w:rsidR="00253611" w:rsidRDefault="00BD7DE2">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1BB02CCE" w14:textId="77777777" w:rsidR="00253611" w:rsidRDefault="00253611">
            <w:pPr>
              <w:spacing w:after="0"/>
              <w:ind w:left="135"/>
              <w:jc w:val="center"/>
            </w:pPr>
          </w:p>
        </w:tc>
        <w:tc>
          <w:tcPr>
            <w:tcW w:w="1607" w:type="dxa"/>
            <w:tcMar>
              <w:top w:w="50" w:type="dxa"/>
              <w:left w:w="100" w:type="dxa"/>
            </w:tcMar>
            <w:vAlign w:val="center"/>
          </w:tcPr>
          <w:p w14:paraId="50B3A16B" w14:textId="77777777" w:rsidR="00253611" w:rsidRDefault="00253611">
            <w:pPr>
              <w:spacing w:after="0"/>
              <w:ind w:left="135"/>
              <w:jc w:val="center"/>
            </w:pPr>
          </w:p>
        </w:tc>
        <w:tc>
          <w:tcPr>
            <w:tcW w:w="1137" w:type="dxa"/>
            <w:tcMar>
              <w:top w:w="50" w:type="dxa"/>
              <w:left w:w="100" w:type="dxa"/>
            </w:tcMar>
            <w:vAlign w:val="center"/>
          </w:tcPr>
          <w:p w14:paraId="164463C2" w14:textId="77777777" w:rsidR="00253611" w:rsidRDefault="00253611">
            <w:pPr>
              <w:spacing w:after="0"/>
              <w:ind w:left="135"/>
            </w:pPr>
          </w:p>
        </w:tc>
        <w:tc>
          <w:tcPr>
            <w:tcW w:w="1955" w:type="dxa"/>
            <w:tcMar>
              <w:top w:w="50" w:type="dxa"/>
              <w:left w:w="100" w:type="dxa"/>
            </w:tcMar>
            <w:vAlign w:val="center"/>
          </w:tcPr>
          <w:p w14:paraId="58B3D3CE" w14:textId="77777777" w:rsidR="00253611" w:rsidRDefault="00253611">
            <w:pPr>
              <w:spacing w:after="0"/>
              <w:ind w:left="135"/>
            </w:pPr>
          </w:p>
        </w:tc>
      </w:tr>
      <w:tr w:rsidR="00253611" w:rsidRPr="00BD7DE2" w14:paraId="186D14D2" w14:textId="77777777">
        <w:trPr>
          <w:trHeight w:val="144"/>
          <w:tblCellSpacing w:w="20" w:type="nil"/>
        </w:trPr>
        <w:tc>
          <w:tcPr>
            <w:tcW w:w="366" w:type="dxa"/>
            <w:tcMar>
              <w:top w:w="50" w:type="dxa"/>
              <w:left w:w="100" w:type="dxa"/>
            </w:tcMar>
            <w:vAlign w:val="center"/>
          </w:tcPr>
          <w:p w14:paraId="4D64351B" w14:textId="77777777" w:rsidR="00253611" w:rsidRDefault="00BD7DE2">
            <w:pPr>
              <w:spacing w:after="0"/>
            </w:pPr>
            <w:r>
              <w:rPr>
                <w:rFonts w:ascii="Times New Roman" w:hAnsi="Times New Roman"/>
                <w:color w:val="000000"/>
                <w:sz w:val="24"/>
              </w:rPr>
              <w:t>22</w:t>
            </w:r>
          </w:p>
        </w:tc>
        <w:tc>
          <w:tcPr>
            <w:tcW w:w="3344" w:type="dxa"/>
            <w:tcMar>
              <w:top w:w="50" w:type="dxa"/>
              <w:left w:w="100" w:type="dxa"/>
            </w:tcMar>
            <w:vAlign w:val="center"/>
          </w:tcPr>
          <w:p w14:paraId="18561A36" w14:textId="77777777" w:rsidR="00253611" w:rsidRPr="00BD7DE2" w:rsidRDefault="00BD7DE2">
            <w:pPr>
              <w:spacing w:after="0"/>
              <w:ind w:left="135"/>
              <w:rPr>
                <w:lang w:val="ru-RU"/>
              </w:rPr>
            </w:pPr>
            <w:r w:rsidRPr="00BD7DE2">
              <w:rPr>
                <w:rFonts w:ascii="Times New Roman" w:hAnsi="Times New Roman"/>
                <w:color w:val="000000"/>
                <w:sz w:val="24"/>
                <w:lang w:val="ru-RU"/>
              </w:rPr>
              <w:t>Связь между силой тяжести и массой тела. Вес тела. Решение задач по теме "Сила тяжести"</w:t>
            </w:r>
          </w:p>
        </w:tc>
        <w:tc>
          <w:tcPr>
            <w:tcW w:w="812" w:type="dxa"/>
            <w:tcMar>
              <w:top w:w="50" w:type="dxa"/>
              <w:left w:w="100" w:type="dxa"/>
            </w:tcMar>
            <w:vAlign w:val="center"/>
          </w:tcPr>
          <w:p w14:paraId="3A385572"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1E32C95D" w14:textId="77777777" w:rsidR="00253611" w:rsidRDefault="00253611">
            <w:pPr>
              <w:spacing w:after="0"/>
              <w:ind w:left="135"/>
              <w:jc w:val="center"/>
            </w:pPr>
          </w:p>
        </w:tc>
        <w:tc>
          <w:tcPr>
            <w:tcW w:w="1607" w:type="dxa"/>
            <w:tcMar>
              <w:top w:w="50" w:type="dxa"/>
              <w:left w:w="100" w:type="dxa"/>
            </w:tcMar>
            <w:vAlign w:val="center"/>
          </w:tcPr>
          <w:p w14:paraId="1D63AB2F" w14:textId="77777777" w:rsidR="00253611" w:rsidRDefault="00253611">
            <w:pPr>
              <w:spacing w:after="0"/>
              <w:ind w:left="135"/>
              <w:jc w:val="center"/>
            </w:pPr>
          </w:p>
        </w:tc>
        <w:tc>
          <w:tcPr>
            <w:tcW w:w="1137" w:type="dxa"/>
            <w:tcMar>
              <w:top w:w="50" w:type="dxa"/>
              <w:left w:w="100" w:type="dxa"/>
            </w:tcMar>
            <w:vAlign w:val="center"/>
          </w:tcPr>
          <w:p w14:paraId="13AAFEF9" w14:textId="77777777" w:rsidR="00253611" w:rsidRDefault="00253611">
            <w:pPr>
              <w:spacing w:after="0"/>
              <w:ind w:left="135"/>
            </w:pPr>
          </w:p>
        </w:tc>
        <w:tc>
          <w:tcPr>
            <w:tcW w:w="1955" w:type="dxa"/>
            <w:tcMar>
              <w:top w:w="50" w:type="dxa"/>
              <w:left w:w="100" w:type="dxa"/>
            </w:tcMar>
            <w:vAlign w:val="center"/>
          </w:tcPr>
          <w:p w14:paraId="22044238"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1778</w:t>
              </w:r>
            </w:hyperlink>
          </w:p>
        </w:tc>
      </w:tr>
      <w:tr w:rsidR="00253611" w:rsidRPr="00BD7DE2" w14:paraId="40321169" w14:textId="77777777">
        <w:trPr>
          <w:trHeight w:val="144"/>
          <w:tblCellSpacing w:w="20" w:type="nil"/>
        </w:trPr>
        <w:tc>
          <w:tcPr>
            <w:tcW w:w="366" w:type="dxa"/>
            <w:tcMar>
              <w:top w:w="50" w:type="dxa"/>
              <w:left w:w="100" w:type="dxa"/>
            </w:tcMar>
            <w:vAlign w:val="center"/>
          </w:tcPr>
          <w:p w14:paraId="2BC471CA" w14:textId="77777777" w:rsidR="00253611" w:rsidRDefault="00BD7DE2">
            <w:pPr>
              <w:spacing w:after="0"/>
            </w:pPr>
            <w:r>
              <w:rPr>
                <w:rFonts w:ascii="Times New Roman" w:hAnsi="Times New Roman"/>
                <w:color w:val="000000"/>
                <w:sz w:val="24"/>
              </w:rPr>
              <w:t>23</w:t>
            </w:r>
          </w:p>
        </w:tc>
        <w:tc>
          <w:tcPr>
            <w:tcW w:w="3344" w:type="dxa"/>
            <w:tcMar>
              <w:top w:w="50" w:type="dxa"/>
              <w:left w:w="100" w:type="dxa"/>
            </w:tcMar>
            <w:vAlign w:val="center"/>
          </w:tcPr>
          <w:p w14:paraId="2A4E2063" w14:textId="77777777" w:rsidR="00253611" w:rsidRDefault="00BD7DE2">
            <w:pPr>
              <w:spacing w:after="0"/>
              <w:ind w:left="135"/>
            </w:pPr>
            <w:r w:rsidRPr="00BD7DE2">
              <w:rPr>
                <w:rFonts w:ascii="Times New Roman" w:hAnsi="Times New Roman"/>
                <w:color w:val="000000"/>
                <w:sz w:val="24"/>
                <w:lang w:val="ru-RU"/>
              </w:rPr>
              <w:t xml:space="preserve">Сила тяжести на других планетах. </w:t>
            </w:r>
            <w:r>
              <w:rPr>
                <w:rFonts w:ascii="Times New Roman" w:hAnsi="Times New Roman"/>
                <w:color w:val="000000"/>
                <w:sz w:val="24"/>
              </w:rPr>
              <w:t>Физические характеристики планет</w:t>
            </w:r>
          </w:p>
        </w:tc>
        <w:tc>
          <w:tcPr>
            <w:tcW w:w="812" w:type="dxa"/>
            <w:tcMar>
              <w:top w:w="50" w:type="dxa"/>
              <w:left w:w="100" w:type="dxa"/>
            </w:tcMar>
            <w:vAlign w:val="center"/>
          </w:tcPr>
          <w:p w14:paraId="123D2CD1" w14:textId="77777777" w:rsidR="00253611" w:rsidRDefault="00BD7DE2">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4FECFFE7" w14:textId="77777777" w:rsidR="00253611" w:rsidRDefault="00253611">
            <w:pPr>
              <w:spacing w:after="0"/>
              <w:ind w:left="135"/>
              <w:jc w:val="center"/>
            </w:pPr>
          </w:p>
        </w:tc>
        <w:tc>
          <w:tcPr>
            <w:tcW w:w="1607" w:type="dxa"/>
            <w:tcMar>
              <w:top w:w="50" w:type="dxa"/>
              <w:left w:w="100" w:type="dxa"/>
            </w:tcMar>
            <w:vAlign w:val="center"/>
          </w:tcPr>
          <w:p w14:paraId="522220AD" w14:textId="77777777" w:rsidR="00253611" w:rsidRDefault="00253611">
            <w:pPr>
              <w:spacing w:after="0"/>
              <w:ind w:left="135"/>
              <w:jc w:val="center"/>
            </w:pPr>
          </w:p>
        </w:tc>
        <w:tc>
          <w:tcPr>
            <w:tcW w:w="1137" w:type="dxa"/>
            <w:tcMar>
              <w:top w:w="50" w:type="dxa"/>
              <w:left w:w="100" w:type="dxa"/>
            </w:tcMar>
            <w:vAlign w:val="center"/>
          </w:tcPr>
          <w:p w14:paraId="024C6BF0" w14:textId="77777777" w:rsidR="00253611" w:rsidRDefault="00253611">
            <w:pPr>
              <w:spacing w:after="0"/>
              <w:ind w:left="135"/>
            </w:pPr>
          </w:p>
        </w:tc>
        <w:tc>
          <w:tcPr>
            <w:tcW w:w="1955" w:type="dxa"/>
            <w:tcMar>
              <w:top w:w="50" w:type="dxa"/>
              <w:left w:w="100" w:type="dxa"/>
            </w:tcMar>
            <w:vAlign w:val="center"/>
          </w:tcPr>
          <w:p w14:paraId="48D5768E"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1502</w:t>
              </w:r>
            </w:hyperlink>
          </w:p>
        </w:tc>
      </w:tr>
      <w:tr w:rsidR="00253611" w:rsidRPr="00BD7DE2" w14:paraId="57C92ED8" w14:textId="77777777">
        <w:trPr>
          <w:trHeight w:val="144"/>
          <w:tblCellSpacing w:w="20" w:type="nil"/>
        </w:trPr>
        <w:tc>
          <w:tcPr>
            <w:tcW w:w="366" w:type="dxa"/>
            <w:tcMar>
              <w:top w:w="50" w:type="dxa"/>
              <w:left w:w="100" w:type="dxa"/>
            </w:tcMar>
            <w:vAlign w:val="center"/>
          </w:tcPr>
          <w:p w14:paraId="5BD2C23C" w14:textId="77777777" w:rsidR="00253611" w:rsidRDefault="00BD7DE2">
            <w:pPr>
              <w:spacing w:after="0"/>
            </w:pPr>
            <w:r>
              <w:rPr>
                <w:rFonts w:ascii="Times New Roman" w:hAnsi="Times New Roman"/>
                <w:color w:val="000000"/>
                <w:sz w:val="24"/>
              </w:rPr>
              <w:t>24</w:t>
            </w:r>
          </w:p>
        </w:tc>
        <w:tc>
          <w:tcPr>
            <w:tcW w:w="3344" w:type="dxa"/>
            <w:tcMar>
              <w:top w:w="50" w:type="dxa"/>
              <w:left w:w="100" w:type="dxa"/>
            </w:tcMar>
            <w:vAlign w:val="center"/>
          </w:tcPr>
          <w:p w14:paraId="3F725083" w14:textId="77777777" w:rsidR="00253611" w:rsidRDefault="00BD7DE2">
            <w:pPr>
              <w:spacing w:after="0"/>
              <w:ind w:left="135"/>
            </w:pPr>
            <w:r>
              <w:rPr>
                <w:rFonts w:ascii="Times New Roman" w:hAnsi="Times New Roman"/>
                <w:color w:val="000000"/>
                <w:sz w:val="24"/>
              </w:rPr>
              <w:t>Измерение сил. Динамометр</w:t>
            </w:r>
          </w:p>
        </w:tc>
        <w:tc>
          <w:tcPr>
            <w:tcW w:w="812" w:type="dxa"/>
            <w:tcMar>
              <w:top w:w="50" w:type="dxa"/>
              <w:left w:w="100" w:type="dxa"/>
            </w:tcMar>
            <w:vAlign w:val="center"/>
          </w:tcPr>
          <w:p w14:paraId="1F878DD4" w14:textId="77777777" w:rsidR="00253611" w:rsidRDefault="00BD7DE2">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2E58C87F" w14:textId="77777777" w:rsidR="00253611" w:rsidRDefault="00253611">
            <w:pPr>
              <w:spacing w:after="0"/>
              <w:ind w:left="135"/>
              <w:jc w:val="center"/>
            </w:pPr>
          </w:p>
        </w:tc>
        <w:tc>
          <w:tcPr>
            <w:tcW w:w="1607" w:type="dxa"/>
            <w:tcMar>
              <w:top w:w="50" w:type="dxa"/>
              <w:left w:w="100" w:type="dxa"/>
            </w:tcMar>
            <w:vAlign w:val="center"/>
          </w:tcPr>
          <w:p w14:paraId="1F1078BF" w14:textId="77777777" w:rsidR="00253611" w:rsidRDefault="00253611">
            <w:pPr>
              <w:spacing w:after="0"/>
              <w:ind w:left="135"/>
              <w:jc w:val="center"/>
            </w:pPr>
          </w:p>
        </w:tc>
        <w:tc>
          <w:tcPr>
            <w:tcW w:w="1137" w:type="dxa"/>
            <w:tcMar>
              <w:top w:w="50" w:type="dxa"/>
              <w:left w:w="100" w:type="dxa"/>
            </w:tcMar>
            <w:vAlign w:val="center"/>
          </w:tcPr>
          <w:p w14:paraId="55F4EB3C" w14:textId="77777777" w:rsidR="00253611" w:rsidRDefault="00253611">
            <w:pPr>
              <w:spacing w:after="0"/>
              <w:ind w:left="135"/>
            </w:pPr>
          </w:p>
        </w:tc>
        <w:tc>
          <w:tcPr>
            <w:tcW w:w="1955" w:type="dxa"/>
            <w:tcMar>
              <w:top w:w="50" w:type="dxa"/>
              <w:left w:w="100" w:type="dxa"/>
            </w:tcMar>
            <w:vAlign w:val="center"/>
          </w:tcPr>
          <w:p w14:paraId="2FF15150"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18</w:t>
              </w:r>
              <w:r>
                <w:rPr>
                  <w:rFonts w:ascii="Times New Roman" w:hAnsi="Times New Roman"/>
                  <w:color w:val="0000FF"/>
                  <w:u w:val="single"/>
                </w:rPr>
                <w:t>cc</w:t>
              </w:r>
            </w:hyperlink>
          </w:p>
        </w:tc>
      </w:tr>
      <w:tr w:rsidR="00253611" w:rsidRPr="00BD7DE2" w14:paraId="552D4B28" w14:textId="77777777">
        <w:trPr>
          <w:trHeight w:val="144"/>
          <w:tblCellSpacing w:w="20" w:type="nil"/>
        </w:trPr>
        <w:tc>
          <w:tcPr>
            <w:tcW w:w="366" w:type="dxa"/>
            <w:tcMar>
              <w:top w:w="50" w:type="dxa"/>
              <w:left w:w="100" w:type="dxa"/>
            </w:tcMar>
            <w:vAlign w:val="center"/>
          </w:tcPr>
          <w:p w14:paraId="5C170AEE" w14:textId="77777777" w:rsidR="00253611" w:rsidRDefault="00BD7DE2">
            <w:pPr>
              <w:spacing w:after="0"/>
            </w:pPr>
            <w:r>
              <w:rPr>
                <w:rFonts w:ascii="Times New Roman" w:hAnsi="Times New Roman"/>
                <w:color w:val="000000"/>
                <w:sz w:val="24"/>
              </w:rPr>
              <w:t>25</w:t>
            </w:r>
          </w:p>
        </w:tc>
        <w:tc>
          <w:tcPr>
            <w:tcW w:w="3344" w:type="dxa"/>
            <w:tcMar>
              <w:top w:w="50" w:type="dxa"/>
              <w:left w:w="100" w:type="dxa"/>
            </w:tcMar>
            <w:vAlign w:val="center"/>
          </w:tcPr>
          <w:p w14:paraId="7B0B2CF7" w14:textId="77777777" w:rsidR="00253611" w:rsidRDefault="00BD7DE2">
            <w:pPr>
              <w:spacing w:after="0"/>
              <w:ind w:left="135"/>
            </w:pPr>
            <w:r>
              <w:rPr>
                <w:rFonts w:ascii="Times New Roman" w:hAnsi="Times New Roman"/>
                <w:color w:val="000000"/>
                <w:sz w:val="24"/>
              </w:rPr>
              <w:t>Вес тела. Невесомость</w:t>
            </w:r>
          </w:p>
        </w:tc>
        <w:tc>
          <w:tcPr>
            <w:tcW w:w="812" w:type="dxa"/>
            <w:tcMar>
              <w:top w:w="50" w:type="dxa"/>
              <w:left w:w="100" w:type="dxa"/>
            </w:tcMar>
            <w:vAlign w:val="center"/>
          </w:tcPr>
          <w:p w14:paraId="76C8FE22" w14:textId="77777777" w:rsidR="00253611" w:rsidRDefault="00BD7DE2">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17CA48AD" w14:textId="77777777" w:rsidR="00253611" w:rsidRDefault="00253611">
            <w:pPr>
              <w:spacing w:after="0"/>
              <w:ind w:left="135"/>
              <w:jc w:val="center"/>
            </w:pPr>
          </w:p>
        </w:tc>
        <w:tc>
          <w:tcPr>
            <w:tcW w:w="1607" w:type="dxa"/>
            <w:tcMar>
              <w:top w:w="50" w:type="dxa"/>
              <w:left w:w="100" w:type="dxa"/>
            </w:tcMar>
            <w:vAlign w:val="center"/>
          </w:tcPr>
          <w:p w14:paraId="4652E519" w14:textId="77777777" w:rsidR="00253611" w:rsidRDefault="00253611">
            <w:pPr>
              <w:spacing w:after="0"/>
              <w:ind w:left="135"/>
              <w:jc w:val="center"/>
            </w:pPr>
          </w:p>
        </w:tc>
        <w:tc>
          <w:tcPr>
            <w:tcW w:w="1137" w:type="dxa"/>
            <w:tcMar>
              <w:top w:w="50" w:type="dxa"/>
              <w:left w:w="100" w:type="dxa"/>
            </w:tcMar>
            <w:vAlign w:val="center"/>
          </w:tcPr>
          <w:p w14:paraId="752BB829" w14:textId="77777777" w:rsidR="00253611" w:rsidRDefault="00253611">
            <w:pPr>
              <w:spacing w:after="0"/>
              <w:ind w:left="135"/>
            </w:pPr>
          </w:p>
        </w:tc>
        <w:tc>
          <w:tcPr>
            <w:tcW w:w="1955" w:type="dxa"/>
            <w:tcMar>
              <w:top w:w="50" w:type="dxa"/>
              <w:left w:w="100" w:type="dxa"/>
            </w:tcMar>
            <w:vAlign w:val="center"/>
          </w:tcPr>
          <w:p w14:paraId="2944F30F"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1778</w:t>
              </w:r>
            </w:hyperlink>
          </w:p>
        </w:tc>
      </w:tr>
      <w:tr w:rsidR="00253611" w:rsidRPr="00BD7DE2" w14:paraId="62379FF9" w14:textId="77777777">
        <w:trPr>
          <w:trHeight w:val="144"/>
          <w:tblCellSpacing w:w="20" w:type="nil"/>
        </w:trPr>
        <w:tc>
          <w:tcPr>
            <w:tcW w:w="366" w:type="dxa"/>
            <w:tcMar>
              <w:top w:w="50" w:type="dxa"/>
              <w:left w:w="100" w:type="dxa"/>
            </w:tcMar>
            <w:vAlign w:val="center"/>
          </w:tcPr>
          <w:p w14:paraId="45A92D06" w14:textId="77777777" w:rsidR="00253611" w:rsidRDefault="00BD7DE2">
            <w:pPr>
              <w:spacing w:after="0"/>
            </w:pPr>
            <w:r>
              <w:rPr>
                <w:rFonts w:ascii="Times New Roman" w:hAnsi="Times New Roman"/>
                <w:color w:val="000000"/>
                <w:sz w:val="24"/>
              </w:rPr>
              <w:t>26</w:t>
            </w:r>
          </w:p>
        </w:tc>
        <w:tc>
          <w:tcPr>
            <w:tcW w:w="3344" w:type="dxa"/>
            <w:tcMar>
              <w:top w:w="50" w:type="dxa"/>
              <w:left w:w="100" w:type="dxa"/>
            </w:tcMar>
            <w:vAlign w:val="center"/>
          </w:tcPr>
          <w:p w14:paraId="063123D0" w14:textId="77777777" w:rsidR="00253611" w:rsidRDefault="00BD7DE2">
            <w:pPr>
              <w:spacing w:after="0"/>
              <w:ind w:left="135"/>
            </w:pPr>
            <w:r w:rsidRPr="00BD7DE2">
              <w:rPr>
                <w:rFonts w:ascii="Times New Roman" w:hAnsi="Times New Roman"/>
                <w:color w:val="000000"/>
                <w:sz w:val="24"/>
                <w:lang w:val="ru-RU"/>
              </w:rPr>
              <w:t xml:space="preserve">Сложение двух сил, направленных по одной прямой. </w:t>
            </w:r>
            <w:r>
              <w:rPr>
                <w:rFonts w:ascii="Times New Roman" w:hAnsi="Times New Roman"/>
                <w:color w:val="000000"/>
                <w:sz w:val="24"/>
              </w:rPr>
              <w:t>Равнодействующая сил</w:t>
            </w:r>
          </w:p>
        </w:tc>
        <w:tc>
          <w:tcPr>
            <w:tcW w:w="812" w:type="dxa"/>
            <w:tcMar>
              <w:top w:w="50" w:type="dxa"/>
              <w:left w:w="100" w:type="dxa"/>
            </w:tcMar>
            <w:vAlign w:val="center"/>
          </w:tcPr>
          <w:p w14:paraId="263793DE" w14:textId="77777777" w:rsidR="00253611" w:rsidRDefault="00BD7DE2">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3D30730E" w14:textId="77777777" w:rsidR="00253611" w:rsidRDefault="00253611">
            <w:pPr>
              <w:spacing w:after="0"/>
              <w:ind w:left="135"/>
              <w:jc w:val="center"/>
            </w:pPr>
          </w:p>
        </w:tc>
        <w:tc>
          <w:tcPr>
            <w:tcW w:w="1607" w:type="dxa"/>
            <w:tcMar>
              <w:top w:w="50" w:type="dxa"/>
              <w:left w:w="100" w:type="dxa"/>
            </w:tcMar>
            <w:vAlign w:val="center"/>
          </w:tcPr>
          <w:p w14:paraId="06BABDE6" w14:textId="77777777" w:rsidR="00253611" w:rsidRDefault="00253611">
            <w:pPr>
              <w:spacing w:after="0"/>
              <w:ind w:left="135"/>
              <w:jc w:val="center"/>
            </w:pPr>
          </w:p>
        </w:tc>
        <w:tc>
          <w:tcPr>
            <w:tcW w:w="1137" w:type="dxa"/>
            <w:tcMar>
              <w:top w:w="50" w:type="dxa"/>
              <w:left w:w="100" w:type="dxa"/>
            </w:tcMar>
            <w:vAlign w:val="center"/>
          </w:tcPr>
          <w:p w14:paraId="4513E3EA" w14:textId="77777777" w:rsidR="00253611" w:rsidRDefault="00253611">
            <w:pPr>
              <w:spacing w:after="0"/>
              <w:ind w:left="135"/>
            </w:pPr>
          </w:p>
        </w:tc>
        <w:tc>
          <w:tcPr>
            <w:tcW w:w="1955" w:type="dxa"/>
            <w:tcMar>
              <w:top w:w="50" w:type="dxa"/>
              <w:left w:w="100" w:type="dxa"/>
            </w:tcMar>
            <w:vAlign w:val="center"/>
          </w:tcPr>
          <w:p w14:paraId="271B6D2A"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1</w:t>
              </w:r>
              <w:r>
                <w:rPr>
                  <w:rFonts w:ascii="Times New Roman" w:hAnsi="Times New Roman"/>
                  <w:color w:val="0000FF"/>
                  <w:u w:val="single"/>
                </w:rPr>
                <w:t>a</w:t>
              </w:r>
              <w:r w:rsidRPr="00BD7DE2">
                <w:rPr>
                  <w:rFonts w:ascii="Times New Roman" w:hAnsi="Times New Roman"/>
                  <w:color w:val="0000FF"/>
                  <w:u w:val="single"/>
                  <w:lang w:val="ru-RU"/>
                </w:rPr>
                <w:t>70</w:t>
              </w:r>
            </w:hyperlink>
          </w:p>
        </w:tc>
      </w:tr>
      <w:tr w:rsidR="00253611" w14:paraId="08E14984" w14:textId="77777777">
        <w:trPr>
          <w:trHeight w:val="144"/>
          <w:tblCellSpacing w:w="20" w:type="nil"/>
        </w:trPr>
        <w:tc>
          <w:tcPr>
            <w:tcW w:w="366" w:type="dxa"/>
            <w:tcMar>
              <w:top w:w="50" w:type="dxa"/>
              <w:left w:w="100" w:type="dxa"/>
            </w:tcMar>
            <w:vAlign w:val="center"/>
          </w:tcPr>
          <w:p w14:paraId="0B010ABF" w14:textId="77777777" w:rsidR="00253611" w:rsidRDefault="00BD7DE2">
            <w:pPr>
              <w:spacing w:after="0"/>
            </w:pPr>
            <w:r>
              <w:rPr>
                <w:rFonts w:ascii="Times New Roman" w:hAnsi="Times New Roman"/>
                <w:color w:val="000000"/>
                <w:sz w:val="24"/>
              </w:rPr>
              <w:t>27</w:t>
            </w:r>
          </w:p>
        </w:tc>
        <w:tc>
          <w:tcPr>
            <w:tcW w:w="3344" w:type="dxa"/>
            <w:tcMar>
              <w:top w:w="50" w:type="dxa"/>
              <w:left w:w="100" w:type="dxa"/>
            </w:tcMar>
            <w:vAlign w:val="center"/>
          </w:tcPr>
          <w:p w14:paraId="4205FB75" w14:textId="77777777" w:rsidR="00253611" w:rsidRPr="00BD7DE2" w:rsidRDefault="00BD7DE2">
            <w:pPr>
              <w:spacing w:after="0"/>
              <w:ind w:left="135"/>
              <w:rPr>
                <w:lang w:val="ru-RU"/>
              </w:rPr>
            </w:pPr>
            <w:r w:rsidRPr="00BD7DE2">
              <w:rPr>
                <w:rFonts w:ascii="Times New Roman" w:hAnsi="Times New Roman"/>
                <w:color w:val="000000"/>
                <w:sz w:val="24"/>
                <w:lang w:val="ru-RU"/>
              </w:rPr>
              <w:t>Решение задач по теме "Равнодействующая сил"</w:t>
            </w:r>
          </w:p>
        </w:tc>
        <w:tc>
          <w:tcPr>
            <w:tcW w:w="812" w:type="dxa"/>
            <w:tcMar>
              <w:top w:w="50" w:type="dxa"/>
              <w:left w:w="100" w:type="dxa"/>
            </w:tcMar>
            <w:vAlign w:val="center"/>
          </w:tcPr>
          <w:p w14:paraId="7A8C8893"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7C605DC5" w14:textId="77777777" w:rsidR="00253611" w:rsidRDefault="00253611">
            <w:pPr>
              <w:spacing w:after="0"/>
              <w:ind w:left="135"/>
              <w:jc w:val="center"/>
            </w:pPr>
          </w:p>
        </w:tc>
        <w:tc>
          <w:tcPr>
            <w:tcW w:w="1607" w:type="dxa"/>
            <w:tcMar>
              <w:top w:w="50" w:type="dxa"/>
              <w:left w:w="100" w:type="dxa"/>
            </w:tcMar>
            <w:vAlign w:val="center"/>
          </w:tcPr>
          <w:p w14:paraId="17FA3DD6" w14:textId="77777777" w:rsidR="00253611" w:rsidRDefault="00253611">
            <w:pPr>
              <w:spacing w:after="0"/>
              <w:ind w:left="135"/>
              <w:jc w:val="center"/>
            </w:pPr>
          </w:p>
        </w:tc>
        <w:tc>
          <w:tcPr>
            <w:tcW w:w="1137" w:type="dxa"/>
            <w:tcMar>
              <w:top w:w="50" w:type="dxa"/>
              <w:left w:w="100" w:type="dxa"/>
            </w:tcMar>
            <w:vAlign w:val="center"/>
          </w:tcPr>
          <w:p w14:paraId="76230A8A" w14:textId="77777777" w:rsidR="00253611" w:rsidRDefault="00253611">
            <w:pPr>
              <w:spacing w:after="0"/>
              <w:ind w:left="135"/>
            </w:pPr>
          </w:p>
        </w:tc>
        <w:tc>
          <w:tcPr>
            <w:tcW w:w="1955" w:type="dxa"/>
            <w:tcMar>
              <w:top w:w="50" w:type="dxa"/>
              <w:left w:w="100" w:type="dxa"/>
            </w:tcMar>
            <w:vAlign w:val="center"/>
          </w:tcPr>
          <w:p w14:paraId="39583B22" w14:textId="77777777" w:rsidR="00253611" w:rsidRDefault="00253611">
            <w:pPr>
              <w:spacing w:after="0"/>
              <w:ind w:left="135"/>
            </w:pPr>
          </w:p>
        </w:tc>
      </w:tr>
      <w:tr w:rsidR="00253611" w:rsidRPr="00BD7DE2" w14:paraId="5773E454" w14:textId="77777777">
        <w:trPr>
          <w:trHeight w:val="144"/>
          <w:tblCellSpacing w:w="20" w:type="nil"/>
        </w:trPr>
        <w:tc>
          <w:tcPr>
            <w:tcW w:w="366" w:type="dxa"/>
            <w:tcMar>
              <w:top w:w="50" w:type="dxa"/>
              <w:left w:w="100" w:type="dxa"/>
            </w:tcMar>
            <w:vAlign w:val="center"/>
          </w:tcPr>
          <w:p w14:paraId="45CE0F57" w14:textId="77777777" w:rsidR="00253611" w:rsidRDefault="00BD7DE2">
            <w:pPr>
              <w:spacing w:after="0"/>
            </w:pPr>
            <w:r>
              <w:rPr>
                <w:rFonts w:ascii="Times New Roman" w:hAnsi="Times New Roman"/>
                <w:color w:val="000000"/>
                <w:sz w:val="24"/>
              </w:rPr>
              <w:t>28</w:t>
            </w:r>
          </w:p>
        </w:tc>
        <w:tc>
          <w:tcPr>
            <w:tcW w:w="3344" w:type="dxa"/>
            <w:tcMar>
              <w:top w:w="50" w:type="dxa"/>
              <w:left w:w="100" w:type="dxa"/>
            </w:tcMar>
            <w:vAlign w:val="center"/>
          </w:tcPr>
          <w:p w14:paraId="0D2F53E6" w14:textId="77777777" w:rsidR="00253611" w:rsidRPr="00BD7DE2" w:rsidRDefault="00BD7DE2">
            <w:pPr>
              <w:spacing w:after="0"/>
              <w:ind w:left="135"/>
              <w:rPr>
                <w:lang w:val="ru-RU"/>
              </w:rPr>
            </w:pPr>
            <w:r w:rsidRPr="00BD7DE2">
              <w:rPr>
                <w:rFonts w:ascii="Times New Roman" w:hAnsi="Times New Roman"/>
                <w:color w:val="000000"/>
                <w:sz w:val="24"/>
                <w:lang w:val="ru-RU"/>
              </w:rPr>
              <w:t>Трение скольжения и трение покоя. Трение в природе и технике</w:t>
            </w:r>
          </w:p>
        </w:tc>
        <w:tc>
          <w:tcPr>
            <w:tcW w:w="812" w:type="dxa"/>
            <w:tcMar>
              <w:top w:w="50" w:type="dxa"/>
              <w:left w:w="100" w:type="dxa"/>
            </w:tcMar>
            <w:vAlign w:val="center"/>
          </w:tcPr>
          <w:p w14:paraId="6BB2697B"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3685861A" w14:textId="77777777" w:rsidR="00253611" w:rsidRDefault="00253611">
            <w:pPr>
              <w:spacing w:after="0"/>
              <w:ind w:left="135"/>
              <w:jc w:val="center"/>
            </w:pPr>
          </w:p>
        </w:tc>
        <w:tc>
          <w:tcPr>
            <w:tcW w:w="1607" w:type="dxa"/>
            <w:tcMar>
              <w:top w:w="50" w:type="dxa"/>
              <w:left w:w="100" w:type="dxa"/>
            </w:tcMar>
            <w:vAlign w:val="center"/>
          </w:tcPr>
          <w:p w14:paraId="3B765502" w14:textId="77777777" w:rsidR="00253611" w:rsidRDefault="00253611">
            <w:pPr>
              <w:spacing w:after="0"/>
              <w:ind w:left="135"/>
              <w:jc w:val="center"/>
            </w:pPr>
          </w:p>
        </w:tc>
        <w:tc>
          <w:tcPr>
            <w:tcW w:w="1137" w:type="dxa"/>
            <w:tcMar>
              <w:top w:w="50" w:type="dxa"/>
              <w:left w:w="100" w:type="dxa"/>
            </w:tcMar>
            <w:vAlign w:val="center"/>
          </w:tcPr>
          <w:p w14:paraId="45A80518" w14:textId="77777777" w:rsidR="00253611" w:rsidRDefault="00253611">
            <w:pPr>
              <w:spacing w:after="0"/>
              <w:ind w:left="135"/>
            </w:pPr>
          </w:p>
        </w:tc>
        <w:tc>
          <w:tcPr>
            <w:tcW w:w="1955" w:type="dxa"/>
            <w:tcMar>
              <w:top w:w="50" w:type="dxa"/>
              <w:left w:w="100" w:type="dxa"/>
            </w:tcMar>
            <w:vAlign w:val="center"/>
          </w:tcPr>
          <w:p w14:paraId="59D83B9D"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1</w:t>
              </w:r>
              <w:r>
                <w:rPr>
                  <w:rFonts w:ascii="Times New Roman" w:hAnsi="Times New Roman"/>
                  <w:color w:val="0000FF"/>
                  <w:u w:val="single"/>
                </w:rPr>
                <w:t>b</w:t>
              </w:r>
              <w:r w:rsidRPr="00BD7DE2">
                <w:rPr>
                  <w:rFonts w:ascii="Times New Roman" w:hAnsi="Times New Roman"/>
                  <w:color w:val="0000FF"/>
                  <w:u w:val="single"/>
                  <w:lang w:val="ru-RU"/>
                </w:rPr>
                <w:t>9</w:t>
              </w:r>
              <w:r>
                <w:rPr>
                  <w:rFonts w:ascii="Times New Roman" w:hAnsi="Times New Roman"/>
                  <w:color w:val="0000FF"/>
                  <w:u w:val="single"/>
                </w:rPr>
                <w:t>c</w:t>
              </w:r>
            </w:hyperlink>
          </w:p>
        </w:tc>
      </w:tr>
      <w:tr w:rsidR="00253611" w:rsidRPr="00BD7DE2" w14:paraId="05368F1C" w14:textId="77777777">
        <w:trPr>
          <w:trHeight w:val="144"/>
          <w:tblCellSpacing w:w="20" w:type="nil"/>
        </w:trPr>
        <w:tc>
          <w:tcPr>
            <w:tcW w:w="366" w:type="dxa"/>
            <w:tcMar>
              <w:top w:w="50" w:type="dxa"/>
              <w:left w:w="100" w:type="dxa"/>
            </w:tcMar>
            <w:vAlign w:val="center"/>
          </w:tcPr>
          <w:p w14:paraId="140B52BE" w14:textId="77777777" w:rsidR="00253611" w:rsidRDefault="00BD7DE2">
            <w:pPr>
              <w:spacing w:after="0"/>
            </w:pPr>
            <w:r>
              <w:rPr>
                <w:rFonts w:ascii="Times New Roman" w:hAnsi="Times New Roman"/>
                <w:color w:val="000000"/>
                <w:sz w:val="24"/>
              </w:rPr>
              <w:t>29</w:t>
            </w:r>
          </w:p>
        </w:tc>
        <w:tc>
          <w:tcPr>
            <w:tcW w:w="3344" w:type="dxa"/>
            <w:tcMar>
              <w:top w:w="50" w:type="dxa"/>
              <w:left w:w="100" w:type="dxa"/>
            </w:tcMar>
            <w:vAlign w:val="center"/>
          </w:tcPr>
          <w:p w14:paraId="11720FE7" w14:textId="77777777" w:rsidR="00253611" w:rsidRPr="00BD7DE2" w:rsidRDefault="00BD7DE2">
            <w:pPr>
              <w:spacing w:after="0"/>
              <w:ind w:left="135"/>
              <w:rPr>
                <w:lang w:val="ru-RU"/>
              </w:rPr>
            </w:pPr>
            <w:r w:rsidRPr="00BD7DE2">
              <w:rPr>
                <w:rFonts w:ascii="Times New Roman" w:hAnsi="Times New Roman"/>
                <w:color w:val="000000"/>
                <w:sz w:val="24"/>
                <w:lang w:val="ru-RU"/>
              </w:rPr>
              <w:t>Лабораторная работа «Изучение зависимости силы трения скольжения от силы давления и характера соприкасающихся поверхностей»</w:t>
            </w:r>
          </w:p>
        </w:tc>
        <w:tc>
          <w:tcPr>
            <w:tcW w:w="812" w:type="dxa"/>
            <w:tcMar>
              <w:top w:w="50" w:type="dxa"/>
              <w:left w:w="100" w:type="dxa"/>
            </w:tcMar>
            <w:vAlign w:val="center"/>
          </w:tcPr>
          <w:p w14:paraId="5FD8D254"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1C09D050" w14:textId="77777777" w:rsidR="00253611" w:rsidRDefault="00253611">
            <w:pPr>
              <w:spacing w:after="0"/>
              <w:ind w:left="135"/>
              <w:jc w:val="center"/>
            </w:pPr>
          </w:p>
        </w:tc>
        <w:tc>
          <w:tcPr>
            <w:tcW w:w="1607" w:type="dxa"/>
            <w:tcMar>
              <w:top w:w="50" w:type="dxa"/>
              <w:left w:w="100" w:type="dxa"/>
            </w:tcMar>
            <w:vAlign w:val="center"/>
          </w:tcPr>
          <w:p w14:paraId="3F8940D7" w14:textId="77777777" w:rsidR="00253611" w:rsidRDefault="00BD7DE2">
            <w:pPr>
              <w:spacing w:after="0"/>
              <w:ind w:left="135"/>
              <w:jc w:val="center"/>
            </w:pPr>
            <w:r>
              <w:rPr>
                <w:rFonts w:ascii="Times New Roman" w:hAnsi="Times New Roman"/>
                <w:color w:val="000000"/>
                <w:sz w:val="24"/>
              </w:rPr>
              <w:t xml:space="preserve"> 1 </w:t>
            </w:r>
          </w:p>
        </w:tc>
        <w:tc>
          <w:tcPr>
            <w:tcW w:w="1137" w:type="dxa"/>
            <w:tcMar>
              <w:top w:w="50" w:type="dxa"/>
              <w:left w:w="100" w:type="dxa"/>
            </w:tcMar>
            <w:vAlign w:val="center"/>
          </w:tcPr>
          <w:p w14:paraId="0F893F4A" w14:textId="77777777" w:rsidR="00253611" w:rsidRDefault="00253611">
            <w:pPr>
              <w:spacing w:after="0"/>
              <w:ind w:left="135"/>
            </w:pPr>
          </w:p>
        </w:tc>
        <w:tc>
          <w:tcPr>
            <w:tcW w:w="1955" w:type="dxa"/>
            <w:tcMar>
              <w:top w:w="50" w:type="dxa"/>
              <w:left w:w="100" w:type="dxa"/>
            </w:tcMar>
            <w:vAlign w:val="center"/>
          </w:tcPr>
          <w:p w14:paraId="1F4DC2CA"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1</w:t>
              </w:r>
              <w:r>
                <w:rPr>
                  <w:rFonts w:ascii="Times New Roman" w:hAnsi="Times New Roman"/>
                  <w:color w:val="0000FF"/>
                  <w:u w:val="single"/>
                </w:rPr>
                <w:t>cc</w:t>
              </w:r>
              <w:r w:rsidRPr="00BD7DE2">
                <w:rPr>
                  <w:rFonts w:ascii="Times New Roman" w:hAnsi="Times New Roman"/>
                  <w:color w:val="0000FF"/>
                  <w:u w:val="single"/>
                  <w:lang w:val="ru-RU"/>
                </w:rPr>
                <w:t>8</w:t>
              </w:r>
            </w:hyperlink>
          </w:p>
        </w:tc>
      </w:tr>
      <w:tr w:rsidR="00253611" w14:paraId="07C37476" w14:textId="77777777">
        <w:trPr>
          <w:trHeight w:val="144"/>
          <w:tblCellSpacing w:w="20" w:type="nil"/>
        </w:trPr>
        <w:tc>
          <w:tcPr>
            <w:tcW w:w="366" w:type="dxa"/>
            <w:tcMar>
              <w:top w:w="50" w:type="dxa"/>
              <w:left w:w="100" w:type="dxa"/>
            </w:tcMar>
            <w:vAlign w:val="center"/>
          </w:tcPr>
          <w:p w14:paraId="191CE2D7" w14:textId="77777777" w:rsidR="00253611" w:rsidRDefault="00BD7DE2">
            <w:pPr>
              <w:spacing w:after="0"/>
            </w:pPr>
            <w:r>
              <w:rPr>
                <w:rFonts w:ascii="Times New Roman" w:hAnsi="Times New Roman"/>
                <w:color w:val="000000"/>
                <w:sz w:val="24"/>
              </w:rPr>
              <w:t>30</w:t>
            </w:r>
          </w:p>
        </w:tc>
        <w:tc>
          <w:tcPr>
            <w:tcW w:w="3344" w:type="dxa"/>
            <w:tcMar>
              <w:top w:w="50" w:type="dxa"/>
              <w:left w:w="100" w:type="dxa"/>
            </w:tcMar>
            <w:vAlign w:val="center"/>
          </w:tcPr>
          <w:p w14:paraId="04371864" w14:textId="77777777" w:rsidR="00253611" w:rsidRPr="00BD7DE2" w:rsidRDefault="00BD7DE2">
            <w:pPr>
              <w:spacing w:after="0"/>
              <w:ind w:left="135"/>
              <w:rPr>
                <w:lang w:val="ru-RU"/>
              </w:rPr>
            </w:pPr>
            <w:r w:rsidRPr="00BD7DE2">
              <w:rPr>
                <w:rFonts w:ascii="Times New Roman" w:hAnsi="Times New Roman"/>
                <w:color w:val="000000"/>
                <w:sz w:val="24"/>
                <w:lang w:val="ru-RU"/>
              </w:rPr>
              <w:t>Решение задач на определение равнодействующей силы</w:t>
            </w:r>
          </w:p>
        </w:tc>
        <w:tc>
          <w:tcPr>
            <w:tcW w:w="812" w:type="dxa"/>
            <w:tcMar>
              <w:top w:w="50" w:type="dxa"/>
              <w:left w:w="100" w:type="dxa"/>
            </w:tcMar>
            <w:vAlign w:val="center"/>
          </w:tcPr>
          <w:p w14:paraId="50AF7657"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765BC26A" w14:textId="77777777" w:rsidR="00253611" w:rsidRDefault="00253611">
            <w:pPr>
              <w:spacing w:after="0"/>
              <w:ind w:left="135"/>
              <w:jc w:val="center"/>
            </w:pPr>
          </w:p>
        </w:tc>
        <w:tc>
          <w:tcPr>
            <w:tcW w:w="1607" w:type="dxa"/>
            <w:tcMar>
              <w:top w:w="50" w:type="dxa"/>
              <w:left w:w="100" w:type="dxa"/>
            </w:tcMar>
            <w:vAlign w:val="center"/>
          </w:tcPr>
          <w:p w14:paraId="393E6268" w14:textId="77777777" w:rsidR="00253611" w:rsidRDefault="00253611">
            <w:pPr>
              <w:spacing w:after="0"/>
              <w:ind w:left="135"/>
              <w:jc w:val="center"/>
            </w:pPr>
          </w:p>
        </w:tc>
        <w:tc>
          <w:tcPr>
            <w:tcW w:w="1137" w:type="dxa"/>
            <w:tcMar>
              <w:top w:w="50" w:type="dxa"/>
              <w:left w:w="100" w:type="dxa"/>
            </w:tcMar>
            <w:vAlign w:val="center"/>
          </w:tcPr>
          <w:p w14:paraId="2951FA09" w14:textId="77777777" w:rsidR="00253611" w:rsidRDefault="00253611">
            <w:pPr>
              <w:spacing w:after="0"/>
              <w:ind w:left="135"/>
            </w:pPr>
          </w:p>
        </w:tc>
        <w:tc>
          <w:tcPr>
            <w:tcW w:w="1955" w:type="dxa"/>
            <w:tcMar>
              <w:top w:w="50" w:type="dxa"/>
              <w:left w:w="100" w:type="dxa"/>
            </w:tcMar>
            <w:vAlign w:val="center"/>
          </w:tcPr>
          <w:p w14:paraId="48F20555" w14:textId="77777777" w:rsidR="00253611" w:rsidRDefault="00253611">
            <w:pPr>
              <w:spacing w:after="0"/>
              <w:ind w:left="135"/>
            </w:pPr>
          </w:p>
        </w:tc>
      </w:tr>
      <w:tr w:rsidR="00253611" w:rsidRPr="00BD7DE2" w14:paraId="0319BC2A" w14:textId="77777777">
        <w:trPr>
          <w:trHeight w:val="144"/>
          <w:tblCellSpacing w:w="20" w:type="nil"/>
        </w:trPr>
        <w:tc>
          <w:tcPr>
            <w:tcW w:w="366" w:type="dxa"/>
            <w:tcMar>
              <w:top w:w="50" w:type="dxa"/>
              <w:left w:w="100" w:type="dxa"/>
            </w:tcMar>
            <w:vAlign w:val="center"/>
          </w:tcPr>
          <w:p w14:paraId="70577987" w14:textId="77777777" w:rsidR="00253611" w:rsidRDefault="00BD7DE2">
            <w:pPr>
              <w:spacing w:after="0"/>
            </w:pPr>
            <w:r>
              <w:rPr>
                <w:rFonts w:ascii="Times New Roman" w:hAnsi="Times New Roman"/>
                <w:color w:val="000000"/>
                <w:sz w:val="24"/>
              </w:rPr>
              <w:t>31</w:t>
            </w:r>
          </w:p>
        </w:tc>
        <w:tc>
          <w:tcPr>
            <w:tcW w:w="3344" w:type="dxa"/>
            <w:tcMar>
              <w:top w:w="50" w:type="dxa"/>
              <w:left w:w="100" w:type="dxa"/>
            </w:tcMar>
            <w:vAlign w:val="center"/>
          </w:tcPr>
          <w:p w14:paraId="66DE25C1" w14:textId="77777777" w:rsidR="00253611" w:rsidRPr="00BD7DE2" w:rsidRDefault="00BD7DE2">
            <w:pPr>
              <w:spacing w:after="0"/>
              <w:ind w:left="135"/>
              <w:rPr>
                <w:lang w:val="ru-RU"/>
              </w:rPr>
            </w:pPr>
            <w:r w:rsidRPr="00BD7DE2">
              <w:rPr>
                <w:rFonts w:ascii="Times New Roman" w:hAnsi="Times New Roman"/>
                <w:color w:val="000000"/>
                <w:sz w:val="24"/>
                <w:lang w:val="ru-RU"/>
              </w:rPr>
              <w:t>Решение задач по темам: «Вес тела», «Графическое изображение сил», «Силы», «Равнодействующая сил»</w:t>
            </w:r>
          </w:p>
        </w:tc>
        <w:tc>
          <w:tcPr>
            <w:tcW w:w="812" w:type="dxa"/>
            <w:tcMar>
              <w:top w:w="50" w:type="dxa"/>
              <w:left w:w="100" w:type="dxa"/>
            </w:tcMar>
            <w:vAlign w:val="center"/>
          </w:tcPr>
          <w:p w14:paraId="735B44BC"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0F68E885" w14:textId="77777777" w:rsidR="00253611" w:rsidRDefault="00253611">
            <w:pPr>
              <w:spacing w:after="0"/>
              <w:ind w:left="135"/>
              <w:jc w:val="center"/>
            </w:pPr>
          </w:p>
        </w:tc>
        <w:tc>
          <w:tcPr>
            <w:tcW w:w="1607" w:type="dxa"/>
            <w:tcMar>
              <w:top w:w="50" w:type="dxa"/>
              <w:left w:w="100" w:type="dxa"/>
            </w:tcMar>
            <w:vAlign w:val="center"/>
          </w:tcPr>
          <w:p w14:paraId="46ACF27C" w14:textId="77777777" w:rsidR="00253611" w:rsidRDefault="00253611">
            <w:pPr>
              <w:spacing w:after="0"/>
              <w:ind w:left="135"/>
              <w:jc w:val="center"/>
            </w:pPr>
          </w:p>
        </w:tc>
        <w:tc>
          <w:tcPr>
            <w:tcW w:w="1137" w:type="dxa"/>
            <w:tcMar>
              <w:top w:w="50" w:type="dxa"/>
              <w:left w:w="100" w:type="dxa"/>
            </w:tcMar>
            <w:vAlign w:val="center"/>
          </w:tcPr>
          <w:p w14:paraId="73DF536A" w14:textId="77777777" w:rsidR="00253611" w:rsidRDefault="00253611">
            <w:pPr>
              <w:spacing w:after="0"/>
              <w:ind w:left="135"/>
            </w:pPr>
          </w:p>
        </w:tc>
        <w:tc>
          <w:tcPr>
            <w:tcW w:w="1955" w:type="dxa"/>
            <w:tcMar>
              <w:top w:w="50" w:type="dxa"/>
              <w:left w:w="100" w:type="dxa"/>
            </w:tcMar>
            <w:vAlign w:val="center"/>
          </w:tcPr>
          <w:p w14:paraId="598FF794"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1</w:t>
              </w:r>
              <w:r>
                <w:rPr>
                  <w:rFonts w:ascii="Times New Roman" w:hAnsi="Times New Roman"/>
                  <w:color w:val="0000FF"/>
                  <w:u w:val="single"/>
                </w:rPr>
                <w:t>de</w:t>
              </w:r>
              <w:r w:rsidRPr="00BD7DE2">
                <w:rPr>
                  <w:rFonts w:ascii="Times New Roman" w:hAnsi="Times New Roman"/>
                  <w:color w:val="0000FF"/>
                  <w:u w:val="single"/>
                  <w:lang w:val="ru-RU"/>
                </w:rPr>
                <w:t>0</w:t>
              </w:r>
            </w:hyperlink>
          </w:p>
        </w:tc>
      </w:tr>
      <w:tr w:rsidR="00253611" w14:paraId="68D8B7CF" w14:textId="77777777">
        <w:trPr>
          <w:trHeight w:val="144"/>
          <w:tblCellSpacing w:w="20" w:type="nil"/>
        </w:trPr>
        <w:tc>
          <w:tcPr>
            <w:tcW w:w="366" w:type="dxa"/>
            <w:tcMar>
              <w:top w:w="50" w:type="dxa"/>
              <w:left w:w="100" w:type="dxa"/>
            </w:tcMar>
            <w:vAlign w:val="center"/>
          </w:tcPr>
          <w:p w14:paraId="0D54511B" w14:textId="77777777" w:rsidR="00253611" w:rsidRDefault="00BD7DE2">
            <w:pPr>
              <w:spacing w:after="0"/>
            </w:pPr>
            <w:r>
              <w:rPr>
                <w:rFonts w:ascii="Times New Roman" w:hAnsi="Times New Roman"/>
                <w:color w:val="000000"/>
                <w:sz w:val="24"/>
              </w:rPr>
              <w:t>32</w:t>
            </w:r>
          </w:p>
        </w:tc>
        <w:tc>
          <w:tcPr>
            <w:tcW w:w="3344" w:type="dxa"/>
            <w:tcMar>
              <w:top w:w="50" w:type="dxa"/>
              <w:left w:w="100" w:type="dxa"/>
            </w:tcMar>
            <w:vAlign w:val="center"/>
          </w:tcPr>
          <w:p w14:paraId="76B834FA" w14:textId="77777777" w:rsidR="00253611" w:rsidRPr="00BD7DE2" w:rsidRDefault="00BD7DE2">
            <w:pPr>
              <w:spacing w:after="0"/>
              <w:ind w:left="135"/>
              <w:rPr>
                <w:lang w:val="ru-RU"/>
              </w:rPr>
            </w:pPr>
            <w:r w:rsidRPr="00BD7DE2">
              <w:rPr>
                <w:rFonts w:ascii="Times New Roman" w:hAnsi="Times New Roman"/>
                <w:color w:val="000000"/>
                <w:sz w:val="24"/>
                <w:lang w:val="ru-RU"/>
              </w:rPr>
              <w:t>Контрольная работа по темам: «Механическое движение», «Масса, плотность», «Вес тела», «Графическое изображение сил», «Силы»</w:t>
            </w:r>
          </w:p>
        </w:tc>
        <w:tc>
          <w:tcPr>
            <w:tcW w:w="812" w:type="dxa"/>
            <w:tcMar>
              <w:top w:w="50" w:type="dxa"/>
              <w:left w:w="100" w:type="dxa"/>
            </w:tcMar>
            <w:vAlign w:val="center"/>
          </w:tcPr>
          <w:p w14:paraId="13D54630"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77F24EDD" w14:textId="77777777" w:rsidR="00253611" w:rsidRDefault="00BD7DE2">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14:paraId="25C873AA" w14:textId="77777777" w:rsidR="00253611" w:rsidRDefault="00253611">
            <w:pPr>
              <w:spacing w:after="0"/>
              <w:ind w:left="135"/>
              <w:jc w:val="center"/>
            </w:pPr>
          </w:p>
        </w:tc>
        <w:tc>
          <w:tcPr>
            <w:tcW w:w="1137" w:type="dxa"/>
            <w:tcMar>
              <w:top w:w="50" w:type="dxa"/>
              <w:left w:w="100" w:type="dxa"/>
            </w:tcMar>
            <w:vAlign w:val="center"/>
          </w:tcPr>
          <w:p w14:paraId="160A1282" w14:textId="77777777" w:rsidR="00253611" w:rsidRDefault="00253611">
            <w:pPr>
              <w:spacing w:after="0"/>
              <w:ind w:left="135"/>
            </w:pPr>
          </w:p>
        </w:tc>
        <w:tc>
          <w:tcPr>
            <w:tcW w:w="1955" w:type="dxa"/>
            <w:tcMar>
              <w:top w:w="50" w:type="dxa"/>
              <w:left w:w="100" w:type="dxa"/>
            </w:tcMar>
            <w:vAlign w:val="center"/>
          </w:tcPr>
          <w:p w14:paraId="1B74BF39" w14:textId="77777777" w:rsidR="00253611" w:rsidRDefault="00253611">
            <w:pPr>
              <w:spacing w:after="0"/>
              <w:ind w:left="135"/>
            </w:pPr>
          </w:p>
        </w:tc>
      </w:tr>
      <w:tr w:rsidR="00253611" w:rsidRPr="00BD7DE2" w14:paraId="1E35E1EE" w14:textId="77777777">
        <w:trPr>
          <w:trHeight w:val="144"/>
          <w:tblCellSpacing w:w="20" w:type="nil"/>
        </w:trPr>
        <w:tc>
          <w:tcPr>
            <w:tcW w:w="366" w:type="dxa"/>
            <w:tcMar>
              <w:top w:w="50" w:type="dxa"/>
              <w:left w:w="100" w:type="dxa"/>
            </w:tcMar>
            <w:vAlign w:val="center"/>
          </w:tcPr>
          <w:p w14:paraId="5D1072B0" w14:textId="77777777" w:rsidR="00253611" w:rsidRDefault="00BD7DE2">
            <w:pPr>
              <w:spacing w:after="0"/>
            </w:pPr>
            <w:r>
              <w:rPr>
                <w:rFonts w:ascii="Times New Roman" w:hAnsi="Times New Roman"/>
                <w:color w:val="000000"/>
                <w:sz w:val="24"/>
              </w:rPr>
              <w:t>33</w:t>
            </w:r>
          </w:p>
        </w:tc>
        <w:tc>
          <w:tcPr>
            <w:tcW w:w="3344" w:type="dxa"/>
            <w:tcMar>
              <w:top w:w="50" w:type="dxa"/>
              <w:left w:w="100" w:type="dxa"/>
            </w:tcMar>
            <w:vAlign w:val="center"/>
          </w:tcPr>
          <w:p w14:paraId="5B0CB8C1" w14:textId="77777777" w:rsidR="00253611" w:rsidRPr="00BD7DE2" w:rsidRDefault="00BD7DE2">
            <w:pPr>
              <w:spacing w:after="0"/>
              <w:ind w:left="135"/>
              <w:rPr>
                <w:lang w:val="ru-RU"/>
              </w:rPr>
            </w:pPr>
            <w:r w:rsidRPr="00BD7DE2">
              <w:rPr>
                <w:rFonts w:ascii="Times New Roman" w:hAnsi="Times New Roman"/>
                <w:color w:val="000000"/>
                <w:sz w:val="24"/>
                <w:lang w:val="ru-RU"/>
              </w:rPr>
              <w:t>Давление. Способы уменьшения и увеличения давления</w:t>
            </w:r>
          </w:p>
        </w:tc>
        <w:tc>
          <w:tcPr>
            <w:tcW w:w="812" w:type="dxa"/>
            <w:tcMar>
              <w:top w:w="50" w:type="dxa"/>
              <w:left w:w="100" w:type="dxa"/>
            </w:tcMar>
            <w:vAlign w:val="center"/>
          </w:tcPr>
          <w:p w14:paraId="1218B6C2"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5927E081" w14:textId="77777777" w:rsidR="00253611" w:rsidRDefault="00253611">
            <w:pPr>
              <w:spacing w:after="0"/>
              <w:ind w:left="135"/>
              <w:jc w:val="center"/>
            </w:pPr>
          </w:p>
        </w:tc>
        <w:tc>
          <w:tcPr>
            <w:tcW w:w="1607" w:type="dxa"/>
            <w:tcMar>
              <w:top w:w="50" w:type="dxa"/>
              <w:left w:w="100" w:type="dxa"/>
            </w:tcMar>
            <w:vAlign w:val="center"/>
          </w:tcPr>
          <w:p w14:paraId="69DC9F42" w14:textId="77777777" w:rsidR="00253611" w:rsidRDefault="00253611">
            <w:pPr>
              <w:spacing w:after="0"/>
              <w:ind w:left="135"/>
              <w:jc w:val="center"/>
            </w:pPr>
          </w:p>
        </w:tc>
        <w:tc>
          <w:tcPr>
            <w:tcW w:w="1137" w:type="dxa"/>
            <w:tcMar>
              <w:top w:w="50" w:type="dxa"/>
              <w:left w:w="100" w:type="dxa"/>
            </w:tcMar>
            <w:vAlign w:val="center"/>
          </w:tcPr>
          <w:p w14:paraId="4FD6A47B" w14:textId="77777777" w:rsidR="00253611" w:rsidRDefault="00253611">
            <w:pPr>
              <w:spacing w:after="0"/>
              <w:ind w:left="135"/>
            </w:pPr>
          </w:p>
        </w:tc>
        <w:tc>
          <w:tcPr>
            <w:tcW w:w="1955" w:type="dxa"/>
            <w:tcMar>
              <w:top w:w="50" w:type="dxa"/>
              <w:left w:w="100" w:type="dxa"/>
            </w:tcMar>
            <w:vAlign w:val="center"/>
          </w:tcPr>
          <w:p w14:paraId="7870E609"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20</w:t>
              </w:r>
              <w:r>
                <w:rPr>
                  <w:rFonts w:ascii="Times New Roman" w:hAnsi="Times New Roman"/>
                  <w:color w:val="0000FF"/>
                  <w:u w:val="single"/>
                </w:rPr>
                <w:t>a</w:t>
              </w:r>
              <w:r w:rsidRPr="00BD7DE2">
                <w:rPr>
                  <w:rFonts w:ascii="Times New Roman" w:hAnsi="Times New Roman"/>
                  <w:color w:val="0000FF"/>
                  <w:u w:val="single"/>
                  <w:lang w:val="ru-RU"/>
                </w:rPr>
                <w:t>6</w:t>
              </w:r>
            </w:hyperlink>
          </w:p>
        </w:tc>
      </w:tr>
      <w:tr w:rsidR="00253611" w:rsidRPr="00BD7DE2" w14:paraId="501E4FD0" w14:textId="77777777">
        <w:trPr>
          <w:trHeight w:val="144"/>
          <w:tblCellSpacing w:w="20" w:type="nil"/>
        </w:trPr>
        <w:tc>
          <w:tcPr>
            <w:tcW w:w="366" w:type="dxa"/>
            <w:tcMar>
              <w:top w:w="50" w:type="dxa"/>
              <w:left w:w="100" w:type="dxa"/>
            </w:tcMar>
            <w:vAlign w:val="center"/>
          </w:tcPr>
          <w:p w14:paraId="14292847" w14:textId="77777777" w:rsidR="00253611" w:rsidRDefault="00BD7DE2">
            <w:pPr>
              <w:spacing w:after="0"/>
            </w:pPr>
            <w:r>
              <w:rPr>
                <w:rFonts w:ascii="Times New Roman" w:hAnsi="Times New Roman"/>
                <w:color w:val="000000"/>
                <w:sz w:val="24"/>
              </w:rPr>
              <w:t>34</w:t>
            </w:r>
          </w:p>
        </w:tc>
        <w:tc>
          <w:tcPr>
            <w:tcW w:w="3344" w:type="dxa"/>
            <w:tcMar>
              <w:top w:w="50" w:type="dxa"/>
              <w:left w:w="100" w:type="dxa"/>
            </w:tcMar>
            <w:vAlign w:val="center"/>
          </w:tcPr>
          <w:p w14:paraId="09FAE3D8" w14:textId="77777777" w:rsidR="00253611" w:rsidRPr="00BD7DE2" w:rsidRDefault="00BD7DE2">
            <w:pPr>
              <w:spacing w:after="0"/>
              <w:ind w:left="135"/>
              <w:rPr>
                <w:lang w:val="ru-RU"/>
              </w:rPr>
            </w:pPr>
            <w:r w:rsidRPr="00BD7DE2">
              <w:rPr>
                <w:rFonts w:ascii="Times New Roman" w:hAnsi="Times New Roman"/>
                <w:color w:val="000000"/>
                <w:sz w:val="24"/>
                <w:lang w:val="ru-RU"/>
              </w:rPr>
              <w:t>Давление газа. Зависимость давления газа от объёма, температуры</w:t>
            </w:r>
          </w:p>
        </w:tc>
        <w:tc>
          <w:tcPr>
            <w:tcW w:w="812" w:type="dxa"/>
            <w:tcMar>
              <w:top w:w="50" w:type="dxa"/>
              <w:left w:w="100" w:type="dxa"/>
            </w:tcMar>
            <w:vAlign w:val="center"/>
          </w:tcPr>
          <w:p w14:paraId="790383D9"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16E60662" w14:textId="77777777" w:rsidR="00253611" w:rsidRDefault="00253611">
            <w:pPr>
              <w:spacing w:after="0"/>
              <w:ind w:left="135"/>
              <w:jc w:val="center"/>
            </w:pPr>
          </w:p>
        </w:tc>
        <w:tc>
          <w:tcPr>
            <w:tcW w:w="1607" w:type="dxa"/>
            <w:tcMar>
              <w:top w:w="50" w:type="dxa"/>
              <w:left w:w="100" w:type="dxa"/>
            </w:tcMar>
            <w:vAlign w:val="center"/>
          </w:tcPr>
          <w:p w14:paraId="118F9C78" w14:textId="77777777" w:rsidR="00253611" w:rsidRDefault="00253611">
            <w:pPr>
              <w:spacing w:after="0"/>
              <w:ind w:left="135"/>
              <w:jc w:val="center"/>
            </w:pPr>
          </w:p>
        </w:tc>
        <w:tc>
          <w:tcPr>
            <w:tcW w:w="1137" w:type="dxa"/>
            <w:tcMar>
              <w:top w:w="50" w:type="dxa"/>
              <w:left w:w="100" w:type="dxa"/>
            </w:tcMar>
            <w:vAlign w:val="center"/>
          </w:tcPr>
          <w:p w14:paraId="4D726A48" w14:textId="77777777" w:rsidR="00253611" w:rsidRDefault="00253611">
            <w:pPr>
              <w:spacing w:after="0"/>
              <w:ind w:left="135"/>
            </w:pPr>
          </w:p>
        </w:tc>
        <w:tc>
          <w:tcPr>
            <w:tcW w:w="1955" w:type="dxa"/>
            <w:tcMar>
              <w:top w:w="50" w:type="dxa"/>
              <w:left w:w="100" w:type="dxa"/>
            </w:tcMar>
            <w:vAlign w:val="center"/>
          </w:tcPr>
          <w:p w14:paraId="396418F5"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2376</w:t>
              </w:r>
            </w:hyperlink>
          </w:p>
        </w:tc>
      </w:tr>
      <w:tr w:rsidR="00253611" w:rsidRPr="00BD7DE2" w14:paraId="336A0F35" w14:textId="77777777">
        <w:trPr>
          <w:trHeight w:val="144"/>
          <w:tblCellSpacing w:w="20" w:type="nil"/>
        </w:trPr>
        <w:tc>
          <w:tcPr>
            <w:tcW w:w="366" w:type="dxa"/>
            <w:tcMar>
              <w:top w:w="50" w:type="dxa"/>
              <w:left w:w="100" w:type="dxa"/>
            </w:tcMar>
            <w:vAlign w:val="center"/>
          </w:tcPr>
          <w:p w14:paraId="35E8AC1D" w14:textId="77777777" w:rsidR="00253611" w:rsidRDefault="00BD7DE2">
            <w:pPr>
              <w:spacing w:after="0"/>
            </w:pPr>
            <w:r>
              <w:rPr>
                <w:rFonts w:ascii="Times New Roman" w:hAnsi="Times New Roman"/>
                <w:color w:val="000000"/>
                <w:sz w:val="24"/>
              </w:rPr>
              <w:t>35</w:t>
            </w:r>
          </w:p>
        </w:tc>
        <w:tc>
          <w:tcPr>
            <w:tcW w:w="3344" w:type="dxa"/>
            <w:tcMar>
              <w:top w:w="50" w:type="dxa"/>
              <w:left w:w="100" w:type="dxa"/>
            </w:tcMar>
            <w:vAlign w:val="center"/>
          </w:tcPr>
          <w:p w14:paraId="3A1FAE4D" w14:textId="77777777" w:rsidR="00253611" w:rsidRDefault="00BD7DE2">
            <w:pPr>
              <w:spacing w:after="0"/>
              <w:ind w:left="135"/>
            </w:pPr>
            <w:r w:rsidRPr="00BD7DE2">
              <w:rPr>
                <w:rFonts w:ascii="Times New Roman" w:hAnsi="Times New Roman"/>
                <w:color w:val="000000"/>
                <w:sz w:val="24"/>
                <w:lang w:val="ru-RU"/>
              </w:rPr>
              <w:t xml:space="preserve">Передача давления твёрдыми телами, жидкостями и газами. </w:t>
            </w:r>
            <w:r>
              <w:rPr>
                <w:rFonts w:ascii="Times New Roman" w:hAnsi="Times New Roman"/>
                <w:color w:val="000000"/>
                <w:sz w:val="24"/>
              </w:rPr>
              <w:t>Закон Паскаля</w:t>
            </w:r>
          </w:p>
        </w:tc>
        <w:tc>
          <w:tcPr>
            <w:tcW w:w="812" w:type="dxa"/>
            <w:tcMar>
              <w:top w:w="50" w:type="dxa"/>
              <w:left w:w="100" w:type="dxa"/>
            </w:tcMar>
            <w:vAlign w:val="center"/>
          </w:tcPr>
          <w:p w14:paraId="6C6E8AAC" w14:textId="77777777" w:rsidR="00253611" w:rsidRDefault="00BD7DE2">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67CAEC5B" w14:textId="77777777" w:rsidR="00253611" w:rsidRDefault="00253611">
            <w:pPr>
              <w:spacing w:after="0"/>
              <w:ind w:left="135"/>
              <w:jc w:val="center"/>
            </w:pPr>
          </w:p>
        </w:tc>
        <w:tc>
          <w:tcPr>
            <w:tcW w:w="1607" w:type="dxa"/>
            <w:tcMar>
              <w:top w:w="50" w:type="dxa"/>
              <w:left w:w="100" w:type="dxa"/>
            </w:tcMar>
            <w:vAlign w:val="center"/>
          </w:tcPr>
          <w:p w14:paraId="6EDA5345" w14:textId="77777777" w:rsidR="00253611" w:rsidRDefault="00253611">
            <w:pPr>
              <w:spacing w:after="0"/>
              <w:ind w:left="135"/>
              <w:jc w:val="center"/>
            </w:pPr>
          </w:p>
        </w:tc>
        <w:tc>
          <w:tcPr>
            <w:tcW w:w="1137" w:type="dxa"/>
            <w:tcMar>
              <w:top w:w="50" w:type="dxa"/>
              <w:left w:w="100" w:type="dxa"/>
            </w:tcMar>
            <w:vAlign w:val="center"/>
          </w:tcPr>
          <w:p w14:paraId="48B973B4" w14:textId="77777777" w:rsidR="00253611" w:rsidRDefault="00253611">
            <w:pPr>
              <w:spacing w:after="0"/>
              <w:ind w:left="135"/>
            </w:pPr>
          </w:p>
        </w:tc>
        <w:tc>
          <w:tcPr>
            <w:tcW w:w="1955" w:type="dxa"/>
            <w:tcMar>
              <w:top w:w="50" w:type="dxa"/>
              <w:left w:w="100" w:type="dxa"/>
            </w:tcMar>
            <w:vAlign w:val="center"/>
          </w:tcPr>
          <w:p w14:paraId="0D98A120"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25</w:t>
              </w:r>
              <w:r>
                <w:rPr>
                  <w:rFonts w:ascii="Times New Roman" w:hAnsi="Times New Roman"/>
                  <w:color w:val="0000FF"/>
                  <w:u w:val="single"/>
                </w:rPr>
                <w:t>b</w:t>
              </w:r>
              <w:r w:rsidRPr="00BD7DE2">
                <w:rPr>
                  <w:rFonts w:ascii="Times New Roman" w:hAnsi="Times New Roman"/>
                  <w:color w:val="0000FF"/>
                  <w:u w:val="single"/>
                  <w:lang w:val="ru-RU"/>
                </w:rPr>
                <w:t>0</w:t>
              </w:r>
            </w:hyperlink>
          </w:p>
        </w:tc>
      </w:tr>
      <w:tr w:rsidR="00253611" w:rsidRPr="00BD7DE2" w14:paraId="4693C7A1" w14:textId="77777777">
        <w:trPr>
          <w:trHeight w:val="144"/>
          <w:tblCellSpacing w:w="20" w:type="nil"/>
        </w:trPr>
        <w:tc>
          <w:tcPr>
            <w:tcW w:w="366" w:type="dxa"/>
            <w:tcMar>
              <w:top w:w="50" w:type="dxa"/>
              <w:left w:w="100" w:type="dxa"/>
            </w:tcMar>
            <w:vAlign w:val="center"/>
          </w:tcPr>
          <w:p w14:paraId="06D64225" w14:textId="77777777" w:rsidR="00253611" w:rsidRDefault="00BD7DE2">
            <w:pPr>
              <w:spacing w:after="0"/>
            </w:pPr>
            <w:r>
              <w:rPr>
                <w:rFonts w:ascii="Times New Roman" w:hAnsi="Times New Roman"/>
                <w:color w:val="000000"/>
                <w:sz w:val="24"/>
              </w:rPr>
              <w:t>36</w:t>
            </w:r>
          </w:p>
        </w:tc>
        <w:tc>
          <w:tcPr>
            <w:tcW w:w="3344" w:type="dxa"/>
            <w:tcMar>
              <w:top w:w="50" w:type="dxa"/>
              <w:left w:w="100" w:type="dxa"/>
            </w:tcMar>
            <w:vAlign w:val="center"/>
          </w:tcPr>
          <w:p w14:paraId="64B42968" w14:textId="77777777" w:rsidR="00253611" w:rsidRPr="00BD7DE2" w:rsidRDefault="00BD7DE2">
            <w:pPr>
              <w:spacing w:after="0"/>
              <w:ind w:left="135"/>
              <w:rPr>
                <w:lang w:val="ru-RU"/>
              </w:rPr>
            </w:pPr>
            <w:r w:rsidRPr="00BD7DE2">
              <w:rPr>
                <w:rFonts w:ascii="Times New Roman" w:hAnsi="Times New Roman"/>
                <w:color w:val="000000"/>
                <w:sz w:val="24"/>
                <w:lang w:val="ru-RU"/>
              </w:rPr>
              <w:t>Давление в жидкости и газе, вызванное действием силы тяжести</w:t>
            </w:r>
          </w:p>
        </w:tc>
        <w:tc>
          <w:tcPr>
            <w:tcW w:w="812" w:type="dxa"/>
            <w:tcMar>
              <w:top w:w="50" w:type="dxa"/>
              <w:left w:w="100" w:type="dxa"/>
            </w:tcMar>
            <w:vAlign w:val="center"/>
          </w:tcPr>
          <w:p w14:paraId="6EA55BD0"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58C01D04" w14:textId="77777777" w:rsidR="00253611" w:rsidRDefault="00253611">
            <w:pPr>
              <w:spacing w:after="0"/>
              <w:ind w:left="135"/>
              <w:jc w:val="center"/>
            </w:pPr>
          </w:p>
        </w:tc>
        <w:tc>
          <w:tcPr>
            <w:tcW w:w="1607" w:type="dxa"/>
            <w:tcMar>
              <w:top w:w="50" w:type="dxa"/>
              <w:left w:w="100" w:type="dxa"/>
            </w:tcMar>
            <w:vAlign w:val="center"/>
          </w:tcPr>
          <w:p w14:paraId="5D26165E" w14:textId="77777777" w:rsidR="00253611" w:rsidRDefault="00253611">
            <w:pPr>
              <w:spacing w:after="0"/>
              <w:ind w:left="135"/>
              <w:jc w:val="center"/>
            </w:pPr>
          </w:p>
        </w:tc>
        <w:tc>
          <w:tcPr>
            <w:tcW w:w="1137" w:type="dxa"/>
            <w:tcMar>
              <w:top w:w="50" w:type="dxa"/>
              <w:left w:w="100" w:type="dxa"/>
            </w:tcMar>
            <w:vAlign w:val="center"/>
          </w:tcPr>
          <w:p w14:paraId="1934EDEA" w14:textId="77777777" w:rsidR="00253611" w:rsidRDefault="00253611">
            <w:pPr>
              <w:spacing w:after="0"/>
              <w:ind w:left="135"/>
            </w:pPr>
          </w:p>
        </w:tc>
        <w:tc>
          <w:tcPr>
            <w:tcW w:w="1955" w:type="dxa"/>
            <w:tcMar>
              <w:top w:w="50" w:type="dxa"/>
              <w:left w:w="100" w:type="dxa"/>
            </w:tcMar>
            <w:vAlign w:val="center"/>
          </w:tcPr>
          <w:p w14:paraId="1E97F4B7"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2718</w:t>
              </w:r>
            </w:hyperlink>
          </w:p>
        </w:tc>
      </w:tr>
      <w:tr w:rsidR="00253611" w:rsidRPr="00BD7DE2" w14:paraId="79E86CD6" w14:textId="77777777">
        <w:trPr>
          <w:trHeight w:val="144"/>
          <w:tblCellSpacing w:w="20" w:type="nil"/>
        </w:trPr>
        <w:tc>
          <w:tcPr>
            <w:tcW w:w="366" w:type="dxa"/>
            <w:tcMar>
              <w:top w:w="50" w:type="dxa"/>
              <w:left w:w="100" w:type="dxa"/>
            </w:tcMar>
            <w:vAlign w:val="center"/>
          </w:tcPr>
          <w:p w14:paraId="2E5E3957" w14:textId="77777777" w:rsidR="00253611" w:rsidRDefault="00BD7DE2">
            <w:pPr>
              <w:spacing w:after="0"/>
            </w:pPr>
            <w:r>
              <w:rPr>
                <w:rFonts w:ascii="Times New Roman" w:hAnsi="Times New Roman"/>
                <w:color w:val="000000"/>
                <w:sz w:val="24"/>
              </w:rPr>
              <w:t>37</w:t>
            </w:r>
          </w:p>
        </w:tc>
        <w:tc>
          <w:tcPr>
            <w:tcW w:w="3344" w:type="dxa"/>
            <w:tcMar>
              <w:top w:w="50" w:type="dxa"/>
              <w:left w:w="100" w:type="dxa"/>
            </w:tcMar>
            <w:vAlign w:val="center"/>
          </w:tcPr>
          <w:p w14:paraId="6FCA8DE1" w14:textId="77777777" w:rsidR="00253611" w:rsidRDefault="00BD7DE2">
            <w:pPr>
              <w:spacing w:after="0"/>
              <w:ind w:left="135"/>
            </w:pPr>
            <w:r w:rsidRPr="00BD7DE2">
              <w:rPr>
                <w:rFonts w:ascii="Times New Roman" w:hAnsi="Times New Roman"/>
                <w:color w:val="000000"/>
                <w:sz w:val="24"/>
                <w:lang w:val="ru-RU"/>
              </w:rPr>
              <w:t xml:space="preserve">Решение задач по теме «Давление в жидкости и газе. </w:t>
            </w:r>
            <w:r>
              <w:rPr>
                <w:rFonts w:ascii="Times New Roman" w:hAnsi="Times New Roman"/>
                <w:color w:val="000000"/>
                <w:sz w:val="24"/>
              </w:rPr>
              <w:t>Закон Паскаля»</w:t>
            </w:r>
          </w:p>
        </w:tc>
        <w:tc>
          <w:tcPr>
            <w:tcW w:w="812" w:type="dxa"/>
            <w:tcMar>
              <w:top w:w="50" w:type="dxa"/>
              <w:left w:w="100" w:type="dxa"/>
            </w:tcMar>
            <w:vAlign w:val="center"/>
          </w:tcPr>
          <w:p w14:paraId="48B1D152" w14:textId="77777777" w:rsidR="00253611" w:rsidRDefault="00BD7DE2">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68B815DF" w14:textId="77777777" w:rsidR="00253611" w:rsidRDefault="00253611">
            <w:pPr>
              <w:spacing w:after="0"/>
              <w:ind w:left="135"/>
              <w:jc w:val="center"/>
            </w:pPr>
          </w:p>
        </w:tc>
        <w:tc>
          <w:tcPr>
            <w:tcW w:w="1607" w:type="dxa"/>
            <w:tcMar>
              <w:top w:w="50" w:type="dxa"/>
              <w:left w:w="100" w:type="dxa"/>
            </w:tcMar>
            <w:vAlign w:val="center"/>
          </w:tcPr>
          <w:p w14:paraId="792BF91B" w14:textId="77777777" w:rsidR="00253611" w:rsidRDefault="00253611">
            <w:pPr>
              <w:spacing w:after="0"/>
              <w:ind w:left="135"/>
              <w:jc w:val="center"/>
            </w:pPr>
          </w:p>
        </w:tc>
        <w:tc>
          <w:tcPr>
            <w:tcW w:w="1137" w:type="dxa"/>
            <w:tcMar>
              <w:top w:w="50" w:type="dxa"/>
              <w:left w:w="100" w:type="dxa"/>
            </w:tcMar>
            <w:vAlign w:val="center"/>
          </w:tcPr>
          <w:p w14:paraId="27006CA2" w14:textId="77777777" w:rsidR="00253611" w:rsidRDefault="00253611">
            <w:pPr>
              <w:spacing w:after="0"/>
              <w:ind w:left="135"/>
            </w:pPr>
          </w:p>
        </w:tc>
        <w:tc>
          <w:tcPr>
            <w:tcW w:w="1955" w:type="dxa"/>
            <w:tcMar>
              <w:top w:w="50" w:type="dxa"/>
              <w:left w:w="100" w:type="dxa"/>
            </w:tcMar>
            <w:vAlign w:val="center"/>
          </w:tcPr>
          <w:p w14:paraId="56544503"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2826</w:t>
              </w:r>
            </w:hyperlink>
          </w:p>
        </w:tc>
      </w:tr>
      <w:tr w:rsidR="00253611" w:rsidRPr="00BD7DE2" w14:paraId="0D7AE8E7" w14:textId="77777777">
        <w:trPr>
          <w:trHeight w:val="144"/>
          <w:tblCellSpacing w:w="20" w:type="nil"/>
        </w:trPr>
        <w:tc>
          <w:tcPr>
            <w:tcW w:w="366" w:type="dxa"/>
            <w:tcMar>
              <w:top w:w="50" w:type="dxa"/>
              <w:left w:w="100" w:type="dxa"/>
            </w:tcMar>
            <w:vAlign w:val="center"/>
          </w:tcPr>
          <w:p w14:paraId="64A44B65" w14:textId="77777777" w:rsidR="00253611" w:rsidRDefault="00BD7DE2">
            <w:pPr>
              <w:spacing w:after="0"/>
            </w:pPr>
            <w:r>
              <w:rPr>
                <w:rFonts w:ascii="Times New Roman" w:hAnsi="Times New Roman"/>
                <w:color w:val="000000"/>
                <w:sz w:val="24"/>
              </w:rPr>
              <w:t>38</w:t>
            </w:r>
          </w:p>
        </w:tc>
        <w:tc>
          <w:tcPr>
            <w:tcW w:w="3344" w:type="dxa"/>
            <w:tcMar>
              <w:top w:w="50" w:type="dxa"/>
              <w:left w:w="100" w:type="dxa"/>
            </w:tcMar>
            <w:vAlign w:val="center"/>
          </w:tcPr>
          <w:p w14:paraId="0DED5310" w14:textId="77777777" w:rsidR="00253611" w:rsidRDefault="00BD7DE2">
            <w:pPr>
              <w:spacing w:after="0"/>
              <w:ind w:left="135"/>
            </w:pPr>
            <w:r>
              <w:rPr>
                <w:rFonts w:ascii="Times New Roman" w:hAnsi="Times New Roman"/>
                <w:color w:val="000000"/>
                <w:sz w:val="24"/>
              </w:rPr>
              <w:t>Сообщающиеся сосуды</w:t>
            </w:r>
          </w:p>
        </w:tc>
        <w:tc>
          <w:tcPr>
            <w:tcW w:w="812" w:type="dxa"/>
            <w:tcMar>
              <w:top w:w="50" w:type="dxa"/>
              <w:left w:w="100" w:type="dxa"/>
            </w:tcMar>
            <w:vAlign w:val="center"/>
          </w:tcPr>
          <w:p w14:paraId="64983978" w14:textId="77777777" w:rsidR="00253611" w:rsidRDefault="00BD7DE2">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3EE19453" w14:textId="77777777" w:rsidR="00253611" w:rsidRDefault="00253611">
            <w:pPr>
              <w:spacing w:after="0"/>
              <w:ind w:left="135"/>
              <w:jc w:val="center"/>
            </w:pPr>
          </w:p>
        </w:tc>
        <w:tc>
          <w:tcPr>
            <w:tcW w:w="1607" w:type="dxa"/>
            <w:tcMar>
              <w:top w:w="50" w:type="dxa"/>
              <w:left w:w="100" w:type="dxa"/>
            </w:tcMar>
            <w:vAlign w:val="center"/>
          </w:tcPr>
          <w:p w14:paraId="6F0404EC" w14:textId="77777777" w:rsidR="00253611" w:rsidRDefault="00253611">
            <w:pPr>
              <w:spacing w:after="0"/>
              <w:ind w:left="135"/>
              <w:jc w:val="center"/>
            </w:pPr>
          </w:p>
        </w:tc>
        <w:tc>
          <w:tcPr>
            <w:tcW w:w="1137" w:type="dxa"/>
            <w:tcMar>
              <w:top w:w="50" w:type="dxa"/>
              <w:left w:w="100" w:type="dxa"/>
            </w:tcMar>
            <w:vAlign w:val="center"/>
          </w:tcPr>
          <w:p w14:paraId="083DCA99" w14:textId="77777777" w:rsidR="00253611" w:rsidRDefault="00253611">
            <w:pPr>
              <w:spacing w:after="0"/>
              <w:ind w:left="135"/>
            </w:pPr>
          </w:p>
        </w:tc>
        <w:tc>
          <w:tcPr>
            <w:tcW w:w="1955" w:type="dxa"/>
            <w:tcMar>
              <w:top w:w="50" w:type="dxa"/>
              <w:left w:w="100" w:type="dxa"/>
            </w:tcMar>
            <w:vAlign w:val="center"/>
          </w:tcPr>
          <w:p w14:paraId="4592029C"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2970</w:t>
              </w:r>
            </w:hyperlink>
          </w:p>
        </w:tc>
      </w:tr>
      <w:tr w:rsidR="00253611" w:rsidRPr="00BD7DE2" w14:paraId="44F8F026" w14:textId="77777777">
        <w:trPr>
          <w:trHeight w:val="144"/>
          <w:tblCellSpacing w:w="20" w:type="nil"/>
        </w:trPr>
        <w:tc>
          <w:tcPr>
            <w:tcW w:w="366" w:type="dxa"/>
            <w:tcMar>
              <w:top w:w="50" w:type="dxa"/>
              <w:left w:w="100" w:type="dxa"/>
            </w:tcMar>
            <w:vAlign w:val="center"/>
          </w:tcPr>
          <w:p w14:paraId="3F458B4F" w14:textId="77777777" w:rsidR="00253611" w:rsidRDefault="00BD7DE2">
            <w:pPr>
              <w:spacing w:after="0"/>
            </w:pPr>
            <w:r>
              <w:rPr>
                <w:rFonts w:ascii="Times New Roman" w:hAnsi="Times New Roman"/>
                <w:color w:val="000000"/>
                <w:sz w:val="24"/>
              </w:rPr>
              <w:t>39</w:t>
            </w:r>
          </w:p>
        </w:tc>
        <w:tc>
          <w:tcPr>
            <w:tcW w:w="3344" w:type="dxa"/>
            <w:tcMar>
              <w:top w:w="50" w:type="dxa"/>
              <w:left w:w="100" w:type="dxa"/>
            </w:tcMar>
            <w:vAlign w:val="center"/>
          </w:tcPr>
          <w:p w14:paraId="69FE21AD" w14:textId="77777777" w:rsidR="00253611" w:rsidRDefault="00BD7DE2">
            <w:pPr>
              <w:spacing w:after="0"/>
              <w:ind w:left="135"/>
            </w:pPr>
            <w:r>
              <w:rPr>
                <w:rFonts w:ascii="Times New Roman" w:hAnsi="Times New Roman"/>
                <w:color w:val="000000"/>
                <w:sz w:val="24"/>
              </w:rPr>
              <w:t>Гидравлический пресс</w:t>
            </w:r>
          </w:p>
        </w:tc>
        <w:tc>
          <w:tcPr>
            <w:tcW w:w="812" w:type="dxa"/>
            <w:tcMar>
              <w:top w:w="50" w:type="dxa"/>
              <w:left w:w="100" w:type="dxa"/>
            </w:tcMar>
            <w:vAlign w:val="center"/>
          </w:tcPr>
          <w:p w14:paraId="555ECABB" w14:textId="77777777" w:rsidR="00253611" w:rsidRDefault="00BD7DE2">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30943C74" w14:textId="77777777" w:rsidR="00253611" w:rsidRDefault="00253611">
            <w:pPr>
              <w:spacing w:after="0"/>
              <w:ind w:left="135"/>
              <w:jc w:val="center"/>
            </w:pPr>
          </w:p>
        </w:tc>
        <w:tc>
          <w:tcPr>
            <w:tcW w:w="1607" w:type="dxa"/>
            <w:tcMar>
              <w:top w:w="50" w:type="dxa"/>
              <w:left w:w="100" w:type="dxa"/>
            </w:tcMar>
            <w:vAlign w:val="center"/>
          </w:tcPr>
          <w:p w14:paraId="41E003C9" w14:textId="77777777" w:rsidR="00253611" w:rsidRDefault="00253611">
            <w:pPr>
              <w:spacing w:after="0"/>
              <w:ind w:left="135"/>
              <w:jc w:val="center"/>
            </w:pPr>
          </w:p>
        </w:tc>
        <w:tc>
          <w:tcPr>
            <w:tcW w:w="1137" w:type="dxa"/>
            <w:tcMar>
              <w:top w:w="50" w:type="dxa"/>
              <w:left w:w="100" w:type="dxa"/>
            </w:tcMar>
            <w:vAlign w:val="center"/>
          </w:tcPr>
          <w:p w14:paraId="49FE0119" w14:textId="77777777" w:rsidR="00253611" w:rsidRDefault="00253611">
            <w:pPr>
              <w:spacing w:after="0"/>
              <w:ind w:left="135"/>
            </w:pPr>
          </w:p>
        </w:tc>
        <w:tc>
          <w:tcPr>
            <w:tcW w:w="1955" w:type="dxa"/>
            <w:tcMar>
              <w:top w:w="50" w:type="dxa"/>
              <w:left w:w="100" w:type="dxa"/>
            </w:tcMar>
            <w:vAlign w:val="center"/>
          </w:tcPr>
          <w:p w14:paraId="307CF612"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3136</w:t>
              </w:r>
            </w:hyperlink>
          </w:p>
        </w:tc>
      </w:tr>
      <w:tr w:rsidR="00253611" w14:paraId="630221DC" w14:textId="77777777">
        <w:trPr>
          <w:trHeight w:val="144"/>
          <w:tblCellSpacing w:w="20" w:type="nil"/>
        </w:trPr>
        <w:tc>
          <w:tcPr>
            <w:tcW w:w="366" w:type="dxa"/>
            <w:tcMar>
              <w:top w:w="50" w:type="dxa"/>
              <w:left w:w="100" w:type="dxa"/>
            </w:tcMar>
            <w:vAlign w:val="center"/>
          </w:tcPr>
          <w:p w14:paraId="1D21B2F4" w14:textId="77777777" w:rsidR="00253611" w:rsidRDefault="00BD7DE2">
            <w:pPr>
              <w:spacing w:after="0"/>
            </w:pPr>
            <w:r>
              <w:rPr>
                <w:rFonts w:ascii="Times New Roman" w:hAnsi="Times New Roman"/>
                <w:color w:val="000000"/>
                <w:sz w:val="24"/>
              </w:rPr>
              <w:t>40</w:t>
            </w:r>
          </w:p>
        </w:tc>
        <w:tc>
          <w:tcPr>
            <w:tcW w:w="3344" w:type="dxa"/>
            <w:tcMar>
              <w:top w:w="50" w:type="dxa"/>
              <w:left w:w="100" w:type="dxa"/>
            </w:tcMar>
            <w:vAlign w:val="center"/>
          </w:tcPr>
          <w:p w14:paraId="30DB099E" w14:textId="77777777" w:rsidR="00253611" w:rsidRDefault="00BD7DE2">
            <w:pPr>
              <w:spacing w:after="0"/>
              <w:ind w:left="135"/>
            </w:pPr>
            <w:r>
              <w:rPr>
                <w:rFonts w:ascii="Times New Roman" w:hAnsi="Times New Roman"/>
                <w:color w:val="000000"/>
                <w:sz w:val="24"/>
              </w:rPr>
              <w:t>Манометры. Поршневой жидкостный насос</w:t>
            </w:r>
          </w:p>
        </w:tc>
        <w:tc>
          <w:tcPr>
            <w:tcW w:w="812" w:type="dxa"/>
            <w:tcMar>
              <w:top w:w="50" w:type="dxa"/>
              <w:left w:w="100" w:type="dxa"/>
            </w:tcMar>
            <w:vAlign w:val="center"/>
          </w:tcPr>
          <w:p w14:paraId="5E0CB71B" w14:textId="77777777" w:rsidR="00253611" w:rsidRDefault="00BD7DE2">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28D9764E" w14:textId="77777777" w:rsidR="00253611" w:rsidRDefault="00253611">
            <w:pPr>
              <w:spacing w:after="0"/>
              <w:ind w:left="135"/>
              <w:jc w:val="center"/>
            </w:pPr>
          </w:p>
        </w:tc>
        <w:tc>
          <w:tcPr>
            <w:tcW w:w="1607" w:type="dxa"/>
            <w:tcMar>
              <w:top w:w="50" w:type="dxa"/>
              <w:left w:w="100" w:type="dxa"/>
            </w:tcMar>
            <w:vAlign w:val="center"/>
          </w:tcPr>
          <w:p w14:paraId="399C4C9A" w14:textId="77777777" w:rsidR="00253611" w:rsidRDefault="00253611">
            <w:pPr>
              <w:spacing w:after="0"/>
              <w:ind w:left="135"/>
              <w:jc w:val="center"/>
            </w:pPr>
          </w:p>
        </w:tc>
        <w:tc>
          <w:tcPr>
            <w:tcW w:w="1137" w:type="dxa"/>
            <w:tcMar>
              <w:top w:w="50" w:type="dxa"/>
              <w:left w:w="100" w:type="dxa"/>
            </w:tcMar>
            <w:vAlign w:val="center"/>
          </w:tcPr>
          <w:p w14:paraId="3C33879D" w14:textId="77777777" w:rsidR="00253611" w:rsidRDefault="00253611">
            <w:pPr>
              <w:spacing w:after="0"/>
              <w:ind w:left="135"/>
            </w:pPr>
          </w:p>
        </w:tc>
        <w:tc>
          <w:tcPr>
            <w:tcW w:w="1955" w:type="dxa"/>
            <w:tcMar>
              <w:top w:w="50" w:type="dxa"/>
              <w:left w:w="100" w:type="dxa"/>
            </w:tcMar>
            <w:vAlign w:val="center"/>
          </w:tcPr>
          <w:p w14:paraId="1FE65972" w14:textId="77777777" w:rsidR="00253611" w:rsidRDefault="00253611">
            <w:pPr>
              <w:spacing w:after="0"/>
              <w:ind w:left="135"/>
            </w:pPr>
          </w:p>
        </w:tc>
      </w:tr>
      <w:tr w:rsidR="00253611" w:rsidRPr="00BD7DE2" w14:paraId="0717841B" w14:textId="77777777">
        <w:trPr>
          <w:trHeight w:val="144"/>
          <w:tblCellSpacing w:w="20" w:type="nil"/>
        </w:trPr>
        <w:tc>
          <w:tcPr>
            <w:tcW w:w="366" w:type="dxa"/>
            <w:tcMar>
              <w:top w:w="50" w:type="dxa"/>
              <w:left w:w="100" w:type="dxa"/>
            </w:tcMar>
            <w:vAlign w:val="center"/>
          </w:tcPr>
          <w:p w14:paraId="63D9DEA5" w14:textId="77777777" w:rsidR="00253611" w:rsidRDefault="00BD7DE2">
            <w:pPr>
              <w:spacing w:after="0"/>
            </w:pPr>
            <w:r>
              <w:rPr>
                <w:rFonts w:ascii="Times New Roman" w:hAnsi="Times New Roman"/>
                <w:color w:val="000000"/>
                <w:sz w:val="24"/>
              </w:rPr>
              <w:t>41</w:t>
            </w:r>
          </w:p>
        </w:tc>
        <w:tc>
          <w:tcPr>
            <w:tcW w:w="3344" w:type="dxa"/>
            <w:tcMar>
              <w:top w:w="50" w:type="dxa"/>
              <w:left w:w="100" w:type="dxa"/>
            </w:tcMar>
            <w:vAlign w:val="center"/>
          </w:tcPr>
          <w:p w14:paraId="383F4518" w14:textId="77777777" w:rsidR="00253611" w:rsidRDefault="00BD7DE2">
            <w:pPr>
              <w:spacing w:after="0"/>
              <w:ind w:left="135"/>
            </w:pPr>
            <w:r w:rsidRPr="00BD7DE2">
              <w:rPr>
                <w:rFonts w:ascii="Times New Roman" w:hAnsi="Times New Roman"/>
                <w:color w:val="000000"/>
                <w:sz w:val="24"/>
                <w:lang w:val="ru-RU"/>
              </w:rPr>
              <w:t xml:space="preserve">Атмосфера Земли. Причины существования воздушной оболочки Земли. </w:t>
            </w:r>
            <w:r>
              <w:rPr>
                <w:rFonts w:ascii="Times New Roman" w:hAnsi="Times New Roman"/>
                <w:color w:val="000000"/>
                <w:sz w:val="24"/>
              </w:rPr>
              <w:t>Зависимость атмосферного давления от высоты над уровнем моря</w:t>
            </w:r>
          </w:p>
        </w:tc>
        <w:tc>
          <w:tcPr>
            <w:tcW w:w="812" w:type="dxa"/>
            <w:tcMar>
              <w:top w:w="50" w:type="dxa"/>
              <w:left w:w="100" w:type="dxa"/>
            </w:tcMar>
            <w:vAlign w:val="center"/>
          </w:tcPr>
          <w:p w14:paraId="6E4A8BCC" w14:textId="77777777" w:rsidR="00253611" w:rsidRDefault="00BD7DE2">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3CE20865" w14:textId="77777777" w:rsidR="00253611" w:rsidRDefault="00253611">
            <w:pPr>
              <w:spacing w:after="0"/>
              <w:ind w:left="135"/>
              <w:jc w:val="center"/>
            </w:pPr>
          </w:p>
        </w:tc>
        <w:tc>
          <w:tcPr>
            <w:tcW w:w="1607" w:type="dxa"/>
            <w:tcMar>
              <w:top w:w="50" w:type="dxa"/>
              <w:left w:w="100" w:type="dxa"/>
            </w:tcMar>
            <w:vAlign w:val="center"/>
          </w:tcPr>
          <w:p w14:paraId="4668EB20" w14:textId="77777777" w:rsidR="00253611" w:rsidRDefault="00253611">
            <w:pPr>
              <w:spacing w:after="0"/>
              <w:ind w:left="135"/>
              <w:jc w:val="center"/>
            </w:pPr>
          </w:p>
        </w:tc>
        <w:tc>
          <w:tcPr>
            <w:tcW w:w="1137" w:type="dxa"/>
            <w:tcMar>
              <w:top w:w="50" w:type="dxa"/>
              <w:left w:w="100" w:type="dxa"/>
            </w:tcMar>
            <w:vAlign w:val="center"/>
          </w:tcPr>
          <w:p w14:paraId="4210FBB3" w14:textId="77777777" w:rsidR="00253611" w:rsidRDefault="00253611">
            <w:pPr>
              <w:spacing w:after="0"/>
              <w:ind w:left="135"/>
            </w:pPr>
          </w:p>
        </w:tc>
        <w:tc>
          <w:tcPr>
            <w:tcW w:w="1955" w:type="dxa"/>
            <w:tcMar>
              <w:top w:w="50" w:type="dxa"/>
              <w:left w:w="100" w:type="dxa"/>
            </w:tcMar>
            <w:vAlign w:val="center"/>
          </w:tcPr>
          <w:p w14:paraId="2094CA09"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2</w:t>
              </w:r>
              <w:r>
                <w:rPr>
                  <w:rFonts w:ascii="Times New Roman" w:hAnsi="Times New Roman"/>
                  <w:color w:val="0000FF"/>
                  <w:u w:val="single"/>
                </w:rPr>
                <w:t>b</w:t>
              </w:r>
              <w:r w:rsidRPr="00BD7DE2">
                <w:rPr>
                  <w:rFonts w:ascii="Times New Roman" w:hAnsi="Times New Roman"/>
                  <w:color w:val="0000FF"/>
                  <w:u w:val="single"/>
                  <w:lang w:val="ru-RU"/>
                </w:rPr>
                <w:t>5</w:t>
              </w:r>
              <w:r>
                <w:rPr>
                  <w:rFonts w:ascii="Times New Roman" w:hAnsi="Times New Roman"/>
                  <w:color w:val="0000FF"/>
                  <w:u w:val="single"/>
                </w:rPr>
                <w:t>a</w:t>
              </w:r>
            </w:hyperlink>
          </w:p>
        </w:tc>
      </w:tr>
      <w:tr w:rsidR="00253611" w:rsidRPr="00BD7DE2" w14:paraId="6A0B7DED" w14:textId="77777777">
        <w:trPr>
          <w:trHeight w:val="144"/>
          <w:tblCellSpacing w:w="20" w:type="nil"/>
        </w:trPr>
        <w:tc>
          <w:tcPr>
            <w:tcW w:w="366" w:type="dxa"/>
            <w:tcMar>
              <w:top w:w="50" w:type="dxa"/>
              <w:left w:w="100" w:type="dxa"/>
            </w:tcMar>
            <w:vAlign w:val="center"/>
          </w:tcPr>
          <w:p w14:paraId="2C33A234" w14:textId="77777777" w:rsidR="00253611" w:rsidRDefault="00BD7DE2">
            <w:pPr>
              <w:spacing w:after="0"/>
            </w:pPr>
            <w:r>
              <w:rPr>
                <w:rFonts w:ascii="Times New Roman" w:hAnsi="Times New Roman"/>
                <w:color w:val="000000"/>
                <w:sz w:val="24"/>
              </w:rPr>
              <w:t>42</w:t>
            </w:r>
          </w:p>
        </w:tc>
        <w:tc>
          <w:tcPr>
            <w:tcW w:w="3344" w:type="dxa"/>
            <w:tcMar>
              <w:top w:w="50" w:type="dxa"/>
              <w:left w:w="100" w:type="dxa"/>
            </w:tcMar>
            <w:vAlign w:val="center"/>
          </w:tcPr>
          <w:p w14:paraId="53E266AD" w14:textId="77777777" w:rsidR="00253611" w:rsidRDefault="00BD7DE2">
            <w:pPr>
              <w:spacing w:after="0"/>
              <w:ind w:left="135"/>
            </w:pPr>
            <w:r>
              <w:rPr>
                <w:rFonts w:ascii="Times New Roman" w:hAnsi="Times New Roman"/>
                <w:color w:val="000000"/>
                <w:sz w:val="24"/>
              </w:rPr>
              <w:t>Вес воздуха. Атмосферное давление</w:t>
            </w:r>
          </w:p>
        </w:tc>
        <w:tc>
          <w:tcPr>
            <w:tcW w:w="812" w:type="dxa"/>
            <w:tcMar>
              <w:top w:w="50" w:type="dxa"/>
              <w:left w:w="100" w:type="dxa"/>
            </w:tcMar>
            <w:vAlign w:val="center"/>
          </w:tcPr>
          <w:p w14:paraId="2F89E71F" w14:textId="77777777" w:rsidR="00253611" w:rsidRDefault="00BD7DE2">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587455CB" w14:textId="77777777" w:rsidR="00253611" w:rsidRDefault="00253611">
            <w:pPr>
              <w:spacing w:after="0"/>
              <w:ind w:left="135"/>
              <w:jc w:val="center"/>
            </w:pPr>
          </w:p>
        </w:tc>
        <w:tc>
          <w:tcPr>
            <w:tcW w:w="1607" w:type="dxa"/>
            <w:tcMar>
              <w:top w:w="50" w:type="dxa"/>
              <w:left w:w="100" w:type="dxa"/>
            </w:tcMar>
            <w:vAlign w:val="center"/>
          </w:tcPr>
          <w:p w14:paraId="020C3C2B" w14:textId="77777777" w:rsidR="00253611" w:rsidRDefault="00253611">
            <w:pPr>
              <w:spacing w:after="0"/>
              <w:ind w:left="135"/>
              <w:jc w:val="center"/>
            </w:pPr>
          </w:p>
        </w:tc>
        <w:tc>
          <w:tcPr>
            <w:tcW w:w="1137" w:type="dxa"/>
            <w:tcMar>
              <w:top w:w="50" w:type="dxa"/>
              <w:left w:w="100" w:type="dxa"/>
            </w:tcMar>
            <w:vAlign w:val="center"/>
          </w:tcPr>
          <w:p w14:paraId="2A6CF4EB" w14:textId="77777777" w:rsidR="00253611" w:rsidRDefault="00253611">
            <w:pPr>
              <w:spacing w:after="0"/>
              <w:ind w:left="135"/>
            </w:pPr>
          </w:p>
        </w:tc>
        <w:tc>
          <w:tcPr>
            <w:tcW w:w="1955" w:type="dxa"/>
            <w:tcMar>
              <w:top w:w="50" w:type="dxa"/>
              <w:left w:w="100" w:type="dxa"/>
            </w:tcMar>
            <w:vAlign w:val="center"/>
          </w:tcPr>
          <w:p w14:paraId="30FCB729"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2</w:t>
              </w:r>
              <w:r>
                <w:rPr>
                  <w:rFonts w:ascii="Times New Roman" w:hAnsi="Times New Roman"/>
                  <w:color w:val="0000FF"/>
                  <w:u w:val="single"/>
                </w:rPr>
                <w:t>b</w:t>
              </w:r>
              <w:r w:rsidRPr="00BD7DE2">
                <w:rPr>
                  <w:rFonts w:ascii="Times New Roman" w:hAnsi="Times New Roman"/>
                  <w:color w:val="0000FF"/>
                  <w:u w:val="single"/>
                  <w:lang w:val="ru-RU"/>
                </w:rPr>
                <w:t>5</w:t>
              </w:r>
              <w:r>
                <w:rPr>
                  <w:rFonts w:ascii="Times New Roman" w:hAnsi="Times New Roman"/>
                  <w:color w:val="0000FF"/>
                  <w:u w:val="single"/>
                </w:rPr>
                <w:t>a</w:t>
              </w:r>
            </w:hyperlink>
          </w:p>
        </w:tc>
      </w:tr>
      <w:tr w:rsidR="00253611" w:rsidRPr="00BD7DE2" w14:paraId="15340C1F" w14:textId="77777777">
        <w:trPr>
          <w:trHeight w:val="144"/>
          <w:tblCellSpacing w:w="20" w:type="nil"/>
        </w:trPr>
        <w:tc>
          <w:tcPr>
            <w:tcW w:w="366" w:type="dxa"/>
            <w:tcMar>
              <w:top w:w="50" w:type="dxa"/>
              <w:left w:w="100" w:type="dxa"/>
            </w:tcMar>
            <w:vAlign w:val="center"/>
          </w:tcPr>
          <w:p w14:paraId="55EAEBBA" w14:textId="77777777" w:rsidR="00253611" w:rsidRDefault="00BD7DE2">
            <w:pPr>
              <w:spacing w:after="0"/>
            </w:pPr>
            <w:r>
              <w:rPr>
                <w:rFonts w:ascii="Times New Roman" w:hAnsi="Times New Roman"/>
                <w:color w:val="000000"/>
                <w:sz w:val="24"/>
              </w:rPr>
              <w:t>43</w:t>
            </w:r>
          </w:p>
        </w:tc>
        <w:tc>
          <w:tcPr>
            <w:tcW w:w="3344" w:type="dxa"/>
            <w:tcMar>
              <w:top w:w="50" w:type="dxa"/>
              <w:left w:w="100" w:type="dxa"/>
            </w:tcMar>
            <w:vAlign w:val="center"/>
          </w:tcPr>
          <w:p w14:paraId="3062175D" w14:textId="77777777" w:rsidR="00253611" w:rsidRPr="00BD7DE2" w:rsidRDefault="00BD7DE2">
            <w:pPr>
              <w:spacing w:after="0"/>
              <w:ind w:left="135"/>
              <w:rPr>
                <w:lang w:val="ru-RU"/>
              </w:rPr>
            </w:pPr>
            <w:r w:rsidRPr="00BD7DE2">
              <w:rPr>
                <w:rFonts w:ascii="Times New Roman" w:hAnsi="Times New Roman"/>
                <w:color w:val="000000"/>
                <w:sz w:val="24"/>
                <w:lang w:val="ru-RU"/>
              </w:rPr>
              <w:t>Измерение атмосферного давления. Опыт Торричелли</w:t>
            </w:r>
          </w:p>
        </w:tc>
        <w:tc>
          <w:tcPr>
            <w:tcW w:w="812" w:type="dxa"/>
            <w:tcMar>
              <w:top w:w="50" w:type="dxa"/>
              <w:left w:w="100" w:type="dxa"/>
            </w:tcMar>
            <w:vAlign w:val="center"/>
          </w:tcPr>
          <w:p w14:paraId="3E2707A1"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7A5C71D8" w14:textId="77777777" w:rsidR="00253611" w:rsidRDefault="00253611">
            <w:pPr>
              <w:spacing w:after="0"/>
              <w:ind w:left="135"/>
              <w:jc w:val="center"/>
            </w:pPr>
          </w:p>
        </w:tc>
        <w:tc>
          <w:tcPr>
            <w:tcW w:w="1607" w:type="dxa"/>
            <w:tcMar>
              <w:top w:w="50" w:type="dxa"/>
              <w:left w:w="100" w:type="dxa"/>
            </w:tcMar>
            <w:vAlign w:val="center"/>
          </w:tcPr>
          <w:p w14:paraId="47885AD0" w14:textId="77777777" w:rsidR="00253611" w:rsidRDefault="00253611">
            <w:pPr>
              <w:spacing w:after="0"/>
              <w:ind w:left="135"/>
              <w:jc w:val="center"/>
            </w:pPr>
          </w:p>
        </w:tc>
        <w:tc>
          <w:tcPr>
            <w:tcW w:w="1137" w:type="dxa"/>
            <w:tcMar>
              <w:top w:w="50" w:type="dxa"/>
              <w:left w:w="100" w:type="dxa"/>
            </w:tcMar>
            <w:vAlign w:val="center"/>
          </w:tcPr>
          <w:p w14:paraId="5510B467" w14:textId="77777777" w:rsidR="00253611" w:rsidRDefault="00253611">
            <w:pPr>
              <w:spacing w:after="0"/>
              <w:ind w:left="135"/>
            </w:pPr>
          </w:p>
        </w:tc>
        <w:tc>
          <w:tcPr>
            <w:tcW w:w="1955" w:type="dxa"/>
            <w:tcMar>
              <w:top w:w="50" w:type="dxa"/>
              <w:left w:w="100" w:type="dxa"/>
            </w:tcMar>
            <w:vAlign w:val="center"/>
          </w:tcPr>
          <w:p w14:paraId="7CE5C142"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2</w:t>
              </w:r>
              <w:r>
                <w:rPr>
                  <w:rFonts w:ascii="Times New Roman" w:hAnsi="Times New Roman"/>
                  <w:color w:val="0000FF"/>
                  <w:u w:val="single"/>
                </w:rPr>
                <w:t>da</w:t>
              </w:r>
              <w:r w:rsidRPr="00BD7DE2">
                <w:rPr>
                  <w:rFonts w:ascii="Times New Roman" w:hAnsi="Times New Roman"/>
                  <w:color w:val="0000FF"/>
                  <w:u w:val="single"/>
                  <w:lang w:val="ru-RU"/>
                </w:rPr>
                <w:t>8</w:t>
              </w:r>
            </w:hyperlink>
          </w:p>
        </w:tc>
      </w:tr>
      <w:tr w:rsidR="00253611" w:rsidRPr="00BD7DE2" w14:paraId="4FC70DC2" w14:textId="77777777">
        <w:trPr>
          <w:trHeight w:val="144"/>
          <w:tblCellSpacing w:w="20" w:type="nil"/>
        </w:trPr>
        <w:tc>
          <w:tcPr>
            <w:tcW w:w="366" w:type="dxa"/>
            <w:tcMar>
              <w:top w:w="50" w:type="dxa"/>
              <w:left w:w="100" w:type="dxa"/>
            </w:tcMar>
            <w:vAlign w:val="center"/>
          </w:tcPr>
          <w:p w14:paraId="08C1C094" w14:textId="77777777" w:rsidR="00253611" w:rsidRDefault="00BD7DE2">
            <w:pPr>
              <w:spacing w:after="0"/>
            </w:pPr>
            <w:r>
              <w:rPr>
                <w:rFonts w:ascii="Times New Roman" w:hAnsi="Times New Roman"/>
                <w:color w:val="000000"/>
                <w:sz w:val="24"/>
              </w:rPr>
              <w:t>44</w:t>
            </w:r>
          </w:p>
        </w:tc>
        <w:tc>
          <w:tcPr>
            <w:tcW w:w="3344" w:type="dxa"/>
            <w:tcMar>
              <w:top w:w="50" w:type="dxa"/>
              <w:left w:w="100" w:type="dxa"/>
            </w:tcMar>
            <w:vAlign w:val="center"/>
          </w:tcPr>
          <w:p w14:paraId="0C05B3E7" w14:textId="77777777" w:rsidR="00253611" w:rsidRPr="00BD7DE2" w:rsidRDefault="00BD7DE2">
            <w:pPr>
              <w:spacing w:after="0"/>
              <w:ind w:left="135"/>
              <w:rPr>
                <w:lang w:val="ru-RU"/>
              </w:rPr>
            </w:pPr>
            <w:r w:rsidRPr="00BD7DE2">
              <w:rPr>
                <w:rFonts w:ascii="Times New Roman" w:hAnsi="Times New Roman"/>
                <w:color w:val="000000"/>
                <w:sz w:val="24"/>
                <w:lang w:val="ru-RU"/>
              </w:rPr>
              <w:t>Зависимость атмосферного давления от высоты над уровнем моря</w:t>
            </w:r>
          </w:p>
        </w:tc>
        <w:tc>
          <w:tcPr>
            <w:tcW w:w="812" w:type="dxa"/>
            <w:tcMar>
              <w:top w:w="50" w:type="dxa"/>
              <w:left w:w="100" w:type="dxa"/>
            </w:tcMar>
            <w:vAlign w:val="center"/>
          </w:tcPr>
          <w:p w14:paraId="51D358FE"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3409EB54" w14:textId="77777777" w:rsidR="00253611" w:rsidRDefault="00253611">
            <w:pPr>
              <w:spacing w:after="0"/>
              <w:ind w:left="135"/>
              <w:jc w:val="center"/>
            </w:pPr>
          </w:p>
        </w:tc>
        <w:tc>
          <w:tcPr>
            <w:tcW w:w="1607" w:type="dxa"/>
            <w:tcMar>
              <w:top w:w="50" w:type="dxa"/>
              <w:left w:w="100" w:type="dxa"/>
            </w:tcMar>
            <w:vAlign w:val="center"/>
          </w:tcPr>
          <w:p w14:paraId="7B95D44C" w14:textId="77777777" w:rsidR="00253611" w:rsidRDefault="00253611">
            <w:pPr>
              <w:spacing w:after="0"/>
              <w:ind w:left="135"/>
              <w:jc w:val="center"/>
            </w:pPr>
          </w:p>
        </w:tc>
        <w:tc>
          <w:tcPr>
            <w:tcW w:w="1137" w:type="dxa"/>
            <w:tcMar>
              <w:top w:w="50" w:type="dxa"/>
              <w:left w:w="100" w:type="dxa"/>
            </w:tcMar>
            <w:vAlign w:val="center"/>
          </w:tcPr>
          <w:p w14:paraId="3DFE5F32" w14:textId="77777777" w:rsidR="00253611" w:rsidRDefault="00253611">
            <w:pPr>
              <w:spacing w:after="0"/>
              <w:ind w:left="135"/>
            </w:pPr>
          </w:p>
        </w:tc>
        <w:tc>
          <w:tcPr>
            <w:tcW w:w="1955" w:type="dxa"/>
            <w:tcMar>
              <w:top w:w="50" w:type="dxa"/>
              <w:left w:w="100" w:type="dxa"/>
            </w:tcMar>
            <w:vAlign w:val="center"/>
          </w:tcPr>
          <w:p w14:paraId="6296D71B"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2</w:t>
              </w:r>
              <w:r>
                <w:rPr>
                  <w:rFonts w:ascii="Times New Roman" w:hAnsi="Times New Roman"/>
                  <w:color w:val="0000FF"/>
                  <w:u w:val="single"/>
                </w:rPr>
                <w:t>fc</w:t>
              </w:r>
              <w:r w:rsidRPr="00BD7DE2">
                <w:rPr>
                  <w:rFonts w:ascii="Times New Roman" w:hAnsi="Times New Roman"/>
                  <w:color w:val="0000FF"/>
                  <w:u w:val="single"/>
                  <w:lang w:val="ru-RU"/>
                </w:rPr>
                <w:t>4</w:t>
              </w:r>
            </w:hyperlink>
          </w:p>
        </w:tc>
      </w:tr>
      <w:tr w:rsidR="00253611" w:rsidRPr="00BD7DE2" w14:paraId="79E35268" w14:textId="77777777">
        <w:trPr>
          <w:trHeight w:val="144"/>
          <w:tblCellSpacing w:w="20" w:type="nil"/>
        </w:trPr>
        <w:tc>
          <w:tcPr>
            <w:tcW w:w="366" w:type="dxa"/>
            <w:tcMar>
              <w:top w:w="50" w:type="dxa"/>
              <w:left w:w="100" w:type="dxa"/>
            </w:tcMar>
            <w:vAlign w:val="center"/>
          </w:tcPr>
          <w:p w14:paraId="2267BB59" w14:textId="77777777" w:rsidR="00253611" w:rsidRDefault="00BD7DE2">
            <w:pPr>
              <w:spacing w:after="0"/>
            </w:pPr>
            <w:r>
              <w:rPr>
                <w:rFonts w:ascii="Times New Roman" w:hAnsi="Times New Roman"/>
                <w:color w:val="000000"/>
                <w:sz w:val="24"/>
              </w:rPr>
              <w:t>45</w:t>
            </w:r>
          </w:p>
        </w:tc>
        <w:tc>
          <w:tcPr>
            <w:tcW w:w="3344" w:type="dxa"/>
            <w:tcMar>
              <w:top w:w="50" w:type="dxa"/>
              <w:left w:w="100" w:type="dxa"/>
            </w:tcMar>
            <w:vAlign w:val="center"/>
          </w:tcPr>
          <w:p w14:paraId="008B0014" w14:textId="77777777" w:rsidR="00253611" w:rsidRPr="00BD7DE2" w:rsidRDefault="00BD7DE2">
            <w:pPr>
              <w:spacing w:after="0"/>
              <w:ind w:left="135"/>
              <w:rPr>
                <w:lang w:val="ru-RU"/>
              </w:rPr>
            </w:pPr>
            <w:r w:rsidRPr="00BD7DE2">
              <w:rPr>
                <w:rFonts w:ascii="Times New Roman" w:hAnsi="Times New Roman"/>
                <w:color w:val="000000"/>
                <w:sz w:val="24"/>
                <w:lang w:val="ru-RU"/>
              </w:rPr>
              <w:t>Барометр-анероид. Атмосферное давление на различных высотах</w:t>
            </w:r>
          </w:p>
        </w:tc>
        <w:tc>
          <w:tcPr>
            <w:tcW w:w="812" w:type="dxa"/>
            <w:tcMar>
              <w:top w:w="50" w:type="dxa"/>
              <w:left w:w="100" w:type="dxa"/>
            </w:tcMar>
            <w:vAlign w:val="center"/>
          </w:tcPr>
          <w:p w14:paraId="6F8EC253"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52C1D9CC" w14:textId="77777777" w:rsidR="00253611" w:rsidRDefault="00253611">
            <w:pPr>
              <w:spacing w:after="0"/>
              <w:ind w:left="135"/>
              <w:jc w:val="center"/>
            </w:pPr>
          </w:p>
        </w:tc>
        <w:tc>
          <w:tcPr>
            <w:tcW w:w="1607" w:type="dxa"/>
            <w:tcMar>
              <w:top w:w="50" w:type="dxa"/>
              <w:left w:w="100" w:type="dxa"/>
            </w:tcMar>
            <w:vAlign w:val="center"/>
          </w:tcPr>
          <w:p w14:paraId="71CD3ED9" w14:textId="77777777" w:rsidR="00253611" w:rsidRDefault="00253611">
            <w:pPr>
              <w:spacing w:after="0"/>
              <w:ind w:left="135"/>
              <w:jc w:val="center"/>
            </w:pPr>
          </w:p>
        </w:tc>
        <w:tc>
          <w:tcPr>
            <w:tcW w:w="1137" w:type="dxa"/>
            <w:tcMar>
              <w:top w:w="50" w:type="dxa"/>
              <w:left w:w="100" w:type="dxa"/>
            </w:tcMar>
            <w:vAlign w:val="center"/>
          </w:tcPr>
          <w:p w14:paraId="69F0FF91" w14:textId="77777777" w:rsidR="00253611" w:rsidRDefault="00253611">
            <w:pPr>
              <w:spacing w:after="0"/>
              <w:ind w:left="135"/>
            </w:pPr>
          </w:p>
        </w:tc>
        <w:tc>
          <w:tcPr>
            <w:tcW w:w="1955" w:type="dxa"/>
            <w:tcMar>
              <w:top w:w="50" w:type="dxa"/>
              <w:left w:w="100" w:type="dxa"/>
            </w:tcMar>
            <w:vAlign w:val="center"/>
          </w:tcPr>
          <w:p w14:paraId="5D895DE0"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2</w:t>
              </w:r>
              <w:r>
                <w:rPr>
                  <w:rFonts w:ascii="Times New Roman" w:hAnsi="Times New Roman"/>
                  <w:color w:val="0000FF"/>
                  <w:u w:val="single"/>
                </w:rPr>
                <w:t>fc</w:t>
              </w:r>
              <w:r w:rsidRPr="00BD7DE2">
                <w:rPr>
                  <w:rFonts w:ascii="Times New Roman" w:hAnsi="Times New Roman"/>
                  <w:color w:val="0000FF"/>
                  <w:u w:val="single"/>
                  <w:lang w:val="ru-RU"/>
                </w:rPr>
                <w:t>4</w:t>
              </w:r>
            </w:hyperlink>
          </w:p>
        </w:tc>
      </w:tr>
      <w:tr w:rsidR="00253611" w14:paraId="6F716390" w14:textId="77777777">
        <w:trPr>
          <w:trHeight w:val="144"/>
          <w:tblCellSpacing w:w="20" w:type="nil"/>
        </w:trPr>
        <w:tc>
          <w:tcPr>
            <w:tcW w:w="366" w:type="dxa"/>
            <w:tcMar>
              <w:top w:w="50" w:type="dxa"/>
              <w:left w:w="100" w:type="dxa"/>
            </w:tcMar>
            <w:vAlign w:val="center"/>
          </w:tcPr>
          <w:p w14:paraId="20DD5F89" w14:textId="77777777" w:rsidR="00253611" w:rsidRDefault="00BD7DE2">
            <w:pPr>
              <w:spacing w:after="0"/>
            </w:pPr>
            <w:r>
              <w:rPr>
                <w:rFonts w:ascii="Times New Roman" w:hAnsi="Times New Roman"/>
                <w:color w:val="000000"/>
                <w:sz w:val="24"/>
              </w:rPr>
              <w:t>46</w:t>
            </w:r>
          </w:p>
        </w:tc>
        <w:tc>
          <w:tcPr>
            <w:tcW w:w="3344" w:type="dxa"/>
            <w:tcMar>
              <w:top w:w="50" w:type="dxa"/>
              <w:left w:w="100" w:type="dxa"/>
            </w:tcMar>
            <w:vAlign w:val="center"/>
          </w:tcPr>
          <w:p w14:paraId="67A6D911" w14:textId="77777777" w:rsidR="00253611" w:rsidRPr="00BD7DE2" w:rsidRDefault="00BD7DE2">
            <w:pPr>
              <w:spacing w:after="0"/>
              <w:ind w:left="135"/>
              <w:rPr>
                <w:lang w:val="ru-RU"/>
              </w:rPr>
            </w:pPr>
            <w:r w:rsidRPr="00BD7DE2">
              <w:rPr>
                <w:rFonts w:ascii="Times New Roman" w:hAnsi="Times New Roman"/>
                <w:color w:val="000000"/>
                <w:sz w:val="24"/>
                <w:lang w:val="ru-RU"/>
              </w:rPr>
              <w:t>Решение задач по теме "Атмосферное давление"</w:t>
            </w:r>
          </w:p>
        </w:tc>
        <w:tc>
          <w:tcPr>
            <w:tcW w:w="812" w:type="dxa"/>
            <w:tcMar>
              <w:top w:w="50" w:type="dxa"/>
              <w:left w:w="100" w:type="dxa"/>
            </w:tcMar>
            <w:vAlign w:val="center"/>
          </w:tcPr>
          <w:p w14:paraId="06E25A44"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34AD8432" w14:textId="77777777" w:rsidR="00253611" w:rsidRDefault="00253611">
            <w:pPr>
              <w:spacing w:after="0"/>
              <w:ind w:left="135"/>
              <w:jc w:val="center"/>
            </w:pPr>
          </w:p>
        </w:tc>
        <w:tc>
          <w:tcPr>
            <w:tcW w:w="1607" w:type="dxa"/>
            <w:tcMar>
              <w:top w:w="50" w:type="dxa"/>
              <w:left w:w="100" w:type="dxa"/>
            </w:tcMar>
            <w:vAlign w:val="center"/>
          </w:tcPr>
          <w:p w14:paraId="7FB5536B" w14:textId="77777777" w:rsidR="00253611" w:rsidRDefault="00253611">
            <w:pPr>
              <w:spacing w:after="0"/>
              <w:ind w:left="135"/>
              <w:jc w:val="center"/>
            </w:pPr>
          </w:p>
        </w:tc>
        <w:tc>
          <w:tcPr>
            <w:tcW w:w="1137" w:type="dxa"/>
            <w:tcMar>
              <w:top w:w="50" w:type="dxa"/>
              <w:left w:w="100" w:type="dxa"/>
            </w:tcMar>
            <w:vAlign w:val="center"/>
          </w:tcPr>
          <w:p w14:paraId="6A4E273B" w14:textId="77777777" w:rsidR="00253611" w:rsidRDefault="00253611">
            <w:pPr>
              <w:spacing w:after="0"/>
              <w:ind w:left="135"/>
            </w:pPr>
          </w:p>
        </w:tc>
        <w:tc>
          <w:tcPr>
            <w:tcW w:w="1955" w:type="dxa"/>
            <w:tcMar>
              <w:top w:w="50" w:type="dxa"/>
              <w:left w:w="100" w:type="dxa"/>
            </w:tcMar>
            <w:vAlign w:val="center"/>
          </w:tcPr>
          <w:p w14:paraId="5343E9E9" w14:textId="77777777" w:rsidR="00253611" w:rsidRDefault="00253611">
            <w:pPr>
              <w:spacing w:after="0"/>
              <w:ind w:left="135"/>
            </w:pPr>
          </w:p>
        </w:tc>
      </w:tr>
      <w:tr w:rsidR="00253611" w:rsidRPr="00BD7DE2" w14:paraId="244AD471" w14:textId="77777777">
        <w:trPr>
          <w:trHeight w:val="144"/>
          <w:tblCellSpacing w:w="20" w:type="nil"/>
        </w:trPr>
        <w:tc>
          <w:tcPr>
            <w:tcW w:w="366" w:type="dxa"/>
            <w:tcMar>
              <w:top w:w="50" w:type="dxa"/>
              <w:left w:w="100" w:type="dxa"/>
            </w:tcMar>
            <w:vAlign w:val="center"/>
          </w:tcPr>
          <w:p w14:paraId="6C0575EF" w14:textId="77777777" w:rsidR="00253611" w:rsidRDefault="00BD7DE2">
            <w:pPr>
              <w:spacing w:after="0"/>
            </w:pPr>
            <w:r>
              <w:rPr>
                <w:rFonts w:ascii="Times New Roman" w:hAnsi="Times New Roman"/>
                <w:color w:val="000000"/>
                <w:sz w:val="24"/>
              </w:rPr>
              <w:t>47</w:t>
            </w:r>
          </w:p>
        </w:tc>
        <w:tc>
          <w:tcPr>
            <w:tcW w:w="3344" w:type="dxa"/>
            <w:tcMar>
              <w:top w:w="50" w:type="dxa"/>
              <w:left w:w="100" w:type="dxa"/>
            </w:tcMar>
            <w:vAlign w:val="center"/>
          </w:tcPr>
          <w:p w14:paraId="288A3DF3" w14:textId="77777777" w:rsidR="00253611" w:rsidRDefault="00BD7DE2">
            <w:pPr>
              <w:spacing w:after="0"/>
              <w:ind w:left="135"/>
            </w:pPr>
            <w:r w:rsidRPr="00BD7DE2">
              <w:rPr>
                <w:rFonts w:ascii="Times New Roman" w:hAnsi="Times New Roman"/>
                <w:color w:val="000000"/>
                <w:sz w:val="24"/>
                <w:lang w:val="ru-RU"/>
              </w:rPr>
              <w:t xml:space="preserve">Действие жидкости и газа на погруженное в них тело. </w:t>
            </w:r>
            <w:r>
              <w:rPr>
                <w:rFonts w:ascii="Times New Roman" w:hAnsi="Times New Roman"/>
                <w:color w:val="000000"/>
                <w:sz w:val="24"/>
              </w:rPr>
              <w:t>Архимедова сила</w:t>
            </w:r>
          </w:p>
        </w:tc>
        <w:tc>
          <w:tcPr>
            <w:tcW w:w="812" w:type="dxa"/>
            <w:tcMar>
              <w:top w:w="50" w:type="dxa"/>
              <w:left w:w="100" w:type="dxa"/>
            </w:tcMar>
            <w:vAlign w:val="center"/>
          </w:tcPr>
          <w:p w14:paraId="5A774AF3" w14:textId="77777777" w:rsidR="00253611" w:rsidRDefault="00BD7DE2">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2D83248B" w14:textId="77777777" w:rsidR="00253611" w:rsidRDefault="00253611">
            <w:pPr>
              <w:spacing w:after="0"/>
              <w:ind w:left="135"/>
              <w:jc w:val="center"/>
            </w:pPr>
          </w:p>
        </w:tc>
        <w:tc>
          <w:tcPr>
            <w:tcW w:w="1607" w:type="dxa"/>
            <w:tcMar>
              <w:top w:w="50" w:type="dxa"/>
              <w:left w:w="100" w:type="dxa"/>
            </w:tcMar>
            <w:vAlign w:val="center"/>
          </w:tcPr>
          <w:p w14:paraId="1B1DC14A" w14:textId="77777777" w:rsidR="00253611" w:rsidRDefault="00253611">
            <w:pPr>
              <w:spacing w:after="0"/>
              <w:ind w:left="135"/>
              <w:jc w:val="center"/>
            </w:pPr>
          </w:p>
        </w:tc>
        <w:tc>
          <w:tcPr>
            <w:tcW w:w="1137" w:type="dxa"/>
            <w:tcMar>
              <w:top w:w="50" w:type="dxa"/>
              <w:left w:w="100" w:type="dxa"/>
            </w:tcMar>
            <w:vAlign w:val="center"/>
          </w:tcPr>
          <w:p w14:paraId="5F8CF0B9" w14:textId="77777777" w:rsidR="00253611" w:rsidRDefault="00253611">
            <w:pPr>
              <w:spacing w:after="0"/>
              <w:ind w:left="135"/>
            </w:pPr>
          </w:p>
        </w:tc>
        <w:tc>
          <w:tcPr>
            <w:tcW w:w="1955" w:type="dxa"/>
            <w:tcMar>
              <w:top w:w="50" w:type="dxa"/>
              <w:left w:w="100" w:type="dxa"/>
            </w:tcMar>
            <w:vAlign w:val="center"/>
          </w:tcPr>
          <w:p w14:paraId="3CFBD5EE"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3276</w:t>
              </w:r>
            </w:hyperlink>
          </w:p>
        </w:tc>
      </w:tr>
      <w:tr w:rsidR="00253611" w:rsidRPr="00BD7DE2" w14:paraId="13BCF957" w14:textId="77777777">
        <w:trPr>
          <w:trHeight w:val="144"/>
          <w:tblCellSpacing w:w="20" w:type="nil"/>
        </w:trPr>
        <w:tc>
          <w:tcPr>
            <w:tcW w:w="366" w:type="dxa"/>
            <w:tcMar>
              <w:top w:w="50" w:type="dxa"/>
              <w:left w:w="100" w:type="dxa"/>
            </w:tcMar>
            <w:vAlign w:val="center"/>
          </w:tcPr>
          <w:p w14:paraId="65C4C9BE" w14:textId="77777777" w:rsidR="00253611" w:rsidRDefault="00BD7DE2">
            <w:pPr>
              <w:spacing w:after="0"/>
            </w:pPr>
            <w:r>
              <w:rPr>
                <w:rFonts w:ascii="Times New Roman" w:hAnsi="Times New Roman"/>
                <w:color w:val="000000"/>
                <w:sz w:val="24"/>
              </w:rPr>
              <w:t>48</w:t>
            </w:r>
          </w:p>
        </w:tc>
        <w:tc>
          <w:tcPr>
            <w:tcW w:w="3344" w:type="dxa"/>
            <w:tcMar>
              <w:top w:w="50" w:type="dxa"/>
              <w:left w:w="100" w:type="dxa"/>
            </w:tcMar>
            <w:vAlign w:val="center"/>
          </w:tcPr>
          <w:p w14:paraId="497C5DEE" w14:textId="77777777" w:rsidR="00253611" w:rsidRPr="00BD7DE2" w:rsidRDefault="00BD7DE2">
            <w:pPr>
              <w:spacing w:after="0"/>
              <w:ind w:left="135"/>
              <w:rPr>
                <w:lang w:val="ru-RU"/>
              </w:rPr>
            </w:pPr>
            <w:r w:rsidRPr="00BD7DE2">
              <w:rPr>
                <w:rFonts w:ascii="Times New Roman" w:hAnsi="Times New Roman"/>
                <w:color w:val="000000"/>
                <w:sz w:val="24"/>
                <w:lang w:val="ru-RU"/>
              </w:rPr>
              <w:t>Лабораторная работа «Определение выталкивающей силы, действующей на тело, погруженное в жидкость»</w:t>
            </w:r>
          </w:p>
        </w:tc>
        <w:tc>
          <w:tcPr>
            <w:tcW w:w="812" w:type="dxa"/>
            <w:tcMar>
              <w:top w:w="50" w:type="dxa"/>
              <w:left w:w="100" w:type="dxa"/>
            </w:tcMar>
            <w:vAlign w:val="center"/>
          </w:tcPr>
          <w:p w14:paraId="432C607B"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187E338A" w14:textId="77777777" w:rsidR="00253611" w:rsidRDefault="00253611">
            <w:pPr>
              <w:spacing w:after="0"/>
              <w:ind w:left="135"/>
              <w:jc w:val="center"/>
            </w:pPr>
          </w:p>
        </w:tc>
        <w:tc>
          <w:tcPr>
            <w:tcW w:w="1607" w:type="dxa"/>
            <w:tcMar>
              <w:top w:w="50" w:type="dxa"/>
              <w:left w:w="100" w:type="dxa"/>
            </w:tcMar>
            <w:vAlign w:val="center"/>
          </w:tcPr>
          <w:p w14:paraId="3C8BFB57" w14:textId="77777777" w:rsidR="00253611" w:rsidRDefault="00BD7DE2">
            <w:pPr>
              <w:spacing w:after="0"/>
              <w:ind w:left="135"/>
              <w:jc w:val="center"/>
            </w:pPr>
            <w:r>
              <w:rPr>
                <w:rFonts w:ascii="Times New Roman" w:hAnsi="Times New Roman"/>
                <w:color w:val="000000"/>
                <w:sz w:val="24"/>
              </w:rPr>
              <w:t xml:space="preserve"> 1 </w:t>
            </w:r>
          </w:p>
        </w:tc>
        <w:tc>
          <w:tcPr>
            <w:tcW w:w="1137" w:type="dxa"/>
            <w:tcMar>
              <w:top w:w="50" w:type="dxa"/>
              <w:left w:w="100" w:type="dxa"/>
            </w:tcMar>
            <w:vAlign w:val="center"/>
          </w:tcPr>
          <w:p w14:paraId="61361A03" w14:textId="77777777" w:rsidR="00253611" w:rsidRDefault="00253611">
            <w:pPr>
              <w:spacing w:after="0"/>
              <w:ind w:left="135"/>
            </w:pPr>
          </w:p>
        </w:tc>
        <w:tc>
          <w:tcPr>
            <w:tcW w:w="1955" w:type="dxa"/>
            <w:tcMar>
              <w:top w:w="50" w:type="dxa"/>
              <w:left w:w="100" w:type="dxa"/>
            </w:tcMar>
            <w:vAlign w:val="center"/>
          </w:tcPr>
          <w:p w14:paraId="7390C405"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33</w:t>
              </w:r>
              <w:r>
                <w:rPr>
                  <w:rFonts w:ascii="Times New Roman" w:hAnsi="Times New Roman"/>
                  <w:color w:val="0000FF"/>
                  <w:u w:val="single"/>
                </w:rPr>
                <w:t>fc</w:t>
              </w:r>
            </w:hyperlink>
          </w:p>
        </w:tc>
      </w:tr>
      <w:tr w:rsidR="00253611" w:rsidRPr="00BD7DE2" w14:paraId="0E648910" w14:textId="77777777">
        <w:trPr>
          <w:trHeight w:val="144"/>
          <w:tblCellSpacing w:w="20" w:type="nil"/>
        </w:trPr>
        <w:tc>
          <w:tcPr>
            <w:tcW w:w="366" w:type="dxa"/>
            <w:tcMar>
              <w:top w:w="50" w:type="dxa"/>
              <w:left w:w="100" w:type="dxa"/>
            </w:tcMar>
            <w:vAlign w:val="center"/>
          </w:tcPr>
          <w:p w14:paraId="53B64C75" w14:textId="77777777" w:rsidR="00253611" w:rsidRDefault="00BD7DE2">
            <w:pPr>
              <w:spacing w:after="0"/>
            </w:pPr>
            <w:r>
              <w:rPr>
                <w:rFonts w:ascii="Times New Roman" w:hAnsi="Times New Roman"/>
                <w:color w:val="000000"/>
                <w:sz w:val="24"/>
              </w:rPr>
              <w:t>49</w:t>
            </w:r>
          </w:p>
        </w:tc>
        <w:tc>
          <w:tcPr>
            <w:tcW w:w="3344" w:type="dxa"/>
            <w:tcMar>
              <w:top w:w="50" w:type="dxa"/>
              <w:left w:w="100" w:type="dxa"/>
            </w:tcMar>
            <w:vAlign w:val="center"/>
          </w:tcPr>
          <w:p w14:paraId="139FF3C8" w14:textId="77777777" w:rsidR="00253611" w:rsidRPr="00BD7DE2" w:rsidRDefault="00BD7DE2">
            <w:pPr>
              <w:spacing w:after="0"/>
              <w:ind w:left="135"/>
              <w:rPr>
                <w:lang w:val="ru-RU"/>
              </w:rPr>
            </w:pPr>
            <w:r w:rsidRPr="00BD7DE2">
              <w:rPr>
                <w:rFonts w:ascii="Times New Roman" w:hAnsi="Times New Roman"/>
                <w:color w:val="000000"/>
                <w:sz w:val="24"/>
                <w:lang w:val="ru-RU"/>
              </w:rPr>
              <w:t>Лабораторная работа по теме «Исследование зависимости веса тела в воде от объёма погруженной в жидкость части тела»</w:t>
            </w:r>
          </w:p>
        </w:tc>
        <w:tc>
          <w:tcPr>
            <w:tcW w:w="812" w:type="dxa"/>
            <w:tcMar>
              <w:top w:w="50" w:type="dxa"/>
              <w:left w:w="100" w:type="dxa"/>
            </w:tcMar>
            <w:vAlign w:val="center"/>
          </w:tcPr>
          <w:p w14:paraId="7A57F9DF"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1C19E563" w14:textId="77777777" w:rsidR="00253611" w:rsidRDefault="00253611">
            <w:pPr>
              <w:spacing w:after="0"/>
              <w:ind w:left="135"/>
              <w:jc w:val="center"/>
            </w:pPr>
          </w:p>
        </w:tc>
        <w:tc>
          <w:tcPr>
            <w:tcW w:w="1607" w:type="dxa"/>
            <w:tcMar>
              <w:top w:w="50" w:type="dxa"/>
              <w:left w:w="100" w:type="dxa"/>
            </w:tcMar>
            <w:vAlign w:val="center"/>
          </w:tcPr>
          <w:p w14:paraId="2881C6BB" w14:textId="77777777" w:rsidR="00253611" w:rsidRDefault="00BD7DE2">
            <w:pPr>
              <w:spacing w:after="0"/>
              <w:ind w:left="135"/>
              <w:jc w:val="center"/>
            </w:pPr>
            <w:r>
              <w:rPr>
                <w:rFonts w:ascii="Times New Roman" w:hAnsi="Times New Roman"/>
                <w:color w:val="000000"/>
                <w:sz w:val="24"/>
              </w:rPr>
              <w:t xml:space="preserve"> 1 </w:t>
            </w:r>
          </w:p>
        </w:tc>
        <w:tc>
          <w:tcPr>
            <w:tcW w:w="1137" w:type="dxa"/>
            <w:tcMar>
              <w:top w:w="50" w:type="dxa"/>
              <w:left w:w="100" w:type="dxa"/>
            </w:tcMar>
            <w:vAlign w:val="center"/>
          </w:tcPr>
          <w:p w14:paraId="15B1BD84" w14:textId="77777777" w:rsidR="00253611" w:rsidRDefault="00253611">
            <w:pPr>
              <w:spacing w:after="0"/>
              <w:ind w:left="135"/>
            </w:pPr>
          </w:p>
        </w:tc>
        <w:tc>
          <w:tcPr>
            <w:tcW w:w="1955" w:type="dxa"/>
            <w:tcMar>
              <w:top w:w="50" w:type="dxa"/>
              <w:left w:w="100" w:type="dxa"/>
            </w:tcMar>
            <w:vAlign w:val="center"/>
          </w:tcPr>
          <w:p w14:paraId="5EC032AA"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3514</w:t>
              </w:r>
            </w:hyperlink>
          </w:p>
        </w:tc>
      </w:tr>
      <w:tr w:rsidR="00253611" w:rsidRPr="00BD7DE2" w14:paraId="0C90E7F5" w14:textId="77777777">
        <w:trPr>
          <w:trHeight w:val="144"/>
          <w:tblCellSpacing w:w="20" w:type="nil"/>
        </w:trPr>
        <w:tc>
          <w:tcPr>
            <w:tcW w:w="366" w:type="dxa"/>
            <w:tcMar>
              <w:top w:w="50" w:type="dxa"/>
              <w:left w:w="100" w:type="dxa"/>
            </w:tcMar>
            <w:vAlign w:val="center"/>
          </w:tcPr>
          <w:p w14:paraId="41EAF478" w14:textId="77777777" w:rsidR="00253611" w:rsidRDefault="00BD7DE2">
            <w:pPr>
              <w:spacing w:after="0"/>
            </w:pPr>
            <w:r>
              <w:rPr>
                <w:rFonts w:ascii="Times New Roman" w:hAnsi="Times New Roman"/>
                <w:color w:val="000000"/>
                <w:sz w:val="24"/>
              </w:rPr>
              <w:t>50</w:t>
            </w:r>
          </w:p>
        </w:tc>
        <w:tc>
          <w:tcPr>
            <w:tcW w:w="3344" w:type="dxa"/>
            <w:tcMar>
              <w:top w:w="50" w:type="dxa"/>
              <w:left w:w="100" w:type="dxa"/>
            </w:tcMar>
            <w:vAlign w:val="center"/>
          </w:tcPr>
          <w:p w14:paraId="6DB16846" w14:textId="77777777" w:rsidR="00253611" w:rsidRDefault="00BD7DE2">
            <w:pPr>
              <w:spacing w:after="0"/>
              <w:ind w:left="135"/>
            </w:pPr>
            <w:r>
              <w:rPr>
                <w:rFonts w:ascii="Times New Roman" w:hAnsi="Times New Roman"/>
                <w:color w:val="000000"/>
                <w:sz w:val="24"/>
              </w:rPr>
              <w:t>Плавание тел</w:t>
            </w:r>
          </w:p>
        </w:tc>
        <w:tc>
          <w:tcPr>
            <w:tcW w:w="812" w:type="dxa"/>
            <w:tcMar>
              <w:top w:w="50" w:type="dxa"/>
              <w:left w:w="100" w:type="dxa"/>
            </w:tcMar>
            <w:vAlign w:val="center"/>
          </w:tcPr>
          <w:p w14:paraId="49FA269D" w14:textId="77777777" w:rsidR="00253611" w:rsidRDefault="00BD7DE2">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1CA81F24" w14:textId="77777777" w:rsidR="00253611" w:rsidRDefault="00253611">
            <w:pPr>
              <w:spacing w:after="0"/>
              <w:ind w:left="135"/>
              <w:jc w:val="center"/>
            </w:pPr>
          </w:p>
        </w:tc>
        <w:tc>
          <w:tcPr>
            <w:tcW w:w="1607" w:type="dxa"/>
            <w:tcMar>
              <w:top w:w="50" w:type="dxa"/>
              <w:left w:w="100" w:type="dxa"/>
            </w:tcMar>
            <w:vAlign w:val="center"/>
          </w:tcPr>
          <w:p w14:paraId="78BF7434" w14:textId="77777777" w:rsidR="00253611" w:rsidRDefault="00253611">
            <w:pPr>
              <w:spacing w:after="0"/>
              <w:ind w:left="135"/>
              <w:jc w:val="center"/>
            </w:pPr>
          </w:p>
        </w:tc>
        <w:tc>
          <w:tcPr>
            <w:tcW w:w="1137" w:type="dxa"/>
            <w:tcMar>
              <w:top w:w="50" w:type="dxa"/>
              <w:left w:w="100" w:type="dxa"/>
            </w:tcMar>
            <w:vAlign w:val="center"/>
          </w:tcPr>
          <w:p w14:paraId="63D9DDB5" w14:textId="77777777" w:rsidR="00253611" w:rsidRDefault="00253611">
            <w:pPr>
              <w:spacing w:after="0"/>
              <w:ind w:left="135"/>
            </w:pPr>
          </w:p>
        </w:tc>
        <w:tc>
          <w:tcPr>
            <w:tcW w:w="1955" w:type="dxa"/>
            <w:tcMar>
              <w:top w:w="50" w:type="dxa"/>
              <w:left w:w="100" w:type="dxa"/>
            </w:tcMar>
            <w:vAlign w:val="center"/>
          </w:tcPr>
          <w:p w14:paraId="381B5B78"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3</w:t>
              </w:r>
              <w:r>
                <w:rPr>
                  <w:rFonts w:ascii="Times New Roman" w:hAnsi="Times New Roman"/>
                  <w:color w:val="0000FF"/>
                  <w:u w:val="single"/>
                </w:rPr>
                <w:t>a</w:t>
              </w:r>
              <w:r w:rsidRPr="00BD7DE2">
                <w:rPr>
                  <w:rFonts w:ascii="Times New Roman" w:hAnsi="Times New Roman"/>
                  <w:color w:val="0000FF"/>
                  <w:u w:val="single"/>
                  <w:lang w:val="ru-RU"/>
                </w:rPr>
                <w:t>96</w:t>
              </w:r>
            </w:hyperlink>
          </w:p>
        </w:tc>
      </w:tr>
      <w:tr w:rsidR="00253611" w14:paraId="6A8D46BB" w14:textId="77777777">
        <w:trPr>
          <w:trHeight w:val="144"/>
          <w:tblCellSpacing w:w="20" w:type="nil"/>
        </w:trPr>
        <w:tc>
          <w:tcPr>
            <w:tcW w:w="366" w:type="dxa"/>
            <w:tcMar>
              <w:top w:w="50" w:type="dxa"/>
              <w:left w:w="100" w:type="dxa"/>
            </w:tcMar>
            <w:vAlign w:val="center"/>
          </w:tcPr>
          <w:p w14:paraId="2E1F61EB" w14:textId="77777777" w:rsidR="00253611" w:rsidRDefault="00BD7DE2">
            <w:pPr>
              <w:spacing w:after="0"/>
            </w:pPr>
            <w:r>
              <w:rPr>
                <w:rFonts w:ascii="Times New Roman" w:hAnsi="Times New Roman"/>
                <w:color w:val="000000"/>
                <w:sz w:val="24"/>
              </w:rPr>
              <w:t>51</w:t>
            </w:r>
          </w:p>
        </w:tc>
        <w:tc>
          <w:tcPr>
            <w:tcW w:w="3344" w:type="dxa"/>
            <w:tcMar>
              <w:top w:w="50" w:type="dxa"/>
              <w:left w:w="100" w:type="dxa"/>
            </w:tcMar>
            <w:vAlign w:val="center"/>
          </w:tcPr>
          <w:p w14:paraId="04FC4BE4" w14:textId="77777777" w:rsidR="00253611" w:rsidRPr="00BD7DE2" w:rsidRDefault="00BD7DE2">
            <w:pPr>
              <w:spacing w:after="0"/>
              <w:ind w:left="135"/>
              <w:rPr>
                <w:lang w:val="ru-RU"/>
              </w:rPr>
            </w:pPr>
            <w:r w:rsidRPr="00BD7DE2">
              <w:rPr>
                <w:rFonts w:ascii="Times New Roman" w:hAnsi="Times New Roman"/>
                <w:color w:val="000000"/>
                <w:sz w:val="24"/>
                <w:lang w:val="ru-RU"/>
              </w:rPr>
              <w:t>Лабораторная работа "Конструирование ареометра или конструирование лодки и определение её грузоподъёмности"</w:t>
            </w:r>
          </w:p>
        </w:tc>
        <w:tc>
          <w:tcPr>
            <w:tcW w:w="812" w:type="dxa"/>
            <w:tcMar>
              <w:top w:w="50" w:type="dxa"/>
              <w:left w:w="100" w:type="dxa"/>
            </w:tcMar>
            <w:vAlign w:val="center"/>
          </w:tcPr>
          <w:p w14:paraId="5DF8234C"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136F00AA" w14:textId="77777777" w:rsidR="00253611" w:rsidRDefault="00253611">
            <w:pPr>
              <w:spacing w:after="0"/>
              <w:ind w:left="135"/>
              <w:jc w:val="center"/>
            </w:pPr>
          </w:p>
        </w:tc>
        <w:tc>
          <w:tcPr>
            <w:tcW w:w="1607" w:type="dxa"/>
            <w:tcMar>
              <w:top w:w="50" w:type="dxa"/>
              <w:left w:w="100" w:type="dxa"/>
            </w:tcMar>
            <w:vAlign w:val="center"/>
          </w:tcPr>
          <w:p w14:paraId="24793C5F" w14:textId="77777777" w:rsidR="00253611" w:rsidRDefault="00BD7DE2">
            <w:pPr>
              <w:spacing w:after="0"/>
              <w:ind w:left="135"/>
              <w:jc w:val="center"/>
            </w:pPr>
            <w:r>
              <w:rPr>
                <w:rFonts w:ascii="Times New Roman" w:hAnsi="Times New Roman"/>
                <w:color w:val="000000"/>
                <w:sz w:val="24"/>
              </w:rPr>
              <w:t xml:space="preserve"> 1 </w:t>
            </w:r>
          </w:p>
        </w:tc>
        <w:tc>
          <w:tcPr>
            <w:tcW w:w="1137" w:type="dxa"/>
            <w:tcMar>
              <w:top w:w="50" w:type="dxa"/>
              <w:left w:w="100" w:type="dxa"/>
            </w:tcMar>
            <w:vAlign w:val="center"/>
          </w:tcPr>
          <w:p w14:paraId="5A0DCE58" w14:textId="77777777" w:rsidR="00253611" w:rsidRDefault="00253611">
            <w:pPr>
              <w:spacing w:after="0"/>
              <w:ind w:left="135"/>
            </w:pPr>
          </w:p>
        </w:tc>
        <w:tc>
          <w:tcPr>
            <w:tcW w:w="1955" w:type="dxa"/>
            <w:tcMar>
              <w:top w:w="50" w:type="dxa"/>
              <w:left w:w="100" w:type="dxa"/>
            </w:tcMar>
            <w:vAlign w:val="center"/>
          </w:tcPr>
          <w:p w14:paraId="5EB1EAE5" w14:textId="77777777" w:rsidR="00253611" w:rsidRDefault="00253611">
            <w:pPr>
              <w:spacing w:after="0"/>
              <w:ind w:left="135"/>
            </w:pPr>
          </w:p>
        </w:tc>
      </w:tr>
      <w:tr w:rsidR="00253611" w:rsidRPr="00BD7DE2" w14:paraId="5312BB2F" w14:textId="77777777">
        <w:trPr>
          <w:trHeight w:val="144"/>
          <w:tblCellSpacing w:w="20" w:type="nil"/>
        </w:trPr>
        <w:tc>
          <w:tcPr>
            <w:tcW w:w="366" w:type="dxa"/>
            <w:tcMar>
              <w:top w:w="50" w:type="dxa"/>
              <w:left w:w="100" w:type="dxa"/>
            </w:tcMar>
            <w:vAlign w:val="center"/>
          </w:tcPr>
          <w:p w14:paraId="48DF5138" w14:textId="77777777" w:rsidR="00253611" w:rsidRDefault="00BD7DE2">
            <w:pPr>
              <w:spacing w:after="0"/>
            </w:pPr>
            <w:r>
              <w:rPr>
                <w:rFonts w:ascii="Times New Roman" w:hAnsi="Times New Roman"/>
                <w:color w:val="000000"/>
                <w:sz w:val="24"/>
              </w:rPr>
              <w:t>52</w:t>
            </w:r>
          </w:p>
        </w:tc>
        <w:tc>
          <w:tcPr>
            <w:tcW w:w="3344" w:type="dxa"/>
            <w:tcMar>
              <w:top w:w="50" w:type="dxa"/>
              <w:left w:w="100" w:type="dxa"/>
            </w:tcMar>
            <w:vAlign w:val="center"/>
          </w:tcPr>
          <w:p w14:paraId="3A3BB0A7" w14:textId="77777777" w:rsidR="00253611" w:rsidRPr="00BD7DE2" w:rsidRDefault="00BD7DE2">
            <w:pPr>
              <w:spacing w:after="0"/>
              <w:ind w:left="135"/>
              <w:rPr>
                <w:lang w:val="ru-RU"/>
              </w:rPr>
            </w:pPr>
            <w:r w:rsidRPr="00BD7DE2">
              <w:rPr>
                <w:rFonts w:ascii="Times New Roman" w:hAnsi="Times New Roman"/>
                <w:color w:val="000000"/>
                <w:sz w:val="24"/>
                <w:lang w:val="ru-RU"/>
              </w:rPr>
              <w:t>Решение задач по темам: «Плавание судов. Воздухоплавание», «Давление твердых тел, жидкостей и газов»</w:t>
            </w:r>
          </w:p>
        </w:tc>
        <w:tc>
          <w:tcPr>
            <w:tcW w:w="812" w:type="dxa"/>
            <w:tcMar>
              <w:top w:w="50" w:type="dxa"/>
              <w:left w:w="100" w:type="dxa"/>
            </w:tcMar>
            <w:vAlign w:val="center"/>
          </w:tcPr>
          <w:p w14:paraId="1EF4D24F"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3134D9CC" w14:textId="77777777" w:rsidR="00253611" w:rsidRDefault="00253611">
            <w:pPr>
              <w:spacing w:after="0"/>
              <w:ind w:left="135"/>
              <w:jc w:val="center"/>
            </w:pPr>
          </w:p>
        </w:tc>
        <w:tc>
          <w:tcPr>
            <w:tcW w:w="1607" w:type="dxa"/>
            <w:tcMar>
              <w:top w:w="50" w:type="dxa"/>
              <w:left w:w="100" w:type="dxa"/>
            </w:tcMar>
            <w:vAlign w:val="center"/>
          </w:tcPr>
          <w:p w14:paraId="53942A52" w14:textId="77777777" w:rsidR="00253611" w:rsidRDefault="00253611">
            <w:pPr>
              <w:spacing w:after="0"/>
              <w:ind w:left="135"/>
              <w:jc w:val="center"/>
            </w:pPr>
          </w:p>
        </w:tc>
        <w:tc>
          <w:tcPr>
            <w:tcW w:w="1137" w:type="dxa"/>
            <w:tcMar>
              <w:top w:w="50" w:type="dxa"/>
              <w:left w:w="100" w:type="dxa"/>
            </w:tcMar>
            <w:vAlign w:val="center"/>
          </w:tcPr>
          <w:p w14:paraId="76286301" w14:textId="77777777" w:rsidR="00253611" w:rsidRDefault="00253611">
            <w:pPr>
              <w:spacing w:after="0"/>
              <w:ind w:left="135"/>
            </w:pPr>
          </w:p>
        </w:tc>
        <w:tc>
          <w:tcPr>
            <w:tcW w:w="1955" w:type="dxa"/>
            <w:tcMar>
              <w:top w:w="50" w:type="dxa"/>
              <w:left w:w="100" w:type="dxa"/>
            </w:tcMar>
            <w:vAlign w:val="center"/>
          </w:tcPr>
          <w:p w14:paraId="066B07B1"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3654</w:t>
              </w:r>
            </w:hyperlink>
          </w:p>
        </w:tc>
      </w:tr>
      <w:tr w:rsidR="00253611" w:rsidRPr="00BD7DE2" w14:paraId="59E8D7A8" w14:textId="77777777">
        <w:trPr>
          <w:trHeight w:val="144"/>
          <w:tblCellSpacing w:w="20" w:type="nil"/>
        </w:trPr>
        <w:tc>
          <w:tcPr>
            <w:tcW w:w="366" w:type="dxa"/>
            <w:tcMar>
              <w:top w:w="50" w:type="dxa"/>
              <w:left w:w="100" w:type="dxa"/>
            </w:tcMar>
            <w:vAlign w:val="center"/>
          </w:tcPr>
          <w:p w14:paraId="10A3E886" w14:textId="77777777" w:rsidR="00253611" w:rsidRDefault="00BD7DE2">
            <w:pPr>
              <w:spacing w:after="0"/>
            </w:pPr>
            <w:r>
              <w:rPr>
                <w:rFonts w:ascii="Times New Roman" w:hAnsi="Times New Roman"/>
                <w:color w:val="000000"/>
                <w:sz w:val="24"/>
              </w:rPr>
              <w:t>53</w:t>
            </w:r>
          </w:p>
        </w:tc>
        <w:tc>
          <w:tcPr>
            <w:tcW w:w="3344" w:type="dxa"/>
            <w:tcMar>
              <w:top w:w="50" w:type="dxa"/>
              <w:left w:w="100" w:type="dxa"/>
            </w:tcMar>
            <w:vAlign w:val="center"/>
          </w:tcPr>
          <w:p w14:paraId="7B1C061D" w14:textId="77777777" w:rsidR="00253611" w:rsidRDefault="00BD7DE2">
            <w:pPr>
              <w:spacing w:after="0"/>
              <w:ind w:left="135"/>
            </w:pPr>
            <w:r>
              <w:rPr>
                <w:rFonts w:ascii="Times New Roman" w:hAnsi="Times New Roman"/>
                <w:color w:val="000000"/>
                <w:sz w:val="24"/>
              </w:rPr>
              <w:t>Механическая работа</w:t>
            </w:r>
          </w:p>
        </w:tc>
        <w:tc>
          <w:tcPr>
            <w:tcW w:w="812" w:type="dxa"/>
            <w:tcMar>
              <w:top w:w="50" w:type="dxa"/>
              <w:left w:w="100" w:type="dxa"/>
            </w:tcMar>
            <w:vAlign w:val="center"/>
          </w:tcPr>
          <w:p w14:paraId="7D237188" w14:textId="77777777" w:rsidR="00253611" w:rsidRDefault="00BD7DE2">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53C756EE" w14:textId="77777777" w:rsidR="00253611" w:rsidRDefault="00253611">
            <w:pPr>
              <w:spacing w:after="0"/>
              <w:ind w:left="135"/>
              <w:jc w:val="center"/>
            </w:pPr>
          </w:p>
        </w:tc>
        <w:tc>
          <w:tcPr>
            <w:tcW w:w="1607" w:type="dxa"/>
            <w:tcMar>
              <w:top w:w="50" w:type="dxa"/>
              <w:left w:w="100" w:type="dxa"/>
            </w:tcMar>
            <w:vAlign w:val="center"/>
          </w:tcPr>
          <w:p w14:paraId="215ED14A" w14:textId="77777777" w:rsidR="00253611" w:rsidRDefault="00253611">
            <w:pPr>
              <w:spacing w:after="0"/>
              <w:ind w:left="135"/>
              <w:jc w:val="center"/>
            </w:pPr>
          </w:p>
        </w:tc>
        <w:tc>
          <w:tcPr>
            <w:tcW w:w="1137" w:type="dxa"/>
            <w:tcMar>
              <w:top w:w="50" w:type="dxa"/>
              <w:left w:w="100" w:type="dxa"/>
            </w:tcMar>
            <w:vAlign w:val="center"/>
          </w:tcPr>
          <w:p w14:paraId="4D8FBBC7" w14:textId="77777777" w:rsidR="00253611" w:rsidRDefault="00253611">
            <w:pPr>
              <w:spacing w:after="0"/>
              <w:ind w:left="135"/>
            </w:pPr>
          </w:p>
        </w:tc>
        <w:tc>
          <w:tcPr>
            <w:tcW w:w="1955" w:type="dxa"/>
            <w:tcMar>
              <w:top w:w="50" w:type="dxa"/>
              <w:left w:w="100" w:type="dxa"/>
            </w:tcMar>
            <w:vAlign w:val="center"/>
          </w:tcPr>
          <w:p w14:paraId="1E23AE77"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3</w:t>
              </w:r>
              <w:r>
                <w:rPr>
                  <w:rFonts w:ascii="Times New Roman" w:hAnsi="Times New Roman"/>
                  <w:color w:val="0000FF"/>
                  <w:u w:val="single"/>
                </w:rPr>
                <w:t>f</w:t>
              </w:r>
              <w:r w:rsidRPr="00BD7DE2">
                <w:rPr>
                  <w:rFonts w:ascii="Times New Roman" w:hAnsi="Times New Roman"/>
                  <w:color w:val="0000FF"/>
                  <w:u w:val="single"/>
                  <w:lang w:val="ru-RU"/>
                </w:rPr>
                <w:t>82</w:t>
              </w:r>
            </w:hyperlink>
          </w:p>
        </w:tc>
      </w:tr>
      <w:tr w:rsidR="00253611" w:rsidRPr="00BD7DE2" w14:paraId="315DC0FA" w14:textId="77777777">
        <w:trPr>
          <w:trHeight w:val="144"/>
          <w:tblCellSpacing w:w="20" w:type="nil"/>
        </w:trPr>
        <w:tc>
          <w:tcPr>
            <w:tcW w:w="366" w:type="dxa"/>
            <w:tcMar>
              <w:top w:w="50" w:type="dxa"/>
              <w:left w:w="100" w:type="dxa"/>
            </w:tcMar>
            <w:vAlign w:val="center"/>
          </w:tcPr>
          <w:p w14:paraId="54A62C5C" w14:textId="77777777" w:rsidR="00253611" w:rsidRDefault="00BD7DE2">
            <w:pPr>
              <w:spacing w:after="0"/>
            </w:pPr>
            <w:r>
              <w:rPr>
                <w:rFonts w:ascii="Times New Roman" w:hAnsi="Times New Roman"/>
                <w:color w:val="000000"/>
                <w:sz w:val="24"/>
              </w:rPr>
              <w:t>54</w:t>
            </w:r>
          </w:p>
        </w:tc>
        <w:tc>
          <w:tcPr>
            <w:tcW w:w="3344" w:type="dxa"/>
            <w:tcMar>
              <w:top w:w="50" w:type="dxa"/>
              <w:left w:w="100" w:type="dxa"/>
            </w:tcMar>
            <w:vAlign w:val="center"/>
          </w:tcPr>
          <w:p w14:paraId="0600A795" w14:textId="77777777" w:rsidR="00253611" w:rsidRDefault="00BD7DE2">
            <w:pPr>
              <w:spacing w:after="0"/>
              <w:ind w:left="135"/>
            </w:pPr>
            <w:r>
              <w:rPr>
                <w:rFonts w:ascii="Times New Roman" w:hAnsi="Times New Roman"/>
                <w:color w:val="000000"/>
                <w:sz w:val="24"/>
              </w:rPr>
              <w:t>Мощность. Единицы мощности</w:t>
            </w:r>
          </w:p>
        </w:tc>
        <w:tc>
          <w:tcPr>
            <w:tcW w:w="812" w:type="dxa"/>
            <w:tcMar>
              <w:top w:w="50" w:type="dxa"/>
              <w:left w:w="100" w:type="dxa"/>
            </w:tcMar>
            <w:vAlign w:val="center"/>
          </w:tcPr>
          <w:p w14:paraId="6229B0A8" w14:textId="77777777" w:rsidR="00253611" w:rsidRDefault="00BD7DE2">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746AF957" w14:textId="77777777" w:rsidR="00253611" w:rsidRDefault="00253611">
            <w:pPr>
              <w:spacing w:after="0"/>
              <w:ind w:left="135"/>
              <w:jc w:val="center"/>
            </w:pPr>
          </w:p>
        </w:tc>
        <w:tc>
          <w:tcPr>
            <w:tcW w:w="1607" w:type="dxa"/>
            <w:tcMar>
              <w:top w:w="50" w:type="dxa"/>
              <w:left w:w="100" w:type="dxa"/>
            </w:tcMar>
            <w:vAlign w:val="center"/>
          </w:tcPr>
          <w:p w14:paraId="46EC766A" w14:textId="77777777" w:rsidR="00253611" w:rsidRDefault="00253611">
            <w:pPr>
              <w:spacing w:after="0"/>
              <w:ind w:left="135"/>
              <w:jc w:val="center"/>
            </w:pPr>
          </w:p>
        </w:tc>
        <w:tc>
          <w:tcPr>
            <w:tcW w:w="1137" w:type="dxa"/>
            <w:tcMar>
              <w:top w:w="50" w:type="dxa"/>
              <w:left w:w="100" w:type="dxa"/>
            </w:tcMar>
            <w:vAlign w:val="center"/>
          </w:tcPr>
          <w:p w14:paraId="7887AB6D" w14:textId="77777777" w:rsidR="00253611" w:rsidRDefault="00253611">
            <w:pPr>
              <w:spacing w:after="0"/>
              <w:ind w:left="135"/>
            </w:pPr>
          </w:p>
        </w:tc>
        <w:tc>
          <w:tcPr>
            <w:tcW w:w="1955" w:type="dxa"/>
            <w:tcMar>
              <w:top w:w="50" w:type="dxa"/>
              <w:left w:w="100" w:type="dxa"/>
            </w:tcMar>
            <w:vAlign w:val="center"/>
          </w:tcPr>
          <w:p w14:paraId="07C87C85"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3</w:t>
              </w:r>
              <w:r>
                <w:rPr>
                  <w:rFonts w:ascii="Times New Roman" w:hAnsi="Times New Roman"/>
                  <w:color w:val="0000FF"/>
                  <w:u w:val="single"/>
                </w:rPr>
                <w:t>f</w:t>
              </w:r>
              <w:r w:rsidRPr="00BD7DE2">
                <w:rPr>
                  <w:rFonts w:ascii="Times New Roman" w:hAnsi="Times New Roman"/>
                  <w:color w:val="0000FF"/>
                  <w:u w:val="single"/>
                  <w:lang w:val="ru-RU"/>
                </w:rPr>
                <w:t>82</w:t>
              </w:r>
            </w:hyperlink>
          </w:p>
        </w:tc>
      </w:tr>
      <w:tr w:rsidR="00253611" w14:paraId="2A77683F" w14:textId="77777777">
        <w:trPr>
          <w:trHeight w:val="144"/>
          <w:tblCellSpacing w:w="20" w:type="nil"/>
        </w:trPr>
        <w:tc>
          <w:tcPr>
            <w:tcW w:w="366" w:type="dxa"/>
            <w:tcMar>
              <w:top w:w="50" w:type="dxa"/>
              <w:left w:w="100" w:type="dxa"/>
            </w:tcMar>
            <w:vAlign w:val="center"/>
          </w:tcPr>
          <w:p w14:paraId="74C0F54F" w14:textId="77777777" w:rsidR="00253611" w:rsidRDefault="00BD7DE2">
            <w:pPr>
              <w:spacing w:after="0"/>
            </w:pPr>
            <w:r>
              <w:rPr>
                <w:rFonts w:ascii="Times New Roman" w:hAnsi="Times New Roman"/>
                <w:color w:val="000000"/>
                <w:sz w:val="24"/>
              </w:rPr>
              <w:t>55</w:t>
            </w:r>
          </w:p>
        </w:tc>
        <w:tc>
          <w:tcPr>
            <w:tcW w:w="3344" w:type="dxa"/>
            <w:tcMar>
              <w:top w:w="50" w:type="dxa"/>
              <w:left w:w="100" w:type="dxa"/>
            </w:tcMar>
            <w:vAlign w:val="center"/>
          </w:tcPr>
          <w:p w14:paraId="298FC446" w14:textId="77777777" w:rsidR="00253611" w:rsidRPr="00BD7DE2" w:rsidRDefault="00BD7DE2">
            <w:pPr>
              <w:spacing w:after="0"/>
              <w:ind w:left="135"/>
              <w:rPr>
                <w:lang w:val="ru-RU"/>
              </w:rPr>
            </w:pPr>
            <w:r w:rsidRPr="00BD7DE2">
              <w:rPr>
                <w:rFonts w:ascii="Times New Roman" w:hAnsi="Times New Roman"/>
                <w:color w:val="000000"/>
                <w:sz w:val="24"/>
                <w:lang w:val="ru-RU"/>
              </w:rPr>
              <w:t>Урок-исследование "Расчёт мощности, развиваемой при подъёме по лестнице"</w:t>
            </w:r>
          </w:p>
        </w:tc>
        <w:tc>
          <w:tcPr>
            <w:tcW w:w="812" w:type="dxa"/>
            <w:tcMar>
              <w:top w:w="50" w:type="dxa"/>
              <w:left w:w="100" w:type="dxa"/>
            </w:tcMar>
            <w:vAlign w:val="center"/>
          </w:tcPr>
          <w:p w14:paraId="0B696C8D"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66761CC3" w14:textId="77777777" w:rsidR="00253611" w:rsidRDefault="00253611">
            <w:pPr>
              <w:spacing w:after="0"/>
              <w:ind w:left="135"/>
              <w:jc w:val="center"/>
            </w:pPr>
          </w:p>
        </w:tc>
        <w:tc>
          <w:tcPr>
            <w:tcW w:w="1607" w:type="dxa"/>
            <w:tcMar>
              <w:top w:w="50" w:type="dxa"/>
              <w:left w:w="100" w:type="dxa"/>
            </w:tcMar>
            <w:vAlign w:val="center"/>
          </w:tcPr>
          <w:p w14:paraId="5C3A3FE0" w14:textId="77777777" w:rsidR="00253611" w:rsidRDefault="00BD7DE2">
            <w:pPr>
              <w:spacing w:after="0"/>
              <w:ind w:left="135"/>
              <w:jc w:val="center"/>
            </w:pPr>
            <w:r>
              <w:rPr>
                <w:rFonts w:ascii="Times New Roman" w:hAnsi="Times New Roman"/>
                <w:color w:val="000000"/>
                <w:sz w:val="24"/>
              </w:rPr>
              <w:t xml:space="preserve"> 1 </w:t>
            </w:r>
          </w:p>
        </w:tc>
        <w:tc>
          <w:tcPr>
            <w:tcW w:w="1137" w:type="dxa"/>
            <w:tcMar>
              <w:top w:w="50" w:type="dxa"/>
              <w:left w:w="100" w:type="dxa"/>
            </w:tcMar>
            <w:vAlign w:val="center"/>
          </w:tcPr>
          <w:p w14:paraId="41B168D0" w14:textId="77777777" w:rsidR="00253611" w:rsidRDefault="00253611">
            <w:pPr>
              <w:spacing w:after="0"/>
              <w:ind w:left="135"/>
            </w:pPr>
          </w:p>
        </w:tc>
        <w:tc>
          <w:tcPr>
            <w:tcW w:w="1955" w:type="dxa"/>
            <w:tcMar>
              <w:top w:w="50" w:type="dxa"/>
              <w:left w:w="100" w:type="dxa"/>
            </w:tcMar>
            <w:vAlign w:val="center"/>
          </w:tcPr>
          <w:p w14:paraId="4E0ED7BE" w14:textId="77777777" w:rsidR="00253611" w:rsidRDefault="00253611">
            <w:pPr>
              <w:spacing w:after="0"/>
              <w:ind w:left="135"/>
            </w:pPr>
          </w:p>
        </w:tc>
      </w:tr>
      <w:tr w:rsidR="00253611" w14:paraId="397CC164" w14:textId="77777777">
        <w:trPr>
          <w:trHeight w:val="144"/>
          <w:tblCellSpacing w:w="20" w:type="nil"/>
        </w:trPr>
        <w:tc>
          <w:tcPr>
            <w:tcW w:w="366" w:type="dxa"/>
            <w:tcMar>
              <w:top w:w="50" w:type="dxa"/>
              <w:left w:w="100" w:type="dxa"/>
            </w:tcMar>
            <w:vAlign w:val="center"/>
          </w:tcPr>
          <w:p w14:paraId="41E6F2A8" w14:textId="77777777" w:rsidR="00253611" w:rsidRDefault="00BD7DE2">
            <w:pPr>
              <w:spacing w:after="0"/>
            </w:pPr>
            <w:r>
              <w:rPr>
                <w:rFonts w:ascii="Times New Roman" w:hAnsi="Times New Roman"/>
                <w:color w:val="000000"/>
                <w:sz w:val="24"/>
              </w:rPr>
              <w:t>56</w:t>
            </w:r>
          </w:p>
        </w:tc>
        <w:tc>
          <w:tcPr>
            <w:tcW w:w="3344" w:type="dxa"/>
            <w:tcMar>
              <w:top w:w="50" w:type="dxa"/>
              <w:left w:w="100" w:type="dxa"/>
            </w:tcMar>
            <w:vAlign w:val="center"/>
          </w:tcPr>
          <w:p w14:paraId="53F7F298" w14:textId="77777777" w:rsidR="00253611" w:rsidRPr="00BD7DE2" w:rsidRDefault="00BD7DE2">
            <w:pPr>
              <w:spacing w:after="0"/>
              <w:ind w:left="135"/>
              <w:rPr>
                <w:lang w:val="ru-RU"/>
              </w:rPr>
            </w:pPr>
            <w:r w:rsidRPr="00BD7DE2">
              <w:rPr>
                <w:rFonts w:ascii="Times New Roman" w:hAnsi="Times New Roman"/>
                <w:color w:val="000000"/>
                <w:sz w:val="24"/>
                <w:lang w:val="ru-RU"/>
              </w:rPr>
              <w:t>Простые механизмы. Рычаг. Равновесие сил на рычаге</w:t>
            </w:r>
          </w:p>
        </w:tc>
        <w:tc>
          <w:tcPr>
            <w:tcW w:w="812" w:type="dxa"/>
            <w:tcMar>
              <w:top w:w="50" w:type="dxa"/>
              <w:left w:w="100" w:type="dxa"/>
            </w:tcMar>
            <w:vAlign w:val="center"/>
          </w:tcPr>
          <w:p w14:paraId="6A2289B5"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4A09D273" w14:textId="77777777" w:rsidR="00253611" w:rsidRDefault="00253611">
            <w:pPr>
              <w:spacing w:after="0"/>
              <w:ind w:left="135"/>
              <w:jc w:val="center"/>
            </w:pPr>
          </w:p>
        </w:tc>
        <w:tc>
          <w:tcPr>
            <w:tcW w:w="1607" w:type="dxa"/>
            <w:tcMar>
              <w:top w:w="50" w:type="dxa"/>
              <w:left w:w="100" w:type="dxa"/>
            </w:tcMar>
            <w:vAlign w:val="center"/>
          </w:tcPr>
          <w:p w14:paraId="75DB5C9E" w14:textId="77777777" w:rsidR="00253611" w:rsidRDefault="00253611">
            <w:pPr>
              <w:spacing w:after="0"/>
              <w:ind w:left="135"/>
              <w:jc w:val="center"/>
            </w:pPr>
          </w:p>
        </w:tc>
        <w:tc>
          <w:tcPr>
            <w:tcW w:w="1137" w:type="dxa"/>
            <w:tcMar>
              <w:top w:w="50" w:type="dxa"/>
              <w:left w:w="100" w:type="dxa"/>
            </w:tcMar>
            <w:vAlign w:val="center"/>
          </w:tcPr>
          <w:p w14:paraId="7B7D073D" w14:textId="77777777" w:rsidR="00253611" w:rsidRDefault="00253611">
            <w:pPr>
              <w:spacing w:after="0"/>
              <w:ind w:left="135"/>
            </w:pPr>
          </w:p>
        </w:tc>
        <w:tc>
          <w:tcPr>
            <w:tcW w:w="1955" w:type="dxa"/>
            <w:tcMar>
              <w:top w:w="50" w:type="dxa"/>
              <w:left w:w="100" w:type="dxa"/>
            </w:tcMar>
            <w:vAlign w:val="center"/>
          </w:tcPr>
          <w:p w14:paraId="068BBA75" w14:textId="77777777" w:rsidR="00253611" w:rsidRDefault="00253611">
            <w:pPr>
              <w:spacing w:after="0"/>
              <w:ind w:left="135"/>
            </w:pPr>
          </w:p>
        </w:tc>
      </w:tr>
      <w:tr w:rsidR="00253611" w14:paraId="5A828F86" w14:textId="77777777">
        <w:trPr>
          <w:trHeight w:val="144"/>
          <w:tblCellSpacing w:w="20" w:type="nil"/>
        </w:trPr>
        <w:tc>
          <w:tcPr>
            <w:tcW w:w="366" w:type="dxa"/>
            <w:tcMar>
              <w:top w:w="50" w:type="dxa"/>
              <w:left w:w="100" w:type="dxa"/>
            </w:tcMar>
            <w:vAlign w:val="center"/>
          </w:tcPr>
          <w:p w14:paraId="0213FD96" w14:textId="77777777" w:rsidR="00253611" w:rsidRDefault="00BD7DE2">
            <w:pPr>
              <w:spacing w:after="0"/>
            </w:pPr>
            <w:r>
              <w:rPr>
                <w:rFonts w:ascii="Times New Roman" w:hAnsi="Times New Roman"/>
                <w:color w:val="000000"/>
                <w:sz w:val="24"/>
              </w:rPr>
              <w:t>57</w:t>
            </w:r>
          </w:p>
        </w:tc>
        <w:tc>
          <w:tcPr>
            <w:tcW w:w="3344" w:type="dxa"/>
            <w:tcMar>
              <w:top w:w="50" w:type="dxa"/>
              <w:left w:w="100" w:type="dxa"/>
            </w:tcMar>
            <w:vAlign w:val="center"/>
          </w:tcPr>
          <w:p w14:paraId="53F41851" w14:textId="77777777" w:rsidR="00253611" w:rsidRPr="00BD7DE2" w:rsidRDefault="00BD7DE2">
            <w:pPr>
              <w:spacing w:after="0"/>
              <w:ind w:left="135"/>
              <w:rPr>
                <w:lang w:val="ru-RU"/>
              </w:rPr>
            </w:pPr>
            <w:r w:rsidRPr="00BD7DE2">
              <w:rPr>
                <w:rFonts w:ascii="Times New Roman" w:hAnsi="Times New Roman"/>
                <w:color w:val="000000"/>
                <w:sz w:val="24"/>
                <w:lang w:val="ru-RU"/>
              </w:rPr>
              <w:t>Контрольная работа по теме «Давление твердых тел, жидкостей и газов» / Всероссийская проверочная работа</w:t>
            </w:r>
          </w:p>
        </w:tc>
        <w:tc>
          <w:tcPr>
            <w:tcW w:w="812" w:type="dxa"/>
            <w:tcMar>
              <w:top w:w="50" w:type="dxa"/>
              <w:left w:w="100" w:type="dxa"/>
            </w:tcMar>
            <w:vAlign w:val="center"/>
          </w:tcPr>
          <w:p w14:paraId="5655B770"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316B36A1" w14:textId="77777777" w:rsidR="00253611" w:rsidRDefault="00BD7DE2">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14:paraId="791B8A63" w14:textId="77777777" w:rsidR="00253611" w:rsidRDefault="00253611">
            <w:pPr>
              <w:spacing w:after="0"/>
              <w:ind w:left="135"/>
              <w:jc w:val="center"/>
            </w:pPr>
          </w:p>
        </w:tc>
        <w:tc>
          <w:tcPr>
            <w:tcW w:w="1137" w:type="dxa"/>
            <w:tcMar>
              <w:top w:w="50" w:type="dxa"/>
              <w:left w:w="100" w:type="dxa"/>
            </w:tcMar>
            <w:vAlign w:val="center"/>
          </w:tcPr>
          <w:p w14:paraId="3098F83E" w14:textId="77777777" w:rsidR="00253611" w:rsidRDefault="00253611">
            <w:pPr>
              <w:spacing w:after="0"/>
              <w:ind w:left="135"/>
            </w:pPr>
          </w:p>
        </w:tc>
        <w:tc>
          <w:tcPr>
            <w:tcW w:w="1955" w:type="dxa"/>
            <w:tcMar>
              <w:top w:w="50" w:type="dxa"/>
              <w:left w:w="100" w:type="dxa"/>
            </w:tcMar>
            <w:vAlign w:val="center"/>
          </w:tcPr>
          <w:p w14:paraId="77783B29" w14:textId="77777777" w:rsidR="00253611" w:rsidRDefault="00253611">
            <w:pPr>
              <w:spacing w:after="0"/>
              <w:ind w:left="135"/>
            </w:pPr>
          </w:p>
        </w:tc>
      </w:tr>
      <w:tr w:rsidR="00253611" w:rsidRPr="00BD7DE2" w14:paraId="4A9D16C7" w14:textId="77777777">
        <w:trPr>
          <w:trHeight w:val="144"/>
          <w:tblCellSpacing w:w="20" w:type="nil"/>
        </w:trPr>
        <w:tc>
          <w:tcPr>
            <w:tcW w:w="366" w:type="dxa"/>
            <w:tcMar>
              <w:top w:w="50" w:type="dxa"/>
              <w:left w:w="100" w:type="dxa"/>
            </w:tcMar>
            <w:vAlign w:val="center"/>
          </w:tcPr>
          <w:p w14:paraId="5DC8FCCB" w14:textId="77777777" w:rsidR="00253611" w:rsidRDefault="00BD7DE2">
            <w:pPr>
              <w:spacing w:after="0"/>
            </w:pPr>
            <w:r>
              <w:rPr>
                <w:rFonts w:ascii="Times New Roman" w:hAnsi="Times New Roman"/>
                <w:color w:val="000000"/>
                <w:sz w:val="24"/>
              </w:rPr>
              <w:t>58</w:t>
            </w:r>
          </w:p>
        </w:tc>
        <w:tc>
          <w:tcPr>
            <w:tcW w:w="3344" w:type="dxa"/>
            <w:tcMar>
              <w:top w:w="50" w:type="dxa"/>
              <w:left w:w="100" w:type="dxa"/>
            </w:tcMar>
            <w:vAlign w:val="center"/>
          </w:tcPr>
          <w:p w14:paraId="0296CDEB" w14:textId="77777777" w:rsidR="00253611" w:rsidRPr="00BD7DE2" w:rsidRDefault="00BD7DE2">
            <w:pPr>
              <w:spacing w:after="0"/>
              <w:ind w:left="135"/>
              <w:rPr>
                <w:lang w:val="ru-RU"/>
              </w:rPr>
            </w:pPr>
            <w:r w:rsidRPr="00BD7DE2">
              <w:rPr>
                <w:rFonts w:ascii="Times New Roman" w:hAnsi="Times New Roman"/>
                <w:color w:val="000000"/>
                <w:sz w:val="24"/>
                <w:lang w:val="ru-RU"/>
              </w:rPr>
              <w:t>Резервный урок. Работа с текстами по теме «Давление твёрдых тел, жидкостей и газов» / Всероссийская проверочная работа</w:t>
            </w:r>
          </w:p>
        </w:tc>
        <w:tc>
          <w:tcPr>
            <w:tcW w:w="812" w:type="dxa"/>
            <w:tcMar>
              <w:top w:w="50" w:type="dxa"/>
              <w:left w:w="100" w:type="dxa"/>
            </w:tcMar>
            <w:vAlign w:val="center"/>
          </w:tcPr>
          <w:p w14:paraId="6E665F80"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686A9501" w14:textId="77777777" w:rsidR="00253611" w:rsidRDefault="00BD7DE2">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14:paraId="5BE340AC" w14:textId="77777777" w:rsidR="00253611" w:rsidRDefault="00253611">
            <w:pPr>
              <w:spacing w:after="0"/>
              <w:ind w:left="135"/>
              <w:jc w:val="center"/>
            </w:pPr>
          </w:p>
        </w:tc>
        <w:tc>
          <w:tcPr>
            <w:tcW w:w="1137" w:type="dxa"/>
            <w:tcMar>
              <w:top w:w="50" w:type="dxa"/>
              <w:left w:w="100" w:type="dxa"/>
            </w:tcMar>
            <w:vAlign w:val="center"/>
          </w:tcPr>
          <w:p w14:paraId="3834E33F" w14:textId="77777777" w:rsidR="00253611" w:rsidRDefault="00253611">
            <w:pPr>
              <w:spacing w:after="0"/>
              <w:ind w:left="135"/>
            </w:pPr>
          </w:p>
        </w:tc>
        <w:tc>
          <w:tcPr>
            <w:tcW w:w="1955" w:type="dxa"/>
            <w:tcMar>
              <w:top w:w="50" w:type="dxa"/>
              <w:left w:w="100" w:type="dxa"/>
            </w:tcMar>
            <w:vAlign w:val="center"/>
          </w:tcPr>
          <w:p w14:paraId="5FFEBCC7"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4</w:t>
              </w:r>
              <w:r>
                <w:rPr>
                  <w:rFonts w:ascii="Times New Roman" w:hAnsi="Times New Roman"/>
                  <w:color w:val="0000FF"/>
                  <w:u w:val="single"/>
                </w:rPr>
                <w:t>ffe</w:t>
              </w:r>
            </w:hyperlink>
          </w:p>
        </w:tc>
      </w:tr>
      <w:tr w:rsidR="00253611" w:rsidRPr="00BD7DE2" w14:paraId="1A5CA51F" w14:textId="77777777">
        <w:trPr>
          <w:trHeight w:val="144"/>
          <w:tblCellSpacing w:w="20" w:type="nil"/>
        </w:trPr>
        <w:tc>
          <w:tcPr>
            <w:tcW w:w="366" w:type="dxa"/>
            <w:tcMar>
              <w:top w:w="50" w:type="dxa"/>
              <w:left w:w="100" w:type="dxa"/>
            </w:tcMar>
            <w:vAlign w:val="center"/>
          </w:tcPr>
          <w:p w14:paraId="077FAD22" w14:textId="77777777" w:rsidR="00253611" w:rsidRDefault="00BD7DE2">
            <w:pPr>
              <w:spacing w:after="0"/>
            </w:pPr>
            <w:r>
              <w:rPr>
                <w:rFonts w:ascii="Times New Roman" w:hAnsi="Times New Roman"/>
                <w:color w:val="000000"/>
                <w:sz w:val="24"/>
              </w:rPr>
              <w:t>59</w:t>
            </w:r>
          </w:p>
        </w:tc>
        <w:tc>
          <w:tcPr>
            <w:tcW w:w="3344" w:type="dxa"/>
            <w:tcMar>
              <w:top w:w="50" w:type="dxa"/>
              <w:left w:w="100" w:type="dxa"/>
            </w:tcMar>
            <w:vAlign w:val="center"/>
          </w:tcPr>
          <w:p w14:paraId="4821A6DA" w14:textId="77777777" w:rsidR="00253611" w:rsidRPr="00BD7DE2" w:rsidRDefault="00BD7DE2">
            <w:pPr>
              <w:spacing w:after="0"/>
              <w:ind w:left="135"/>
              <w:rPr>
                <w:lang w:val="ru-RU"/>
              </w:rPr>
            </w:pPr>
            <w:r w:rsidRPr="00BD7DE2">
              <w:rPr>
                <w:rFonts w:ascii="Times New Roman" w:hAnsi="Times New Roman"/>
                <w:color w:val="000000"/>
                <w:sz w:val="24"/>
                <w:lang w:val="ru-RU"/>
              </w:rPr>
              <w:t>Рычаги в технике, быту и природе. Лабораторная работа «Исследование условий равновесия рычага»</w:t>
            </w:r>
          </w:p>
        </w:tc>
        <w:tc>
          <w:tcPr>
            <w:tcW w:w="812" w:type="dxa"/>
            <w:tcMar>
              <w:top w:w="50" w:type="dxa"/>
              <w:left w:w="100" w:type="dxa"/>
            </w:tcMar>
            <w:vAlign w:val="center"/>
          </w:tcPr>
          <w:p w14:paraId="4E0AC732"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0E88A661" w14:textId="77777777" w:rsidR="00253611" w:rsidRDefault="00253611">
            <w:pPr>
              <w:spacing w:after="0"/>
              <w:ind w:left="135"/>
              <w:jc w:val="center"/>
            </w:pPr>
          </w:p>
        </w:tc>
        <w:tc>
          <w:tcPr>
            <w:tcW w:w="1607" w:type="dxa"/>
            <w:tcMar>
              <w:top w:w="50" w:type="dxa"/>
              <w:left w:w="100" w:type="dxa"/>
            </w:tcMar>
            <w:vAlign w:val="center"/>
          </w:tcPr>
          <w:p w14:paraId="2B638938" w14:textId="77777777" w:rsidR="00253611" w:rsidRDefault="00BD7DE2">
            <w:pPr>
              <w:spacing w:after="0"/>
              <w:ind w:left="135"/>
              <w:jc w:val="center"/>
            </w:pPr>
            <w:r>
              <w:rPr>
                <w:rFonts w:ascii="Times New Roman" w:hAnsi="Times New Roman"/>
                <w:color w:val="000000"/>
                <w:sz w:val="24"/>
              </w:rPr>
              <w:t xml:space="preserve"> 0.5 </w:t>
            </w:r>
          </w:p>
        </w:tc>
        <w:tc>
          <w:tcPr>
            <w:tcW w:w="1137" w:type="dxa"/>
            <w:tcMar>
              <w:top w:w="50" w:type="dxa"/>
              <w:left w:w="100" w:type="dxa"/>
            </w:tcMar>
            <w:vAlign w:val="center"/>
          </w:tcPr>
          <w:p w14:paraId="2493E2BE" w14:textId="77777777" w:rsidR="00253611" w:rsidRDefault="00253611">
            <w:pPr>
              <w:spacing w:after="0"/>
              <w:ind w:left="135"/>
            </w:pPr>
          </w:p>
        </w:tc>
        <w:tc>
          <w:tcPr>
            <w:tcW w:w="1955" w:type="dxa"/>
            <w:tcMar>
              <w:top w:w="50" w:type="dxa"/>
              <w:left w:w="100" w:type="dxa"/>
            </w:tcMar>
            <w:vAlign w:val="center"/>
          </w:tcPr>
          <w:p w14:paraId="586E4BBE"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478</w:t>
              </w:r>
              <w:r>
                <w:rPr>
                  <w:rFonts w:ascii="Times New Roman" w:hAnsi="Times New Roman"/>
                  <w:color w:val="0000FF"/>
                  <w:u w:val="single"/>
                </w:rPr>
                <w:t>e</w:t>
              </w:r>
            </w:hyperlink>
          </w:p>
        </w:tc>
      </w:tr>
      <w:tr w:rsidR="00253611" w:rsidRPr="00BD7DE2" w14:paraId="0A7F9A29" w14:textId="77777777">
        <w:trPr>
          <w:trHeight w:val="144"/>
          <w:tblCellSpacing w:w="20" w:type="nil"/>
        </w:trPr>
        <w:tc>
          <w:tcPr>
            <w:tcW w:w="366" w:type="dxa"/>
            <w:tcMar>
              <w:top w:w="50" w:type="dxa"/>
              <w:left w:w="100" w:type="dxa"/>
            </w:tcMar>
            <w:vAlign w:val="center"/>
          </w:tcPr>
          <w:p w14:paraId="6F375BB8" w14:textId="77777777" w:rsidR="00253611" w:rsidRDefault="00BD7DE2">
            <w:pPr>
              <w:spacing w:after="0"/>
            </w:pPr>
            <w:r>
              <w:rPr>
                <w:rFonts w:ascii="Times New Roman" w:hAnsi="Times New Roman"/>
                <w:color w:val="000000"/>
                <w:sz w:val="24"/>
              </w:rPr>
              <w:t>60</w:t>
            </w:r>
          </w:p>
        </w:tc>
        <w:tc>
          <w:tcPr>
            <w:tcW w:w="3344" w:type="dxa"/>
            <w:tcMar>
              <w:top w:w="50" w:type="dxa"/>
              <w:left w:w="100" w:type="dxa"/>
            </w:tcMar>
            <w:vAlign w:val="center"/>
          </w:tcPr>
          <w:p w14:paraId="39C68A4B" w14:textId="77777777" w:rsidR="00253611" w:rsidRPr="00BD7DE2" w:rsidRDefault="00BD7DE2">
            <w:pPr>
              <w:spacing w:after="0"/>
              <w:ind w:left="135"/>
              <w:rPr>
                <w:lang w:val="ru-RU"/>
              </w:rPr>
            </w:pPr>
            <w:r w:rsidRPr="00BD7DE2">
              <w:rPr>
                <w:rFonts w:ascii="Times New Roman" w:hAnsi="Times New Roman"/>
                <w:color w:val="000000"/>
                <w:sz w:val="24"/>
                <w:lang w:val="ru-RU"/>
              </w:rPr>
              <w:t>Решение задач по теме «Условия равновесия рычага»</w:t>
            </w:r>
          </w:p>
        </w:tc>
        <w:tc>
          <w:tcPr>
            <w:tcW w:w="812" w:type="dxa"/>
            <w:tcMar>
              <w:top w:w="50" w:type="dxa"/>
              <w:left w:w="100" w:type="dxa"/>
            </w:tcMar>
            <w:vAlign w:val="center"/>
          </w:tcPr>
          <w:p w14:paraId="10B4412E"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6E3544B2" w14:textId="77777777" w:rsidR="00253611" w:rsidRDefault="00253611">
            <w:pPr>
              <w:spacing w:after="0"/>
              <w:ind w:left="135"/>
              <w:jc w:val="center"/>
            </w:pPr>
          </w:p>
        </w:tc>
        <w:tc>
          <w:tcPr>
            <w:tcW w:w="1607" w:type="dxa"/>
            <w:tcMar>
              <w:top w:w="50" w:type="dxa"/>
              <w:left w:w="100" w:type="dxa"/>
            </w:tcMar>
            <w:vAlign w:val="center"/>
          </w:tcPr>
          <w:p w14:paraId="0C994958" w14:textId="77777777" w:rsidR="00253611" w:rsidRDefault="00253611">
            <w:pPr>
              <w:spacing w:after="0"/>
              <w:ind w:left="135"/>
              <w:jc w:val="center"/>
            </w:pPr>
          </w:p>
        </w:tc>
        <w:tc>
          <w:tcPr>
            <w:tcW w:w="1137" w:type="dxa"/>
            <w:tcMar>
              <w:top w:w="50" w:type="dxa"/>
              <w:left w:w="100" w:type="dxa"/>
            </w:tcMar>
            <w:vAlign w:val="center"/>
          </w:tcPr>
          <w:p w14:paraId="6F9F5F00" w14:textId="77777777" w:rsidR="00253611" w:rsidRDefault="00253611">
            <w:pPr>
              <w:spacing w:after="0"/>
              <w:ind w:left="135"/>
            </w:pPr>
          </w:p>
        </w:tc>
        <w:tc>
          <w:tcPr>
            <w:tcW w:w="1955" w:type="dxa"/>
            <w:tcMar>
              <w:top w:w="50" w:type="dxa"/>
              <w:left w:w="100" w:type="dxa"/>
            </w:tcMar>
            <w:vAlign w:val="center"/>
          </w:tcPr>
          <w:p w14:paraId="500C7F61"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48</w:t>
              </w:r>
              <w:r>
                <w:rPr>
                  <w:rFonts w:ascii="Times New Roman" w:hAnsi="Times New Roman"/>
                  <w:color w:val="0000FF"/>
                  <w:u w:val="single"/>
                </w:rPr>
                <w:t>a</w:t>
              </w:r>
              <w:r w:rsidRPr="00BD7DE2">
                <w:rPr>
                  <w:rFonts w:ascii="Times New Roman" w:hAnsi="Times New Roman"/>
                  <w:color w:val="0000FF"/>
                  <w:u w:val="single"/>
                  <w:lang w:val="ru-RU"/>
                </w:rPr>
                <w:t>6</w:t>
              </w:r>
            </w:hyperlink>
          </w:p>
        </w:tc>
      </w:tr>
      <w:tr w:rsidR="00253611" w14:paraId="2B9388D2" w14:textId="77777777">
        <w:trPr>
          <w:trHeight w:val="144"/>
          <w:tblCellSpacing w:w="20" w:type="nil"/>
        </w:trPr>
        <w:tc>
          <w:tcPr>
            <w:tcW w:w="366" w:type="dxa"/>
            <w:tcMar>
              <w:top w:w="50" w:type="dxa"/>
              <w:left w:w="100" w:type="dxa"/>
            </w:tcMar>
            <w:vAlign w:val="center"/>
          </w:tcPr>
          <w:p w14:paraId="5C49DC47" w14:textId="77777777" w:rsidR="00253611" w:rsidRDefault="00BD7DE2">
            <w:pPr>
              <w:spacing w:after="0"/>
            </w:pPr>
            <w:r>
              <w:rPr>
                <w:rFonts w:ascii="Times New Roman" w:hAnsi="Times New Roman"/>
                <w:color w:val="000000"/>
                <w:sz w:val="24"/>
              </w:rPr>
              <w:t>61</w:t>
            </w:r>
          </w:p>
        </w:tc>
        <w:tc>
          <w:tcPr>
            <w:tcW w:w="3344" w:type="dxa"/>
            <w:tcMar>
              <w:top w:w="50" w:type="dxa"/>
              <w:left w:w="100" w:type="dxa"/>
            </w:tcMar>
            <w:vAlign w:val="center"/>
          </w:tcPr>
          <w:p w14:paraId="18947147" w14:textId="77777777" w:rsidR="00253611" w:rsidRPr="00BD7DE2" w:rsidRDefault="00BD7DE2">
            <w:pPr>
              <w:spacing w:after="0"/>
              <w:ind w:left="135"/>
              <w:rPr>
                <w:lang w:val="ru-RU"/>
              </w:rPr>
            </w:pPr>
            <w:r w:rsidRPr="00BD7DE2">
              <w:rPr>
                <w:rFonts w:ascii="Times New Roman" w:hAnsi="Times New Roman"/>
                <w:color w:val="000000"/>
                <w:sz w:val="24"/>
                <w:lang w:val="ru-RU"/>
              </w:rPr>
              <w:t>Коэффициент полезного действия механизма. Лабораторная работа «Измерение КПД наклонной плоскости»</w:t>
            </w:r>
          </w:p>
        </w:tc>
        <w:tc>
          <w:tcPr>
            <w:tcW w:w="812" w:type="dxa"/>
            <w:tcMar>
              <w:top w:w="50" w:type="dxa"/>
              <w:left w:w="100" w:type="dxa"/>
            </w:tcMar>
            <w:vAlign w:val="center"/>
          </w:tcPr>
          <w:p w14:paraId="11CA7056"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1E4447EB" w14:textId="77777777" w:rsidR="00253611" w:rsidRDefault="00253611">
            <w:pPr>
              <w:spacing w:after="0"/>
              <w:ind w:left="135"/>
              <w:jc w:val="center"/>
            </w:pPr>
          </w:p>
        </w:tc>
        <w:tc>
          <w:tcPr>
            <w:tcW w:w="1607" w:type="dxa"/>
            <w:tcMar>
              <w:top w:w="50" w:type="dxa"/>
              <w:left w:w="100" w:type="dxa"/>
            </w:tcMar>
            <w:vAlign w:val="center"/>
          </w:tcPr>
          <w:p w14:paraId="3C87D072" w14:textId="77777777" w:rsidR="00253611" w:rsidRDefault="00BD7DE2">
            <w:pPr>
              <w:spacing w:after="0"/>
              <w:ind w:left="135"/>
              <w:jc w:val="center"/>
            </w:pPr>
            <w:r>
              <w:rPr>
                <w:rFonts w:ascii="Times New Roman" w:hAnsi="Times New Roman"/>
                <w:color w:val="000000"/>
                <w:sz w:val="24"/>
              </w:rPr>
              <w:t xml:space="preserve"> 0.5 </w:t>
            </w:r>
          </w:p>
        </w:tc>
        <w:tc>
          <w:tcPr>
            <w:tcW w:w="1137" w:type="dxa"/>
            <w:tcMar>
              <w:top w:w="50" w:type="dxa"/>
              <w:left w:w="100" w:type="dxa"/>
            </w:tcMar>
            <w:vAlign w:val="center"/>
          </w:tcPr>
          <w:p w14:paraId="41548998" w14:textId="77777777" w:rsidR="00253611" w:rsidRDefault="00253611">
            <w:pPr>
              <w:spacing w:after="0"/>
              <w:ind w:left="135"/>
            </w:pPr>
          </w:p>
        </w:tc>
        <w:tc>
          <w:tcPr>
            <w:tcW w:w="1955" w:type="dxa"/>
            <w:tcMar>
              <w:top w:w="50" w:type="dxa"/>
              <w:left w:w="100" w:type="dxa"/>
            </w:tcMar>
            <w:vAlign w:val="center"/>
          </w:tcPr>
          <w:p w14:paraId="632F6070" w14:textId="77777777" w:rsidR="00253611" w:rsidRDefault="00253611">
            <w:pPr>
              <w:spacing w:after="0"/>
              <w:ind w:left="135"/>
            </w:pPr>
          </w:p>
        </w:tc>
      </w:tr>
      <w:tr w:rsidR="00253611" w:rsidRPr="00BD7DE2" w14:paraId="75EEE46F" w14:textId="77777777">
        <w:trPr>
          <w:trHeight w:val="144"/>
          <w:tblCellSpacing w:w="20" w:type="nil"/>
        </w:trPr>
        <w:tc>
          <w:tcPr>
            <w:tcW w:w="366" w:type="dxa"/>
            <w:tcMar>
              <w:top w:w="50" w:type="dxa"/>
              <w:left w:w="100" w:type="dxa"/>
            </w:tcMar>
            <w:vAlign w:val="center"/>
          </w:tcPr>
          <w:p w14:paraId="55F4BBDA" w14:textId="77777777" w:rsidR="00253611" w:rsidRDefault="00BD7DE2">
            <w:pPr>
              <w:spacing w:after="0"/>
            </w:pPr>
            <w:r>
              <w:rPr>
                <w:rFonts w:ascii="Times New Roman" w:hAnsi="Times New Roman"/>
                <w:color w:val="000000"/>
                <w:sz w:val="24"/>
              </w:rPr>
              <w:t>62</w:t>
            </w:r>
          </w:p>
        </w:tc>
        <w:tc>
          <w:tcPr>
            <w:tcW w:w="3344" w:type="dxa"/>
            <w:tcMar>
              <w:top w:w="50" w:type="dxa"/>
              <w:left w:w="100" w:type="dxa"/>
            </w:tcMar>
            <w:vAlign w:val="center"/>
          </w:tcPr>
          <w:p w14:paraId="28D772B0" w14:textId="77777777" w:rsidR="00253611" w:rsidRPr="00BD7DE2" w:rsidRDefault="00BD7DE2">
            <w:pPr>
              <w:spacing w:after="0"/>
              <w:ind w:left="135"/>
              <w:rPr>
                <w:lang w:val="ru-RU"/>
              </w:rPr>
            </w:pPr>
            <w:r w:rsidRPr="00BD7DE2">
              <w:rPr>
                <w:rFonts w:ascii="Times New Roman" w:hAnsi="Times New Roman"/>
                <w:color w:val="000000"/>
                <w:sz w:val="24"/>
                <w:lang w:val="ru-RU"/>
              </w:rPr>
              <w:t>Решение задач по теме "Работа, мощность, КПД"</w:t>
            </w:r>
          </w:p>
        </w:tc>
        <w:tc>
          <w:tcPr>
            <w:tcW w:w="812" w:type="dxa"/>
            <w:tcMar>
              <w:top w:w="50" w:type="dxa"/>
              <w:left w:w="100" w:type="dxa"/>
            </w:tcMar>
            <w:vAlign w:val="center"/>
          </w:tcPr>
          <w:p w14:paraId="6C579144"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766CDAE8" w14:textId="77777777" w:rsidR="00253611" w:rsidRDefault="00253611">
            <w:pPr>
              <w:spacing w:after="0"/>
              <w:ind w:left="135"/>
              <w:jc w:val="center"/>
            </w:pPr>
          </w:p>
        </w:tc>
        <w:tc>
          <w:tcPr>
            <w:tcW w:w="1607" w:type="dxa"/>
            <w:tcMar>
              <w:top w:w="50" w:type="dxa"/>
              <w:left w:w="100" w:type="dxa"/>
            </w:tcMar>
            <w:vAlign w:val="center"/>
          </w:tcPr>
          <w:p w14:paraId="4916E433" w14:textId="77777777" w:rsidR="00253611" w:rsidRDefault="00253611">
            <w:pPr>
              <w:spacing w:after="0"/>
              <w:ind w:left="135"/>
              <w:jc w:val="center"/>
            </w:pPr>
          </w:p>
        </w:tc>
        <w:tc>
          <w:tcPr>
            <w:tcW w:w="1137" w:type="dxa"/>
            <w:tcMar>
              <w:top w:w="50" w:type="dxa"/>
              <w:left w:w="100" w:type="dxa"/>
            </w:tcMar>
            <w:vAlign w:val="center"/>
          </w:tcPr>
          <w:p w14:paraId="0E3D645A" w14:textId="77777777" w:rsidR="00253611" w:rsidRDefault="00253611">
            <w:pPr>
              <w:spacing w:after="0"/>
              <w:ind w:left="135"/>
            </w:pPr>
          </w:p>
        </w:tc>
        <w:tc>
          <w:tcPr>
            <w:tcW w:w="1955" w:type="dxa"/>
            <w:tcMar>
              <w:top w:w="50" w:type="dxa"/>
              <w:left w:w="100" w:type="dxa"/>
            </w:tcMar>
            <w:vAlign w:val="center"/>
          </w:tcPr>
          <w:p w14:paraId="643F92C8"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4</w:t>
              </w:r>
              <w:r>
                <w:rPr>
                  <w:rFonts w:ascii="Times New Roman" w:hAnsi="Times New Roman"/>
                  <w:color w:val="0000FF"/>
                  <w:u w:val="single"/>
                </w:rPr>
                <w:t>c</w:t>
              </w:r>
              <w:r w:rsidRPr="00BD7DE2">
                <w:rPr>
                  <w:rFonts w:ascii="Times New Roman" w:hAnsi="Times New Roman"/>
                  <w:color w:val="0000FF"/>
                  <w:u w:val="single"/>
                  <w:lang w:val="ru-RU"/>
                </w:rPr>
                <w:t>48</w:t>
              </w:r>
            </w:hyperlink>
          </w:p>
        </w:tc>
      </w:tr>
      <w:tr w:rsidR="00253611" w:rsidRPr="00BD7DE2" w14:paraId="2CBB4163" w14:textId="77777777">
        <w:trPr>
          <w:trHeight w:val="144"/>
          <w:tblCellSpacing w:w="20" w:type="nil"/>
        </w:trPr>
        <w:tc>
          <w:tcPr>
            <w:tcW w:w="366" w:type="dxa"/>
            <w:tcMar>
              <w:top w:w="50" w:type="dxa"/>
              <w:left w:w="100" w:type="dxa"/>
            </w:tcMar>
            <w:vAlign w:val="center"/>
          </w:tcPr>
          <w:p w14:paraId="68BE7819" w14:textId="77777777" w:rsidR="00253611" w:rsidRDefault="00BD7DE2">
            <w:pPr>
              <w:spacing w:after="0"/>
            </w:pPr>
            <w:r>
              <w:rPr>
                <w:rFonts w:ascii="Times New Roman" w:hAnsi="Times New Roman"/>
                <w:color w:val="000000"/>
                <w:sz w:val="24"/>
              </w:rPr>
              <w:t>63</w:t>
            </w:r>
          </w:p>
        </w:tc>
        <w:tc>
          <w:tcPr>
            <w:tcW w:w="3344" w:type="dxa"/>
            <w:tcMar>
              <w:top w:w="50" w:type="dxa"/>
              <w:left w:w="100" w:type="dxa"/>
            </w:tcMar>
            <w:vAlign w:val="center"/>
          </w:tcPr>
          <w:p w14:paraId="6E1247FF" w14:textId="77777777" w:rsidR="00253611" w:rsidRPr="00BD7DE2" w:rsidRDefault="00BD7DE2">
            <w:pPr>
              <w:spacing w:after="0"/>
              <w:ind w:left="135"/>
              <w:rPr>
                <w:lang w:val="ru-RU"/>
              </w:rPr>
            </w:pPr>
            <w:r w:rsidRPr="00BD7DE2">
              <w:rPr>
                <w:rFonts w:ascii="Times New Roman" w:hAnsi="Times New Roman"/>
                <w:color w:val="000000"/>
                <w:sz w:val="24"/>
                <w:lang w:val="ru-RU"/>
              </w:rPr>
              <w:t>Механическая энергия. Кинетическая и потенциальная энергия</w:t>
            </w:r>
          </w:p>
        </w:tc>
        <w:tc>
          <w:tcPr>
            <w:tcW w:w="812" w:type="dxa"/>
            <w:tcMar>
              <w:top w:w="50" w:type="dxa"/>
              <w:left w:w="100" w:type="dxa"/>
            </w:tcMar>
            <w:vAlign w:val="center"/>
          </w:tcPr>
          <w:p w14:paraId="4E60F793"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790698A4" w14:textId="77777777" w:rsidR="00253611" w:rsidRDefault="00253611">
            <w:pPr>
              <w:spacing w:after="0"/>
              <w:ind w:left="135"/>
              <w:jc w:val="center"/>
            </w:pPr>
          </w:p>
        </w:tc>
        <w:tc>
          <w:tcPr>
            <w:tcW w:w="1607" w:type="dxa"/>
            <w:tcMar>
              <w:top w:w="50" w:type="dxa"/>
              <w:left w:w="100" w:type="dxa"/>
            </w:tcMar>
            <w:vAlign w:val="center"/>
          </w:tcPr>
          <w:p w14:paraId="0D1ACE68" w14:textId="77777777" w:rsidR="00253611" w:rsidRDefault="00253611">
            <w:pPr>
              <w:spacing w:after="0"/>
              <w:ind w:left="135"/>
              <w:jc w:val="center"/>
            </w:pPr>
          </w:p>
        </w:tc>
        <w:tc>
          <w:tcPr>
            <w:tcW w:w="1137" w:type="dxa"/>
            <w:tcMar>
              <w:top w:w="50" w:type="dxa"/>
              <w:left w:w="100" w:type="dxa"/>
            </w:tcMar>
            <w:vAlign w:val="center"/>
          </w:tcPr>
          <w:p w14:paraId="586D24F3" w14:textId="77777777" w:rsidR="00253611" w:rsidRDefault="00253611">
            <w:pPr>
              <w:spacing w:after="0"/>
              <w:ind w:left="135"/>
            </w:pPr>
          </w:p>
        </w:tc>
        <w:tc>
          <w:tcPr>
            <w:tcW w:w="1955" w:type="dxa"/>
            <w:tcMar>
              <w:top w:w="50" w:type="dxa"/>
              <w:left w:w="100" w:type="dxa"/>
            </w:tcMar>
            <w:vAlign w:val="center"/>
          </w:tcPr>
          <w:p w14:paraId="6E2F6ED1"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4252</w:t>
              </w:r>
            </w:hyperlink>
          </w:p>
        </w:tc>
      </w:tr>
      <w:tr w:rsidR="00253611" w:rsidRPr="00BD7DE2" w14:paraId="618EDC5F" w14:textId="77777777">
        <w:trPr>
          <w:trHeight w:val="144"/>
          <w:tblCellSpacing w:w="20" w:type="nil"/>
        </w:trPr>
        <w:tc>
          <w:tcPr>
            <w:tcW w:w="366" w:type="dxa"/>
            <w:tcMar>
              <w:top w:w="50" w:type="dxa"/>
              <w:left w:w="100" w:type="dxa"/>
            </w:tcMar>
            <w:vAlign w:val="center"/>
          </w:tcPr>
          <w:p w14:paraId="26C83760" w14:textId="77777777" w:rsidR="00253611" w:rsidRDefault="00BD7DE2">
            <w:pPr>
              <w:spacing w:after="0"/>
            </w:pPr>
            <w:r>
              <w:rPr>
                <w:rFonts w:ascii="Times New Roman" w:hAnsi="Times New Roman"/>
                <w:color w:val="000000"/>
                <w:sz w:val="24"/>
              </w:rPr>
              <w:t>64</w:t>
            </w:r>
          </w:p>
        </w:tc>
        <w:tc>
          <w:tcPr>
            <w:tcW w:w="3344" w:type="dxa"/>
            <w:tcMar>
              <w:top w:w="50" w:type="dxa"/>
              <w:left w:w="100" w:type="dxa"/>
            </w:tcMar>
            <w:vAlign w:val="center"/>
          </w:tcPr>
          <w:p w14:paraId="6A01317E" w14:textId="77777777" w:rsidR="00253611" w:rsidRDefault="00BD7DE2">
            <w:pPr>
              <w:spacing w:after="0"/>
              <w:ind w:left="135"/>
            </w:pPr>
            <w:r>
              <w:rPr>
                <w:rFonts w:ascii="Times New Roman" w:hAnsi="Times New Roman"/>
                <w:color w:val="000000"/>
                <w:sz w:val="24"/>
              </w:rPr>
              <w:t>Закон сохранения механической энергии</w:t>
            </w:r>
          </w:p>
        </w:tc>
        <w:tc>
          <w:tcPr>
            <w:tcW w:w="812" w:type="dxa"/>
            <w:tcMar>
              <w:top w:w="50" w:type="dxa"/>
              <w:left w:w="100" w:type="dxa"/>
            </w:tcMar>
            <w:vAlign w:val="center"/>
          </w:tcPr>
          <w:p w14:paraId="4AD4A3E3" w14:textId="77777777" w:rsidR="00253611" w:rsidRDefault="00BD7DE2">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5AA011A2" w14:textId="77777777" w:rsidR="00253611" w:rsidRDefault="00253611">
            <w:pPr>
              <w:spacing w:after="0"/>
              <w:ind w:left="135"/>
              <w:jc w:val="center"/>
            </w:pPr>
          </w:p>
        </w:tc>
        <w:tc>
          <w:tcPr>
            <w:tcW w:w="1607" w:type="dxa"/>
            <w:tcMar>
              <w:top w:w="50" w:type="dxa"/>
              <w:left w:w="100" w:type="dxa"/>
            </w:tcMar>
            <w:vAlign w:val="center"/>
          </w:tcPr>
          <w:p w14:paraId="49D14958" w14:textId="77777777" w:rsidR="00253611" w:rsidRDefault="00253611">
            <w:pPr>
              <w:spacing w:after="0"/>
              <w:ind w:left="135"/>
              <w:jc w:val="center"/>
            </w:pPr>
          </w:p>
        </w:tc>
        <w:tc>
          <w:tcPr>
            <w:tcW w:w="1137" w:type="dxa"/>
            <w:tcMar>
              <w:top w:w="50" w:type="dxa"/>
              <w:left w:w="100" w:type="dxa"/>
            </w:tcMar>
            <w:vAlign w:val="center"/>
          </w:tcPr>
          <w:p w14:paraId="7CF79878" w14:textId="77777777" w:rsidR="00253611" w:rsidRDefault="00253611">
            <w:pPr>
              <w:spacing w:after="0"/>
              <w:ind w:left="135"/>
            </w:pPr>
          </w:p>
        </w:tc>
        <w:tc>
          <w:tcPr>
            <w:tcW w:w="1955" w:type="dxa"/>
            <w:tcMar>
              <w:top w:w="50" w:type="dxa"/>
              <w:left w:w="100" w:type="dxa"/>
            </w:tcMar>
            <w:vAlign w:val="center"/>
          </w:tcPr>
          <w:p w14:paraId="41A13C30"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86">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4360</w:t>
              </w:r>
            </w:hyperlink>
          </w:p>
        </w:tc>
      </w:tr>
      <w:tr w:rsidR="00253611" w14:paraId="3B2C6A88" w14:textId="77777777">
        <w:trPr>
          <w:trHeight w:val="144"/>
          <w:tblCellSpacing w:w="20" w:type="nil"/>
        </w:trPr>
        <w:tc>
          <w:tcPr>
            <w:tcW w:w="366" w:type="dxa"/>
            <w:tcMar>
              <w:top w:w="50" w:type="dxa"/>
              <w:left w:w="100" w:type="dxa"/>
            </w:tcMar>
            <w:vAlign w:val="center"/>
          </w:tcPr>
          <w:p w14:paraId="40A907AC" w14:textId="77777777" w:rsidR="00253611" w:rsidRDefault="00BD7DE2">
            <w:pPr>
              <w:spacing w:after="0"/>
            </w:pPr>
            <w:r>
              <w:rPr>
                <w:rFonts w:ascii="Times New Roman" w:hAnsi="Times New Roman"/>
                <w:color w:val="000000"/>
                <w:sz w:val="24"/>
              </w:rPr>
              <w:t>65</w:t>
            </w:r>
          </w:p>
        </w:tc>
        <w:tc>
          <w:tcPr>
            <w:tcW w:w="3344" w:type="dxa"/>
            <w:tcMar>
              <w:top w:w="50" w:type="dxa"/>
              <w:left w:w="100" w:type="dxa"/>
            </w:tcMar>
            <w:vAlign w:val="center"/>
          </w:tcPr>
          <w:p w14:paraId="2F981F30" w14:textId="77777777" w:rsidR="00253611" w:rsidRPr="00BD7DE2" w:rsidRDefault="00BD7DE2">
            <w:pPr>
              <w:spacing w:after="0"/>
              <w:ind w:left="135"/>
              <w:rPr>
                <w:lang w:val="ru-RU"/>
              </w:rPr>
            </w:pPr>
            <w:r w:rsidRPr="00BD7DE2">
              <w:rPr>
                <w:rFonts w:ascii="Times New Roman" w:hAnsi="Times New Roman"/>
                <w:color w:val="000000"/>
                <w:sz w:val="24"/>
                <w:lang w:val="ru-RU"/>
              </w:rPr>
              <w:t>Урок-эксперимент по теме "Экспериментальное определение изменения кинетической и потенциальной энергии при скатывании тела по наклонной плоскости"</w:t>
            </w:r>
          </w:p>
        </w:tc>
        <w:tc>
          <w:tcPr>
            <w:tcW w:w="812" w:type="dxa"/>
            <w:tcMar>
              <w:top w:w="50" w:type="dxa"/>
              <w:left w:w="100" w:type="dxa"/>
            </w:tcMar>
            <w:vAlign w:val="center"/>
          </w:tcPr>
          <w:p w14:paraId="79F135C6"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35A8D5C1" w14:textId="77777777" w:rsidR="00253611" w:rsidRDefault="00253611">
            <w:pPr>
              <w:spacing w:after="0"/>
              <w:ind w:left="135"/>
              <w:jc w:val="center"/>
            </w:pPr>
          </w:p>
        </w:tc>
        <w:tc>
          <w:tcPr>
            <w:tcW w:w="1607" w:type="dxa"/>
            <w:tcMar>
              <w:top w:w="50" w:type="dxa"/>
              <w:left w:w="100" w:type="dxa"/>
            </w:tcMar>
            <w:vAlign w:val="center"/>
          </w:tcPr>
          <w:p w14:paraId="291D2B73" w14:textId="77777777" w:rsidR="00253611" w:rsidRDefault="00BD7DE2">
            <w:pPr>
              <w:spacing w:after="0"/>
              <w:ind w:left="135"/>
              <w:jc w:val="center"/>
            </w:pPr>
            <w:r>
              <w:rPr>
                <w:rFonts w:ascii="Times New Roman" w:hAnsi="Times New Roman"/>
                <w:color w:val="000000"/>
                <w:sz w:val="24"/>
              </w:rPr>
              <w:t xml:space="preserve"> 1 </w:t>
            </w:r>
          </w:p>
        </w:tc>
        <w:tc>
          <w:tcPr>
            <w:tcW w:w="1137" w:type="dxa"/>
            <w:tcMar>
              <w:top w:w="50" w:type="dxa"/>
              <w:left w:w="100" w:type="dxa"/>
            </w:tcMar>
            <w:vAlign w:val="center"/>
          </w:tcPr>
          <w:p w14:paraId="5F18A88D" w14:textId="77777777" w:rsidR="00253611" w:rsidRDefault="00253611">
            <w:pPr>
              <w:spacing w:after="0"/>
              <w:ind w:left="135"/>
            </w:pPr>
          </w:p>
        </w:tc>
        <w:tc>
          <w:tcPr>
            <w:tcW w:w="1955" w:type="dxa"/>
            <w:tcMar>
              <w:top w:w="50" w:type="dxa"/>
              <w:left w:w="100" w:type="dxa"/>
            </w:tcMar>
            <w:vAlign w:val="center"/>
          </w:tcPr>
          <w:p w14:paraId="500717E4" w14:textId="77777777" w:rsidR="00253611" w:rsidRDefault="00253611">
            <w:pPr>
              <w:spacing w:after="0"/>
              <w:ind w:left="135"/>
            </w:pPr>
          </w:p>
        </w:tc>
      </w:tr>
      <w:tr w:rsidR="00253611" w14:paraId="59BC5FA7" w14:textId="77777777">
        <w:trPr>
          <w:trHeight w:val="144"/>
          <w:tblCellSpacing w:w="20" w:type="nil"/>
        </w:trPr>
        <w:tc>
          <w:tcPr>
            <w:tcW w:w="366" w:type="dxa"/>
            <w:tcMar>
              <w:top w:w="50" w:type="dxa"/>
              <w:left w:w="100" w:type="dxa"/>
            </w:tcMar>
            <w:vAlign w:val="center"/>
          </w:tcPr>
          <w:p w14:paraId="31FFC20B" w14:textId="77777777" w:rsidR="00253611" w:rsidRDefault="00BD7DE2">
            <w:pPr>
              <w:spacing w:after="0"/>
            </w:pPr>
            <w:r>
              <w:rPr>
                <w:rFonts w:ascii="Times New Roman" w:hAnsi="Times New Roman"/>
                <w:color w:val="000000"/>
                <w:sz w:val="24"/>
              </w:rPr>
              <w:t>66</w:t>
            </w:r>
          </w:p>
        </w:tc>
        <w:tc>
          <w:tcPr>
            <w:tcW w:w="3344" w:type="dxa"/>
            <w:tcMar>
              <w:top w:w="50" w:type="dxa"/>
              <w:left w:w="100" w:type="dxa"/>
            </w:tcMar>
            <w:vAlign w:val="center"/>
          </w:tcPr>
          <w:p w14:paraId="3BC3E348" w14:textId="77777777" w:rsidR="00253611" w:rsidRDefault="00BD7DE2">
            <w:pPr>
              <w:spacing w:after="0"/>
              <w:ind w:left="135"/>
            </w:pPr>
            <w:r w:rsidRPr="00BD7DE2">
              <w:rPr>
                <w:rFonts w:ascii="Times New Roman" w:hAnsi="Times New Roman"/>
                <w:color w:val="000000"/>
                <w:sz w:val="24"/>
                <w:lang w:val="ru-RU"/>
              </w:rPr>
              <w:t xml:space="preserve">Контрольная работа по теме «Работа и мощность. </w:t>
            </w:r>
            <w:r>
              <w:rPr>
                <w:rFonts w:ascii="Times New Roman" w:hAnsi="Times New Roman"/>
                <w:color w:val="000000"/>
                <w:sz w:val="24"/>
              </w:rPr>
              <w:t>Энергия»</w:t>
            </w:r>
          </w:p>
        </w:tc>
        <w:tc>
          <w:tcPr>
            <w:tcW w:w="812" w:type="dxa"/>
            <w:tcMar>
              <w:top w:w="50" w:type="dxa"/>
              <w:left w:w="100" w:type="dxa"/>
            </w:tcMar>
            <w:vAlign w:val="center"/>
          </w:tcPr>
          <w:p w14:paraId="64F31F57" w14:textId="77777777" w:rsidR="00253611" w:rsidRDefault="00BD7DE2">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5E0632CE" w14:textId="77777777" w:rsidR="00253611" w:rsidRDefault="00BD7DE2">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14:paraId="2ED7FFC0" w14:textId="77777777" w:rsidR="00253611" w:rsidRDefault="00253611">
            <w:pPr>
              <w:spacing w:after="0"/>
              <w:ind w:left="135"/>
              <w:jc w:val="center"/>
            </w:pPr>
          </w:p>
        </w:tc>
        <w:tc>
          <w:tcPr>
            <w:tcW w:w="1137" w:type="dxa"/>
            <w:tcMar>
              <w:top w:w="50" w:type="dxa"/>
              <w:left w:w="100" w:type="dxa"/>
            </w:tcMar>
            <w:vAlign w:val="center"/>
          </w:tcPr>
          <w:p w14:paraId="2F7B2658" w14:textId="77777777" w:rsidR="00253611" w:rsidRDefault="00253611">
            <w:pPr>
              <w:spacing w:after="0"/>
              <w:ind w:left="135"/>
            </w:pPr>
          </w:p>
        </w:tc>
        <w:tc>
          <w:tcPr>
            <w:tcW w:w="1955" w:type="dxa"/>
            <w:tcMar>
              <w:top w:w="50" w:type="dxa"/>
              <w:left w:w="100" w:type="dxa"/>
            </w:tcMar>
            <w:vAlign w:val="center"/>
          </w:tcPr>
          <w:p w14:paraId="227ABD49" w14:textId="77777777" w:rsidR="00253611" w:rsidRDefault="00253611">
            <w:pPr>
              <w:spacing w:after="0"/>
              <w:ind w:left="135"/>
            </w:pPr>
          </w:p>
        </w:tc>
      </w:tr>
      <w:tr w:rsidR="00253611" w:rsidRPr="00BD7DE2" w14:paraId="1D11B3D4" w14:textId="77777777">
        <w:trPr>
          <w:trHeight w:val="144"/>
          <w:tblCellSpacing w:w="20" w:type="nil"/>
        </w:trPr>
        <w:tc>
          <w:tcPr>
            <w:tcW w:w="366" w:type="dxa"/>
            <w:tcMar>
              <w:top w:w="50" w:type="dxa"/>
              <w:left w:w="100" w:type="dxa"/>
            </w:tcMar>
            <w:vAlign w:val="center"/>
          </w:tcPr>
          <w:p w14:paraId="2AAE641C" w14:textId="77777777" w:rsidR="00253611" w:rsidRDefault="00BD7DE2">
            <w:pPr>
              <w:spacing w:after="0"/>
            </w:pPr>
            <w:r>
              <w:rPr>
                <w:rFonts w:ascii="Times New Roman" w:hAnsi="Times New Roman"/>
                <w:color w:val="000000"/>
                <w:sz w:val="24"/>
              </w:rPr>
              <w:t>67</w:t>
            </w:r>
          </w:p>
        </w:tc>
        <w:tc>
          <w:tcPr>
            <w:tcW w:w="3344" w:type="dxa"/>
            <w:tcMar>
              <w:top w:w="50" w:type="dxa"/>
              <w:left w:w="100" w:type="dxa"/>
            </w:tcMar>
            <w:vAlign w:val="center"/>
          </w:tcPr>
          <w:p w14:paraId="7F4342DC" w14:textId="77777777" w:rsidR="00253611" w:rsidRPr="00BD7DE2" w:rsidRDefault="00BD7DE2">
            <w:pPr>
              <w:spacing w:after="0"/>
              <w:ind w:left="135"/>
              <w:rPr>
                <w:lang w:val="ru-RU"/>
              </w:rPr>
            </w:pPr>
            <w:r w:rsidRPr="00BD7DE2">
              <w:rPr>
                <w:rFonts w:ascii="Times New Roman" w:hAnsi="Times New Roman"/>
                <w:color w:val="000000"/>
                <w:sz w:val="24"/>
                <w:lang w:val="ru-RU"/>
              </w:rPr>
              <w:t>Резервный урок. Работа с текстами по теме "Механическое движение"</w:t>
            </w:r>
          </w:p>
        </w:tc>
        <w:tc>
          <w:tcPr>
            <w:tcW w:w="812" w:type="dxa"/>
            <w:tcMar>
              <w:top w:w="50" w:type="dxa"/>
              <w:left w:w="100" w:type="dxa"/>
            </w:tcMar>
            <w:vAlign w:val="center"/>
          </w:tcPr>
          <w:p w14:paraId="5268F712"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1FDB3ED7" w14:textId="77777777" w:rsidR="00253611" w:rsidRDefault="00253611">
            <w:pPr>
              <w:spacing w:after="0"/>
              <w:ind w:left="135"/>
              <w:jc w:val="center"/>
            </w:pPr>
          </w:p>
        </w:tc>
        <w:tc>
          <w:tcPr>
            <w:tcW w:w="1607" w:type="dxa"/>
            <w:tcMar>
              <w:top w:w="50" w:type="dxa"/>
              <w:left w:w="100" w:type="dxa"/>
            </w:tcMar>
            <w:vAlign w:val="center"/>
          </w:tcPr>
          <w:p w14:paraId="390674A7" w14:textId="77777777" w:rsidR="00253611" w:rsidRDefault="00253611">
            <w:pPr>
              <w:spacing w:after="0"/>
              <w:ind w:left="135"/>
              <w:jc w:val="center"/>
            </w:pPr>
          </w:p>
        </w:tc>
        <w:tc>
          <w:tcPr>
            <w:tcW w:w="1137" w:type="dxa"/>
            <w:tcMar>
              <w:top w:w="50" w:type="dxa"/>
              <w:left w:w="100" w:type="dxa"/>
            </w:tcMar>
            <w:vAlign w:val="center"/>
          </w:tcPr>
          <w:p w14:paraId="47B60D80" w14:textId="77777777" w:rsidR="00253611" w:rsidRDefault="00253611">
            <w:pPr>
              <w:spacing w:after="0"/>
              <w:ind w:left="135"/>
            </w:pPr>
          </w:p>
        </w:tc>
        <w:tc>
          <w:tcPr>
            <w:tcW w:w="1955" w:type="dxa"/>
            <w:tcMar>
              <w:top w:w="50" w:type="dxa"/>
              <w:left w:w="100" w:type="dxa"/>
            </w:tcMar>
            <w:vAlign w:val="center"/>
          </w:tcPr>
          <w:p w14:paraId="2E30B161"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4</w:t>
              </w:r>
              <w:r>
                <w:rPr>
                  <w:rFonts w:ascii="Times New Roman" w:hAnsi="Times New Roman"/>
                  <w:color w:val="0000FF"/>
                  <w:u w:val="single"/>
                </w:rPr>
                <w:t>ee</w:t>
              </w:r>
              <w:r w:rsidRPr="00BD7DE2">
                <w:rPr>
                  <w:rFonts w:ascii="Times New Roman" w:hAnsi="Times New Roman"/>
                  <w:color w:val="0000FF"/>
                  <w:u w:val="single"/>
                  <w:lang w:val="ru-RU"/>
                </w:rPr>
                <w:t>6</w:t>
              </w:r>
            </w:hyperlink>
          </w:p>
        </w:tc>
      </w:tr>
      <w:tr w:rsidR="00253611" w14:paraId="0B20931A" w14:textId="77777777">
        <w:trPr>
          <w:trHeight w:val="144"/>
          <w:tblCellSpacing w:w="20" w:type="nil"/>
        </w:trPr>
        <w:tc>
          <w:tcPr>
            <w:tcW w:w="366" w:type="dxa"/>
            <w:tcMar>
              <w:top w:w="50" w:type="dxa"/>
              <w:left w:w="100" w:type="dxa"/>
            </w:tcMar>
            <w:vAlign w:val="center"/>
          </w:tcPr>
          <w:p w14:paraId="4B2C7A79" w14:textId="77777777" w:rsidR="00253611" w:rsidRDefault="00BD7DE2">
            <w:pPr>
              <w:spacing w:after="0"/>
            </w:pPr>
            <w:r>
              <w:rPr>
                <w:rFonts w:ascii="Times New Roman" w:hAnsi="Times New Roman"/>
                <w:color w:val="000000"/>
                <w:sz w:val="24"/>
              </w:rPr>
              <w:t>68</w:t>
            </w:r>
          </w:p>
        </w:tc>
        <w:tc>
          <w:tcPr>
            <w:tcW w:w="3344" w:type="dxa"/>
            <w:tcMar>
              <w:top w:w="50" w:type="dxa"/>
              <w:left w:w="100" w:type="dxa"/>
            </w:tcMar>
            <w:vAlign w:val="center"/>
          </w:tcPr>
          <w:p w14:paraId="04633F1D" w14:textId="77777777" w:rsidR="00253611" w:rsidRDefault="00BD7DE2">
            <w:pPr>
              <w:spacing w:after="0"/>
              <w:ind w:left="135"/>
            </w:pPr>
            <w:r w:rsidRPr="00BD7DE2">
              <w:rPr>
                <w:rFonts w:ascii="Times New Roman" w:hAnsi="Times New Roman"/>
                <w:color w:val="000000"/>
                <w:sz w:val="24"/>
                <w:lang w:val="ru-RU"/>
              </w:rPr>
              <w:t xml:space="preserve">Резервный урок. Работа с текстами по теме "Работа. </w:t>
            </w:r>
            <w:r>
              <w:rPr>
                <w:rFonts w:ascii="Times New Roman" w:hAnsi="Times New Roman"/>
                <w:color w:val="000000"/>
                <w:sz w:val="24"/>
              </w:rPr>
              <w:t>Мощность. Энергия"</w:t>
            </w:r>
          </w:p>
        </w:tc>
        <w:tc>
          <w:tcPr>
            <w:tcW w:w="812" w:type="dxa"/>
            <w:tcMar>
              <w:top w:w="50" w:type="dxa"/>
              <w:left w:w="100" w:type="dxa"/>
            </w:tcMar>
            <w:vAlign w:val="center"/>
          </w:tcPr>
          <w:p w14:paraId="6E78F620" w14:textId="77777777" w:rsidR="00253611" w:rsidRDefault="00BD7DE2">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31872B7A" w14:textId="77777777" w:rsidR="00253611" w:rsidRDefault="00253611">
            <w:pPr>
              <w:spacing w:after="0"/>
              <w:ind w:left="135"/>
              <w:jc w:val="center"/>
            </w:pPr>
          </w:p>
        </w:tc>
        <w:tc>
          <w:tcPr>
            <w:tcW w:w="1607" w:type="dxa"/>
            <w:tcMar>
              <w:top w:w="50" w:type="dxa"/>
              <w:left w:w="100" w:type="dxa"/>
            </w:tcMar>
            <w:vAlign w:val="center"/>
          </w:tcPr>
          <w:p w14:paraId="299BB8EB" w14:textId="77777777" w:rsidR="00253611" w:rsidRDefault="00253611">
            <w:pPr>
              <w:spacing w:after="0"/>
              <w:ind w:left="135"/>
              <w:jc w:val="center"/>
            </w:pPr>
          </w:p>
        </w:tc>
        <w:tc>
          <w:tcPr>
            <w:tcW w:w="1137" w:type="dxa"/>
            <w:tcMar>
              <w:top w:w="50" w:type="dxa"/>
              <w:left w:w="100" w:type="dxa"/>
            </w:tcMar>
            <w:vAlign w:val="center"/>
          </w:tcPr>
          <w:p w14:paraId="5611E1CB" w14:textId="77777777" w:rsidR="00253611" w:rsidRDefault="00253611">
            <w:pPr>
              <w:spacing w:after="0"/>
              <w:ind w:left="135"/>
            </w:pPr>
          </w:p>
        </w:tc>
        <w:tc>
          <w:tcPr>
            <w:tcW w:w="1955" w:type="dxa"/>
            <w:tcMar>
              <w:top w:w="50" w:type="dxa"/>
              <w:left w:w="100" w:type="dxa"/>
            </w:tcMar>
            <w:vAlign w:val="center"/>
          </w:tcPr>
          <w:p w14:paraId="070FFB19" w14:textId="77777777" w:rsidR="00253611" w:rsidRDefault="00253611">
            <w:pPr>
              <w:spacing w:after="0"/>
              <w:ind w:left="135"/>
            </w:pPr>
          </w:p>
        </w:tc>
      </w:tr>
      <w:tr w:rsidR="00253611" w14:paraId="5DF2E124" w14:textId="77777777">
        <w:trPr>
          <w:trHeight w:val="144"/>
          <w:tblCellSpacing w:w="20" w:type="nil"/>
        </w:trPr>
        <w:tc>
          <w:tcPr>
            <w:tcW w:w="0" w:type="auto"/>
            <w:gridSpan w:val="2"/>
            <w:tcMar>
              <w:top w:w="50" w:type="dxa"/>
              <w:left w:w="100" w:type="dxa"/>
            </w:tcMar>
            <w:vAlign w:val="center"/>
          </w:tcPr>
          <w:p w14:paraId="7BB7F594" w14:textId="77777777" w:rsidR="00253611" w:rsidRPr="00BD7DE2" w:rsidRDefault="00BD7DE2">
            <w:pPr>
              <w:spacing w:after="0"/>
              <w:ind w:left="135"/>
              <w:rPr>
                <w:lang w:val="ru-RU"/>
              </w:rPr>
            </w:pPr>
            <w:r w:rsidRPr="00BD7DE2">
              <w:rPr>
                <w:rFonts w:ascii="Times New Roman" w:hAnsi="Times New Roman"/>
                <w:color w:val="000000"/>
                <w:sz w:val="24"/>
                <w:lang w:val="ru-RU"/>
              </w:rPr>
              <w:t>ОБЩЕЕ КОЛИЧЕСТВО ЧАСОВ ПО ПРОГРАММЕ</w:t>
            </w:r>
          </w:p>
        </w:tc>
        <w:tc>
          <w:tcPr>
            <w:tcW w:w="1277" w:type="dxa"/>
            <w:tcMar>
              <w:top w:w="50" w:type="dxa"/>
              <w:left w:w="100" w:type="dxa"/>
            </w:tcMar>
            <w:vAlign w:val="center"/>
          </w:tcPr>
          <w:p w14:paraId="5B552440"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507" w:type="dxa"/>
            <w:tcMar>
              <w:top w:w="50" w:type="dxa"/>
              <w:left w:w="100" w:type="dxa"/>
            </w:tcMar>
            <w:vAlign w:val="center"/>
          </w:tcPr>
          <w:p w14:paraId="6C5CA442" w14:textId="77777777" w:rsidR="00253611" w:rsidRDefault="00BD7DE2">
            <w:pPr>
              <w:spacing w:after="0"/>
              <w:ind w:left="135"/>
              <w:jc w:val="center"/>
            </w:pPr>
            <w:r>
              <w:rPr>
                <w:rFonts w:ascii="Times New Roman" w:hAnsi="Times New Roman"/>
                <w:color w:val="000000"/>
                <w:sz w:val="24"/>
              </w:rPr>
              <w:t xml:space="preserve"> 4 </w:t>
            </w:r>
          </w:p>
        </w:tc>
        <w:tc>
          <w:tcPr>
            <w:tcW w:w="1607" w:type="dxa"/>
            <w:tcMar>
              <w:top w:w="50" w:type="dxa"/>
              <w:left w:w="100" w:type="dxa"/>
            </w:tcMar>
            <w:vAlign w:val="center"/>
          </w:tcPr>
          <w:p w14:paraId="39165F3A" w14:textId="77777777" w:rsidR="00253611" w:rsidRDefault="00BD7DE2">
            <w:pPr>
              <w:spacing w:after="0"/>
              <w:ind w:left="135"/>
              <w:jc w:val="center"/>
            </w:pPr>
            <w:r>
              <w:rPr>
                <w:rFonts w:ascii="Times New Roman" w:hAnsi="Times New Roman"/>
                <w:color w:val="000000"/>
                <w:sz w:val="24"/>
              </w:rPr>
              <w:t xml:space="preserve"> 12 </w:t>
            </w:r>
          </w:p>
        </w:tc>
        <w:tc>
          <w:tcPr>
            <w:tcW w:w="0" w:type="auto"/>
            <w:gridSpan w:val="2"/>
            <w:tcMar>
              <w:top w:w="50" w:type="dxa"/>
              <w:left w:w="100" w:type="dxa"/>
            </w:tcMar>
            <w:vAlign w:val="center"/>
          </w:tcPr>
          <w:p w14:paraId="2A50199A" w14:textId="77777777" w:rsidR="00253611" w:rsidRDefault="00253611"/>
        </w:tc>
      </w:tr>
    </w:tbl>
    <w:p w14:paraId="49B404C2" w14:textId="77777777" w:rsidR="00253611" w:rsidRDefault="00253611">
      <w:pPr>
        <w:sectPr w:rsidR="00253611">
          <w:pgSz w:w="16383" w:h="11906" w:orient="landscape"/>
          <w:pgMar w:top="1134" w:right="850" w:bottom="1134" w:left="1701" w:header="720" w:footer="720" w:gutter="0"/>
          <w:cols w:space="720"/>
        </w:sectPr>
      </w:pPr>
    </w:p>
    <w:p w14:paraId="1A2768C9" w14:textId="77777777" w:rsidR="00253611" w:rsidRDefault="00BD7DE2">
      <w:pPr>
        <w:spacing w:after="0"/>
        <w:ind w:left="120"/>
      </w:pPr>
      <w:r>
        <w:rPr>
          <w:rFonts w:ascii="Times New Roman" w:hAnsi="Times New Roman"/>
          <w:b/>
          <w:color w:val="000000"/>
          <w:sz w:val="28"/>
        </w:rPr>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95"/>
        <w:gridCol w:w="4073"/>
        <w:gridCol w:w="1186"/>
        <w:gridCol w:w="1841"/>
        <w:gridCol w:w="1910"/>
        <w:gridCol w:w="1347"/>
        <w:gridCol w:w="2788"/>
      </w:tblGrid>
      <w:tr w:rsidR="00253611" w14:paraId="721E1257" w14:textId="77777777">
        <w:trPr>
          <w:trHeight w:val="144"/>
          <w:tblCellSpacing w:w="20" w:type="nil"/>
        </w:trPr>
        <w:tc>
          <w:tcPr>
            <w:tcW w:w="366" w:type="dxa"/>
            <w:vMerge w:val="restart"/>
            <w:tcMar>
              <w:top w:w="50" w:type="dxa"/>
              <w:left w:w="100" w:type="dxa"/>
            </w:tcMar>
            <w:vAlign w:val="center"/>
          </w:tcPr>
          <w:p w14:paraId="74EBA67B" w14:textId="77777777" w:rsidR="00253611" w:rsidRDefault="00BD7DE2">
            <w:pPr>
              <w:spacing w:after="0"/>
              <w:ind w:left="135"/>
            </w:pPr>
            <w:r>
              <w:rPr>
                <w:rFonts w:ascii="Times New Roman" w:hAnsi="Times New Roman"/>
                <w:b/>
                <w:color w:val="000000"/>
                <w:sz w:val="24"/>
              </w:rPr>
              <w:t xml:space="preserve">№ п/п </w:t>
            </w:r>
          </w:p>
          <w:p w14:paraId="0F5EB71F" w14:textId="77777777" w:rsidR="00253611" w:rsidRDefault="00253611">
            <w:pPr>
              <w:spacing w:after="0"/>
              <w:ind w:left="135"/>
            </w:pPr>
          </w:p>
        </w:tc>
        <w:tc>
          <w:tcPr>
            <w:tcW w:w="3344" w:type="dxa"/>
            <w:vMerge w:val="restart"/>
            <w:tcMar>
              <w:top w:w="50" w:type="dxa"/>
              <w:left w:w="100" w:type="dxa"/>
            </w:tcMar>
            <w:vAlign w:val="center"/>
          </w:tcPr>
          <w:p w14:paraId="3FA3CC3F" w14:textId="77777777" w:rsidR="00253611" w:rsidRDefault="00BD7DE2">
            <w:pPr>
              <w:spacing w:after="0"/>
              <w:ind w:left="135"/>
            </w:pPr>
            <w:r>
              <w:rPr>
                <w:rFonts w:ascii="Times New Roman" w:hAnsi="Times New Roman"/>
                <w:b/>
                <w:color w:val="000000"/>
                <w:sz w:val="24"/>
              </w:rPr>
              <w:t xml:space="preserve">Тема урока </w:t>
            </w:r>
          </w:p>
          <w:p w14:paraId="09DF5845" w14:textId="77777777" w:rsidR="00253611" w:rsidRDefault="00253611">
            <w:pPr>
              <w:spacing w:after="0"/>
              <w:ind w:left="135"/>
            </w:pPr>
          </w:p>
        </w:tc>
        <w:tc>
          <w:tcPr>
            <w:tcW w:w="0" w:type="auto"/>
            <w:gridSpan w:val="3"/>
            <w:tcMar>
              <w:top w:w="50" w:type="dxa"/>
              <w:left w:w="100" w:type="dxa"/>
            </w:tcMar>
            <w:vAlign w:val="center"/>
          </w:tcPr>
          <w:p w14:paraId="5849F833" w14:textId="77777777" w:rsidR="00253611" w:rsidRDefault="00BD7DE2">
            <w:pPr>
              <w:spacing w:after="0"/>
            </w:pPr>
            <w:r>
              <w:rPr>
                <w:rFonts w:ascii="Times New Roman" w:hAnsi="Times New Roman"/>
                <w:b/>
                <w:color w:val="000000"/>
                <w:sz w:val="24"/>
              </w:rPr>
              <w:t>Количество часов</w:t>
            </w:r>
          </w:p>
        </w:tc>
        <w:tc>
          <w:tcPr>
            <w:tcW w:w="1137" w:type="dxa"/>
            <w:vMerge w:val="restart"/>
            <w:tcMar>
              <w:top w:w="50" w:type="dxa"/>
              <w:left w:w="100" w:type="dxa"/>
            </w:tcMar>
            <w:vAlign w:val="center"/>
          </w:tcPr>
          <w:p w14:paraId="28C3B204" w14:textId="77777777" w:rsidR="00253611" w:rsidRDefault="00BD7DE2">
            <w:pPr>
              <w:spacing w:after="0"/>
              <w:ind w:left="135"/>
            </w:pPr>
            <w:r>
              <w:rPr>
                <w:rFonts w:ascii="Times New Roman" w:hAnsi="Times New Roman"/>
                <w:b/>
                <w:color w:val="000000"/>
                <w:sz w:val="24"/>
              </w:rPr>
              <w:t xml:space="preserve">Дата изучения </w:t>
            </w:r>
          </w:p>
          <w:p w14:paraId="76911619" w14:textId="77777777" w:rsidR="00253611" w:rsidRDefault="00253611">
            <w:pPr>
              <w:spacing w:after="0"/>
              <w:ind w:left="135"/>
            </w:pPr>
          </w:p>
        </w:tc>
        <w:tc>
          <w:tcPr>
            <w:tcW w:w="1955" w:type="dxa"/>
            <w:vMerge w:val="restart"/>
            <w:tcMar>
              <w:top w:w="50" w:type="dxa"/>
              <w:left w:w="100" w:type="dxa"/>
            </w:tcMar>
            <w:vAlign w:val="center"/>
          </w:tcPr>
          <w:p w14:paraId="3709A456" w14:textId="77777777" w:rsidR="00253611" w:rsidRDefault="00BD7DE2">
            <w:pPr>
              <w:spacing w:after="0"/>
              <w:ind w:left="135"/>
            </w:pPr>
            <w:r>
              <w:rPr>
                <w:rFonts w:ascii="Times New Roman" w:hAnsi="Times New Roman"/>
                <w:b/>
                <w:color w:val="000000"/>
                <w:sz w:val="24"/>
              </w:rPr>
              <w:t xml:space="preserve">Электронные цифровые образовательные ресурсы </w:t>
            </w:r>
          </w:p>
          <w:p w14:paraId="07F23669" w14:textId="77777777" w:rsidR="00253611" w:rsidRDefault="00253611">
            <w:pPr>
              <w:spacing w:after="0"/>
              <w:ind w:left="135"/>
            </w:pPr>
          </w:p>
        </w:tc>
      </w:tr>
      <w:tr w:rsidR="00253611" w14:paraId="28EC37CC" w14:textId="77777777">
        <w:trPr>
          <w:trHeight w:val="144"/>
          <w:tblCellSpacing w:w="20" w:type="nil"/>
        </w:trPr>
        <w:tc>
          <w:tcPr>
            <w:tcW w:w="0" w:type="auto"/>
            <w:vMerge/>
            <w:tcBorders>
              <w:top w:val="nil"/>
            </w:tcBorders>
            <w:tcMar>
              <w:top w:w="50" w:type="dxa"/>
              <w:left w:w="100" w:type="dxa"/>
            </w:tcMar>
          </w:tcPr>
          <w:p w14:paraId="06B2764A" w14:textId="77777777" w:rsidR="00253611" w:rsidRDefault="00253611"/>
        </w:tc>
        <w:tc>
          <w:tcPr>
            <w:tcW w:w="0" w:type="auto"/>
            <w:vMerge/>
            <w:tcBorders>
              <w:top w:val="nil"/>
            </w:tcBorders>
            <w:tcMar>
              <w:top w:w="50" w:type="dxa"/>
              <w:left w:w="100" w:type="dxa"/>
            </w:tcMar>
          </w:tcPr>
          <w:p w14:paraId="0770B0E7" w14:textId="77777777" w:rsidR="00253611" w:rsidRDefault="00253611"/>
        </w:tc>
        <w:tc>
          <w:tcPr>
            <w:tcW w:w="812" w:type="dxa"/>
            <w:tcMar>
              <w:top w:w="50" w:type="dxa"/>
              <w:left w:w="100" w:type="dxa"/>
            </w:tcMar>
            <w:vAlign w:val="center"/>
          </w:tcPr>
          <w:p w14:paraId="093F545B" w14:textId="77777777" w:rsidR="00253611" w:rsidRDefault="00BD7DE2">
            <w:pPr>
              <w:spacing w:after="0"/>
              <w:ind w:left="135"/>
            </w:pPr>
            <w:r>
              <w:rPr>
                <w:rFonts w:ascii="Times New Roman" w:hAnsi="Times New Roman"/>
                <w:b/>
                <w:color w:val="000000"/>
                <w:sz w:val="24"/>
              </w:rPr>
              <w:t xml:space="preserve">Всего </w:t>
            </w:r>
          </w:p>
          <w:p w14:paraId="5D93D0A4" w14:textId="77777777" w:rsidR="00253611" w:rsidRDefault="00253611">
            <w:pPr>
              <w:spacing w:after="0"/>
              <w:ind w:left="135"/>
            </w:pPr>
          </w:p>
        </w:tc>
        <w:tc>
          <w:tcPr>
            <w:tcW w:w="1507" w:type="dxa"/>
            <w:tcMar>
              <w:top w:w="50" w:type="dxa"/>
              <w:left w:w="100" w:type="dxa"/>
            </w:tcMar>
            <w:vAlign w:val="center"/>
          </w:tcPr>
          <w:p w14:paraId="0AB81C84" w14:textId="77777777" w:rsidR="00253611" w:rsidRDefault="00BD7DE2">
            <w:pPr>
              <w:spacing w:after="0"/>
              <w:ind w:left="135"/>
            </w:pPr>
            <w:r>
              <w:rPr>
                <w:rFonts w:ascii="Times New Roman" w:hAnsi="Times New Roman"/>
                <w:b/>
                <w:color w:val="000000"/>
                <w:sz w:val="24"/>
              </w:rPr>
              <w:t xml:space="preserve">Контрольные работы </w:t>
            </w:r>
          </w:p>
          <w:p w14:paraId="542AADDF" w14:textId="77777777" w:rsidR="00253611" w:rsidRDefault="00253611">
            <w:pPr>
              <w:spacing w:after="0"/>
              <w:ind w:left="135"/>
            </w:pPr>
          </w:p>
        </w:tc>
        <w:tc>
          <w:tcPr>
            <w:tcW w:w="1607" w:type="dxa"/>
            <w:tcMar>
              <w:top w:w="50" w:type="dxa"/>
              <w:left w:w="100" w:type="dxa"/>
            </w:tcMar>
            <w:vAlign w:val="center"/>
          </w:tcPr>
          <w:p w14:paraId="045D2D84" w14:textId="77777777" w:rsidR="00253611" w:rsidRDefault="00BD7DE2">
            <w:pPr>
              <w:spacing w:after="0"/>
              <w:ind w:left="135"/>
            </w:pPr>
            <w:r>
              <w:rPr>
                <w:rFonts w:ascii="Times New Roman" w:hAnsi="Times New Roman"/>
                <w:b/>
                <w:color w:val="000000"/>
                <w:sz w:val="24"/>
              </w:rPr>
              <w:t xml:space="preserve">Практические работы </w:t>
            </w:r>
          </w:p>
          <w:p w14:paraId="05A7CAD8" w14:textId="77777777" w:rsidR="00253611" w:rsidRDefault="00253611">
            <w:pPr>
              <w:spacing w:after="0"/>
              <w:ind w:left="135"/>
            </w:pPr>
          </w:p>
        </w:tc>
        <w:tc>
          <w:tcPr>
            <w:tcW w:w="0" w:type="auto"/>
            <w:vMerge/>
            <w:tcBorders>
              <w:top w:val="nil"/>
            </w:tcBorders>
            <w:tcMar>
              <w:top w:w="50" w:type="dxa"/>
              <w:left w:w="100" w:type="dxa"/>
            </w:tcMar>
          </w:tcPr>
          <w:p w14:paraId="111D6231" w14:textId="77777777" w:rsidR="00253611" w:rsidRDefault="00253611"/>
        </w:tc>
        <w:tc>
          <w:tcPr>
            <w:tcW w:w="0" w:type="auto"/>
            <w:vMerge/>
            <w:tcBorders>
              <w:top w:val="nil"/>
            </w:tcBorders>
            <w:tcMar>
              <w:top w:w="50" w:type="dxa"/>
              <w:left w:w="100" w:type="dxa"/>
            </w:tcMar>
          </w:tcPr>
          <w:p w14:paraId="2F4C9B3D" w14:textId="77777777" w:rsidR="00253611" w:rsidRDefault="00253611"/>
        </w:tc>
      </w:tr>
      <w:tr w:rsidR="00253611" w:rsidRPr="00BD7DE2" w14:paraId="688E0001" w14:textId="77777777">
        <w:trPr>
          <w:trHeight w:val="144"/>
          <w:tblCellSpacing w:w="20" w:type="nil"/>
        </w:trPr>
        <w:tc>
          <w:tcPr>
            <w:tcW w:w="366" w:type="dxa"/>
            <w:tcMar>
              <w:top w:w="50" w:type="dxa"/>
              <w:left w:w="100" w:type="dxa"/>
            </w:tcMar>
            <w:vAlign w:val="center"/>
          </w:tcPr>
          <w:p w14:paraId="09254F46" w14:textId="77777777" w:rsidR="00253611" w:rsidRDefault="00BD7DE2">
            <w:pPr>
              <w:spacing w:after="0"/>
            </w:pPr>
            <w:r>
              <w:rPr>
                <w:rFonts w:ascii="Times New Roman" w:hAnsi="Times New Roman"/>
                <w:color w:val="000000"/>
                <w:sz w:val="24"/>
              </w:rPr>
              <w:t>1</w:t>
            </w:r>
          </w:p>
        </w:tc>
        <w:tc>
          <w:tcPr>
            <w:tcW w:w="3344" w:type="dxa"/>
            <w:tcMar>
              <w:top w:w="50" w:type="dxa"/>
              <w:left w:w="100" w:type="dxa"/>
            </w:tcMar>
            <w:vAlign w:val="center"/>
          </w:tcPr>
          <w:p w14:paraId="775EF2D0" w14:textId="77777777" w:rsidR="00253611" w:rsidRPr="00BD7DE2" w:rsidRDefault="00BD7DE2">
            <w:pPr>
              <w:spacing w:after="0"/>
              <w:ind w:left="135"/>
              <w:rPr>
                <w:lang w:val="ru-RU"/>
              </w:rPr>
            </w:pPr>
            <w:r w:rsidRPr="00BD7DE2">
              <w:rPr>
                <w:rFonts w:ascii="Times New Roman" w:hAnsi="Times New Roman"/>
                <w:color w:val="000000"/>
                <w:sz w:val="24"/>
                <w:lang w:val="ru-RU"/>
              </w:rPr>
              <w:t>Основные положения молекулярно-кинетической теории и их опытные подтверждения</w:t>
            </w:r>
          </w:p>
        </w:tc>
        <w:tc>
          <w:tcPr>
            <w:tcW w:w="812" w:type="dxa"/>
            <w:tcMar>
              <w:top w:w="50" w:type="dxa"/>
              <w:left w:w="100" w:type="dxa"/>
            </w:tcMar>
            <w:vAlign w:val="center"/>
          </w:tcPr>
          <w:p w14:paraId="10961338"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686C1658" w14:textId="77777777" w:rsidR="00253611" w:rsidRDefault="00253611">
            <w:pPr>
              <w:spacing w:after="0"/>
              <w:ind w:left="135"/>
              <w:jc w:val="center"/>
            </w:pPr>
          </w:p>
        </w:tc>
        <w:tc>
          <w:tcPr>
            <w:tcW w:w="1607" w:type="dxa"/>
            <w:tcMar>
              <w:top w:w="50" w:type="dxa"/>
              <w:left w:w="100" w:type="dxa"/>
            </w:tcMar>
            <w:vAlign w:val="center"/>
          </w:tcPr>
          <w:p w14:paraId="15A2275B" w14:textId="77777777" w:rsidR="00253611" w:rsidRDefault="00253611">
            <w:pPr>
              <w:spacing w:after="0"/>
              <w:ind w:left="135"/>
              <w:jc w:val="center"/>
            </w:pPr>
          </w:p>
        </w:tc>
        <w:tc>
          <w:tcPr>
            <w:tcW w:w="1137" w:type="dxa"/>
            <w:tcMar>
              <w:top w:w="50" w:type="dxa"/>
              <w:left w:w="100" w:type="dxa"/>
            </w:tcMar>
            <w:vAlign w:val="center"/>
          </w:tcPr>
          <w:p w14:paraId="08CC8B6E" w14:textId="77777777" w:rsidR="00253611" w:rsidRDefault="00253611">
            <w:pPr>
              <w:spacing w:after="0"/>
              <w:ind w:left="135"/>
            </w:pPr>
          </w:p>
        </w:tc>
        <w:tc>
          <w:tcPr>
            <w:tcW w:w="1955" w:type="dxa"/>
            <w:tcMar>
              <w:top w:w="50" w:type="dxa"/>
              <w:left w:w="100" w:type="dxa"/>
            </w:tcMar>
            <w:vAlign w:val="center"/>
          </w:tcPr>
          <w:p w14:paraId="2A0DA55F"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88">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5256</w:t>
              </w:r>
            </w:hyperlink>
          </w:p>
        </w:tc>
      </w:tr>
      <w:tr w:rsidR="00253611" w14:paraId="264B5BD7" w14:textId="77777777">
        <w:trPr>
          <w:trHeight w:val="144"/>
          <w:tblCellSpacing w:w="20" w:type="nil"/>
        </w:trPr>
        <w:tc>
          <w:tcPr>
            <w:tcW w:w="366" w:type="dxa"/>
            <w:tcMar>
              <w:top w:w="50" w:type="dxa"/>
              <w:left w:w="100" w:type="dxa"/>
            </w:tcMar>
            <w:vAlign w:val="center"/>
          </w:tcPr>
          <w:p w14:paraId="2AA3260B" w14:textId="77777777" w:rsidR="00253611" w:rsidRDefault="00BD7DE2">
            <w:pPr>
              <w:spacing w:after="0"/>
            </w:pPr>
            <w:r>
              <w:rPr>
                <w:rFonts w:ascii="Times New Roman" w:hAnsi="Times New Roman"/>
                <w:color w:val="000000"/>
                <w:sz w:val="24"/>
              </w:rPr>
              <w:t>2</w:t>
            </w:r>
          </w:p>
        </w:tc>
        <w:tc>
          <w:tcPr>
            <w:tcW w:w="3344" w:type="dxa"/>
            <w:tcMar>
              <w:top w:w="50" w:type="dxa"/>
              <w:left w:w="100" w:type="dxa"/>
            </w:tcMar>
            <w:vAlign w:val="center"/>
          </w:tcPr>
          <w:p w14:paraId="4FF73B41" w14:textId="77777777" w:rsidR="00253611" w:rsidRPr="00BD7DE2" w:rsidRDefault="00BD7DE2">
            <w:pPr>
              <w:spacing w:after="0"/>
              <w:ind w:left="135"/>
              <w:rPr>
                <w:lang w:val="ru-RU"/>
              </w:rPr>
            </w:pPr>
            <w:r w:rsidRPr="00BD7DE2">
              <w:rPr>
                <w:rFonts w:ascii="Times New Roman" w:hAnsi="Times New Roman"/>
                <w:color w:val="000000"/>
                <w:sz w:val="24"/>
                <w:lang w:val="ru-RU"/>
              </w:rPr>
              <w:t>Масса и размер атомов и молекул</w:t>
            </w:r>
          </w:p>
        </w:tc>
        <w:tc>
          <w:tcPr>
            <w:tcW w:w="812" w:type="dxa"/>
            <w:tcMar>
              <w:top w:w="50" w:type="dxa"/>
              <w:left w:w="100" w:type="dxa"/>
            </w:tcMar>
            <w:vAlign w:val="center"/>
          </w:tcPr>
          <w:p w14:paraId="5AA8FC7C"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1FEB1304" w14:textId="77777777" w:rsidR="00253611" w:rsidRDefault="00253611">
            <w:pPr>
              <w:spacing w:after="0"/>
              <w:ind w:left="135"/>
              <w:jc w:val="center"/>
            </w:pPr>
          </w:p>
        </w:tc>
        <w:tc>
          <w:tcPr>
            <w:tcW w:w="1607" w:type="dxa"/>
            <w:tcMar>
              <w:top w:w="50" w:type="dxa"/>
              <w:left w:w="100" w:type="dxa"/>
            </w:tcMar>
            <w:vAlign w:val="center"/>
          </w:tcPr>
          <w:p w14:paraId="18453E7F" w14:textId="77777777" w:rsidR="00253611" w:rsidRDefault="00253611">
            <w:pPr>
              <w:spacing w:after="0"/>
              <w:ind w:left="135"/>
              <w:jc w:val="center"/>
            </w:pPr>
          </w:p>
        </w:tc>
        <w:tc>
          <w:tcPr>
            <w:tcW w:w="1137" w:type="dxa"/>
            <w:tcMar>
              <w:top w:w="50" w:type="dxa"/>
              <w:left w:w="100" w:type="dxa"/>
            </w:tcMar>
            <w:vAlign w:val="center"/>
          </w:tcPr>
          <w:p w14:paraId="337B50E6" w14:textId="77777777" w:rsidR="00253611" w:rsidRDefault="00253611">
            <w:pPr>
              <w:spacing w:after="0"/>
              <w:ind w:left="135"/>
            </w:pPr>
          </w:p>
        </w:tc>
        <w:tc>
          <w:tcPr>
            <w:tcW w:w="1955" w:type="dxa"/>
            <w:tcMar>
              <w:top w:w="50" w:type="dxa"/>
              <w:left w:w="100" w:type="dxa"/>
            </w:tcMar>
            <w:vAlign w:val="center"/>
          </w:tcPr>
          <w:p w14:paraId="1CDB5B54" w14:textId="77777777" w:rsidR="00253611" w:rsidRDefault="00253611">
            <w:pPr>
              <w:spacing w:after="0"/>
              <w:ind w:left="135"/>
            </w:pPr>
          </w:p>
        </w:tc>
      </w:tr>
      <w:tr w:rsidR="00253611" w:rsidRPr="00BD7DE2" w14:paraId="669C287B" w14:textId="77777777">
        <w:trPr>
          <w:trHeight w:val="144"/>
          <w:tblCellSpacing w:w="20" w:type="nil"/>
        </w:trPr>
        <w:tc>
          <w:tcPr>
            <w:tcW w:w="366" w:type="dxa"/>
            <w:tcMar>
              <w:top w:w="50" w:type="dxa"/>
              <w:left w:w="100" w:type="dxa"/>
            </w:tcMar>
            <w:vAlign w:val="center"/>
          </w:tcPr>
          <w:p w14:paraId="340F1508" w14:textId="77777777" w:rsidR="00253611" w:rsidRDefault="00BD7DE2">
            <w:pPr>
              <w:spacing w:after="0"/>
            </w:pPr>
            <w:r>
              <w:rPr>
                <w:rFonts w:ascii="Times New Roman" w:hAnsi="Times New Roman"/>
                <w:color w:val="000000"/>
                <w:sz w:val="24"/>
              </w:rPr>
              <w:t>3</w:t>
            </w:r>
          </w:p>
        </w:tc>
        <w:tc>
          <w:tcPr>
            <w:tcW w:w="3344" w:type="dxa"/>
            <w:tcMar>
              <w:top w:w="50" w:type="dxa"/>
              <w:left w:w="100" w:type="dxa"/>
            </w:tcMar>
            <w:vAlign w:val="center"/>
          </w:tcPr>
          <w:p w14:paraId="41A6AA26" w14:textId="77777777" w:rsidR="00253611" w:rsidRPr="00BD7DE2" w:rsidRDefault="00BD7DE2">
            <w:pPr>
              <w:spacing w:after="0"/>
              <w:ind w:left="135"/>
              <w:rPr>
                <w:lang w:val="ru-RU"/>
              </w:rPr>
            </w:pPr>
            <w:r w:rsidRPr="00BD7DE2">
              <w:rPr>
                <w:rFonts w:ascii="Times New Roman" w:hAnsi="Times New Roman"/>
                <w:color w:val="000000"/>
                <w:sz w:val="24"/>
                <w:lang w:val="ru-RU"/>
              </w:rPr>
              <w:t>Модели твёрдого, жидкого и газообразного состояний вещества</w:t>
            </w:r>
          </w:p>
        </w:tc>
        <w:tc>
          <w:tcPr>
            <w:tcW w:w="812" w:type="dxa"/>
            <w:tcMar>
              <w:top w:w="50" w:type="dxa"/>
              <w:left w:w="100" w:type="dxa"/>
            </w:tcMar>
            <w:vAlign w:val="center"/>
          </w:tcPr>
          <w:p w14:paraId="31DA5044"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1F462017" w14:textId="77777777" w:rsidR="00253611" w:rsidRDefault="00253611">
            <w:pPr>
              <w:spacing w:after="0"/>
              <w:ind w:left="135"/>
              <w:jc w:val="center"/>
            </w:pPr>
          </w:p>
        </w:tc>
        <w:tc>
          <w:tcPr>
            <w:tcW w:w="1607" w:type="dxa"/>
            <w:tcMar>
              <w:top w:w="50" w:type="dxa"/>
              <w:left w:w="100" w:type="dxa"/>
            </w:tcMar>
            <w:vAlign w:val="center"/>
          </w:tcPr>
          <w:p w14:paraId="6049CE99" w14:textId="77777777" w:rsidR="00253611" w:rsidRDefault="00253611">
            <w:pPr>
              <w:spacing w:after="0"/>
              <w:ind w:left="135"/>
              <w:jc w:val="center"/>
            </w:pPr>
          </w:p>
        </w:tc>
        <w:tc>
          <w:tcPr>
            <w:tcW w:w="1137" w:type="dxa"/>
            <w:tcMar>
              <w:top w:w="50" w:type="dxa"/>
              <w:left w:w="100" w:type="dxa"/>
            </w:tcMar>
            <w:vAlign w:val="center"/>
          </w:tcPr>
          <w:p w14:paraId="0A879EEC" w14:textId="77777777" w:rsidR="00253611" w:rsidRDefault="00253611">
            <w:pPr>
              <w:spacing w:after="0"/>
              <w:ind w:left="135"/>
            </w:pPr>
          </w:p>
        </w:tc>
        <w:tc>
          <w:tcPr>
            <w:tcW w:w="1955" w:type="dxa"/>
            <w:tcMar>
              <w:top w:w="50" w:type="dxa"/>
              <w:left w:w="100" w:type="dxa"/>
            </w:tcMar>
            <w:vAlign w:val="center"/>
          </w:tcPr>
          <w:p w14:paraId="0FE88753"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89">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540</w:t>
              </w:r>
              <w:r>
                <w:rPr>
                  <w:rFonts w:ascii="Times New Roman" w:hAnsi="Times New Roman"/>
                  <w:color w:val="0000FF"/>
                  <w:u w:val="single"/>
                </w:rPr>
                <w:t>e</w:t>
              </w:r>
            </w:hyperlink>
          </w:p>
        </w:tc>
      </w:tr>
      <w:tr w:rsidR="00253611" w14:paraId="24D63421" w14:textId="77777777">
        <w:trPr>
          <w:trHeight w:val="144"/>
          <w:tblCellSpacing w:w="20" w:type="nil"/>
        </w:trPr>
        <w:tc>
          <w:tcPr>
            <w:tcW w:w="366" w:type="dxa"/>
            <w:tcMar>
              <w:top w:w="50" w:type="dxa"/>
              <w:left w:w="100" w:type="dxa"/>
            </w:tcMar>
            <w:vAlign w:val="center"/>
          </w:tcPr>
          <w:p w14:paraId="0FC9F2C5" w14:textId="77777777" w:rsidR="00253611" w:rsidRDefault="00BD7DE2">
            <w:pPr>
              <w:spacing w:after="0"/>
            </w:pPr>
            <w:r>
              <w:rPr>
                <w:rFonts w:ascii="Times New Roman" w:hAnsi="Times New Roman"/>
                <w:color w:val="000000"/>
                <w:sz w:val="24"/>
              </w:rPr>
              <w:t>4</w:t>
            </w:r>
          </w:p>
        </w:tc>
        <w:tc>
          <w:tcPr>
            <w:tcW w:w="3344" w:type="dxa"/>
            <w:tcMar>
              <w:top w:w="50" w:type="dxa"/>
              <w:left w:w="100" w:type="dxa"/>
            </w:tcMar>
            <w:vAlign w:val="center"/>
          </w:tcPr>
          <w:p w14:paraId="51731B40" w14:textId="77777777" w:rsidR="00253611" w:rsidRPr="00BD7DE2" w:rsidRDefault="00BD7DE2">
            <w:pPr>
              <w:spacing w:after="0"/>
              <w:ind w:left="135"/>
              <w:rPr>
                <w:lang w:val="ru-RU"/>
              </w:rPr>
            </w:pPr>
            <w:r w:rsidRPr="00BD7DE2">
              <w:rPr>
                <w:rFonts w:ascii="Times New Roman" w:hAnsi="Times New Roman"/>
                <w:color w:val="000000"/>
                <w:sz w:val="24"/>
                <w:lang w:val="ru-RU"/>
              </w:rPr>
              <w:t>Объяснение свойств твёрдого, жидкого и газообразного состояний вещества на основе положений молекулярно-кинетической теории</w:t>
            </w:r>
          </w:p>
        </w:tc>
        <w:tc>
          <w:tcPr>
            <w:tcW w:w="812" w:type="dxa"/>
            <w:tcMar>
              <w:top w:w="50" w:type="dxa"/>
              <w:left w:w="100" w:type="dxa"/>
            </w:tcMar>
            <w:vAlign w:val="center"/>
          </w:tcPr>
          <w:p w14:paraId="47E93C1E"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59B42AE1" w14:textId="77777777" w:rsidR="00253611" w:rsidRDefault="00253611">
            <w:pPr>
              <w:spacing w:after="0"/>
              <w:ind w:left="135"/>
              <w:jc w:val="center"/>
            </w:pPr>
          </w:p>
        </w:tc>
        <w:tc>
          <w:tcPr>
            <w:tcW w:w="1607" w:type="dxa"/>
            <w:tcMar>
              <w:top w:w="50" w:type="dxa"/>
              <w:left w:w="100" w:type="dxa"/>
            </w:tcMar>
            <w:vAlign w:val="center"/>
          </w:tcPr>
          <w:p w14:paraId="6FDDEDBA" w14:textId="77777777" w:rsidR="00253611" w:rsidRDefault="00253611">
            <w:pPr>
              <w:spacing w:after="0"/>
              <w:ind w:left="135"/>
              <w:jc w:val="center"/>
            </w:pPr>
          </w:p>
        </w:tc>
        <w:tc>
          <w:tcPr>
            <w:tcW w:w="1137" w:type="dxa"/>
            <w:tcMar>
              <w:top w:w="50" w:type="dxa"/>
              <w:left w:w="100" w:type="dxa"/>
            </w:tcMar>
            <w:vAlign w:val="center"/>
          </w:tcPr>
          <w:p w14:paraId="2FF5D94E" w14:textId="77777777" w:rsidR="00253611" w:rsidRDefault="00253611">
            <w:pPr>
              <w:spacing w:after="0"/>
              <w:ind w:left="135"/>
            </w:pPr>
          </w:p>
        </w:tc>
        <w:tc>
          <w:tcPr>
            <w:tcW w:w="1955" w:type="dxa"/>
            <w:tcMar>
              <w:top w:w="50" w:type="dxa"/>
              <w:left w:w="100" w:type="dxa"/>
            </w:tcMar>
            <w:vAlign w:val="center"/>
          </w:tcPr>
          <w:p w14:paraId="059E4BFF" w14:textId="77777777" w:rsidR="00253611" w:rsidRDefault="00253611">
            <w:pPr>
              <w:spacing w:after="0"/>
              <w:ind w:left="135"/>
            </w:pPr>
          </w:p>
        </w:tc>
      </w:tr>
      <w:tr w:rsidR="00253611" w:rsidRPr="00BD7DE2" w14:paraId="5BE9DFBF" w14:textId="77777777">
        <w:trPr>
          <w:trHeight w:val="144"/>
          <w:tblCellSpacing w:w="20" w:type="nil"/>
        </w:trPr>
        <w:tc>
          <w:tcPr>
            <w:tcW w:w="366" w:type="dxa"/>
            <w:tcMar>
              <w:top w:w="50" w:type="dxa"/>
              <w:left w:w="100" w:type="dxa"/>
            </w:tcMar>
            <w:vAlign w:val="center"/>
          </w:tcPr>
          <w:p w14:paraId="489A9C32" w14:textId="77777777" w:rsidR="00253611" w:rsidRDefault="00BD7DE2">
            <w:pPr>
              <w:spacing w:after="0"/>
            </w:pPr>
            <w:r>
              <w:rPr>
                <w:rFonts w:ascii="Times New Roman" w:hAnsi="Times New Roman"/>
                <w:color w:val="000000"/>
                <w:sz w:val="24"/>
              </w:rPr>
              <w:t>5</w:t>
            </w:r>
          </w:p>
        </w:tc>
        <w:tc>
          <w:tcPr>
            <w:tcW w:w="3344" w:type="dxa"/>
            <w:tcMar>
              <w:top w:w="50" w:type="dxa"/>
              <w:left w:w="100" w:type="dxa"/>
            </w:tcMar>
            <w:vAlign w:val="center"/>
          </w:tcPr>
          <w:p w14:paraId="6E670B91" w14:textId="77777777" w:rsidR="00253611" w:rsidRDefault="00BD7DE2">
            <w:pPr>
              <w:spacing w:after="0"/>
              <w:ind w:left="135"/>
            </w:pPr>
            <w:r>
              <w:rPr>
                <w:rFonts w:ascii="Times New Roman" w:hAnsi="Times New Roman"/>
                <w:color w:val="000000"/>
                <w:sz w:val="24"/>
              </w:rPr>
              <w:t>Кристаллические и аморфные тела</w:t>
            </w:r>
          </w:p>
        </w:tc>
        <w:tc>
          <w:tcPr>
            <w:tcW w:w="812" w:type="dxa"/>
            <w:tcMar>
              <w:top w:w="50" w:type="dxa"/>
              <w:left w:w="100" w:type="dxa"/>
            </w:tcMar>
            <w:vAlign w:val="center"/>
          </w:tcPr>
          <w:p w14:paraId="0233BEFA" w14:textId="77777777" w:rsidR="00253611" w:rsidRDefault="00BD7DE2">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163235B2" w14:textId="77777777" w:rsidR="00253611" w:rsidRDefault="00253611">
            <w:pPr>
              <w:spacing w:after="0"/>
              <w:ind w:left="135"/>
              <w:jc w:val="center"/>
            </w:pPr>
          </w:p>
        </w:tc>
        <w:tc>
          <w:tcPr>
            <w:tcW w:w="1607" w:type="dxa"/>
            <w:tcMar>
              <w:top w:w="50" w:type="dxa"/>
              <w:left w:w="100" w:type="dxa"/>
            </w:tcMar>
            <w:vAlign w:val="center"/>
          </w:tcPr>
          <w:p w14:paraId="1F429BF9" w14:textId="77777777" w:rsidR="00253611" w:rsidRDefault="00253611">
            <w:pPr>
              <w:spacing w:after="0"/>
              <w:ind w:left="135"/>
              <w:jc w:val="center"/>
            </w:pPr>
          </w:p>
        </w:tc>
        <w:tc>
          <w:tcPr>
            <w:tcW w:w="1137" w:type="dxa"/>
            <w:tcMar>
              <w:top w:w="50" w:type="dxa"/>
              <w:left w:w="100" w:type="dxa"/>
            </w:tcMar>
            <w:vAlign w:val="center"/>
          </w:tcPr>
          <w:p w14:paraId="596673AD" w14:textId="77777777" w:rsidR="00253611" w:rsidRDefault="00253611">
            <w:pPr>
              <w:spacing w:after="0"/>
              <w:ind w:left="135"/>
            </w:pPr>
          </w:p>
        </w:tc>
        <w:tc>
          <w:tcPr>
            <w:tcW w:w="1955" w:type="dxa"/>
            <w:tcMar>
              <w:top w:w="50" w:type="dxa"/>
              <w:left w:w="100" w:type="dxa"/>
            </w:tcMar>
            <w:vAlign w:val="center"/>
          </w:tcPr>
          <w:p w14:paraId="4A7093FB"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90">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5800</w:t>
              </w:r>
            </w:hyperlink>
          </w:p>
        </w:tc>
      </w:tr>
      <w:tr w:rsidR="00253611" w:rsidRPr="00BD7DE2" w14:paraId="29E31B8D" w14:textId="77777777">
        <w:trPr>
          <w:trHeight w:val="144"/>
          <w:tblCellSpacing w:w="20" w:type="nil"/>
        </w:trPr>
        <w:tc>
          <w:tcPr>
            <w:tcW w:w="366" w:type="dxa"/>
            <w:tcMar>
              <w:top w:w="50" w:type="dxa"/>
              <w:left w:w="100" w:type="dxa"/>
            </w:tcMar>
            <w:vAlign w:val="center"/>
          </w:tcPr>
          <w:p w14:paraId="36397AE1" w14:textId="77777777" w:rsidR="00253611" w:rsidRDefault="00BD7DE2">
            <w:pPr>
              <w:spacing w:after="0"/>
            </w:pPr>
            <w:r>
              <w:rPr>
                <w:rFonts w:ascii="Times New Roman" w:hAnsi="Times New Roman"/>
                <w:color w:val="000000"/>
                <w:sz w:val="24"/>
              </w:rPr>
              <w:t>6</w:t>
            </w:r>
          </w:p>
        </w:tc>
        <w:tc>
          <w:tcPr>
            <w:tcW w:w="3344" w:type="dxa"/>
            <w:tcMar>
              <w:top w:w="50" w:type="dxa"/>
              <w:left w:w="100" w:type="dxa"/>
            </w:tcMar>
            <w:vAlign w:val="center"/>
          </w:tcPr>
          <w:p w14:paraId="562BD112" w14:textId="77777777" w:rsidR="00253611" w:rsidRPr="00BD7DE2" w:rsidRDefault="00BD7DE2">
            <w:pPr>
              <w:spacing w:after="0"/>
              <w:ind w:left="135"/>
              <w:rPr>
                <w:lang w:val="ru-RU"/>
              </w:rPr>
            </w:pPr>
            <w:r w:rsidRPr="00BD7DE2">
              <w:rPr>
                <w:rFonts w:ascii="Times New Roman" w:hAnsi="Times New Roman"/>
                <w:color w:val="000000"/>
                <w:sz w:val="24"/>
                <w:lang w:val="ru-RU"/>
              </w:rPr>
              <w:t>Смачивание и капиллярность. Поверхностное натяжение</w:t>
            </w:r>
          </w:p>
        </w:tc>
        <w:tc>
          <w:tcPr>
            <w:tcW w:w="812" w:type="dxa"/>
            <w:tcMar>
              <w:top w:w="50" w:type="dxa"/>
              <w:left w:w="100" w:type="dxa"/>
            </w:tcMar>
            <w:vAlign w:val="center"/>
          </w:tcPr>
          <w:p w14:paraId="6A007661"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2ECA5516" w14:textId="77777777" w:rsidR="00253611" w:rsidRDefault="00253611">
            <w:pPr>
              <w:spacing w:after="0"/>
              <w:ind w:left="135"/>
              <w:jc w:val="center"/>
            </w:pPr>
          </w:p>
        </w:tc>
        <w:tc>
          <w:tcPr>
            <w:tcW w:w="1607" w:type="dxa"/>
            <w:tcMar>
              <w:top w:w="50" w:type="dxa"/>
              <w:left w:w="100" w:type="dxa"/>
            </w:tcMar>
            <w:vAlign w:val="center"/>
          </w:tcPr>
          <w:p w14:paraId="232EEB69" w14:textId="77777777" w:rsidR="00253611" w:rsidRDefault="00253611">
            <w:pPr>
              <w:spacing w:after="0"/>
              <w:ind w:left="135"/>
              <w:jc w:val="center"/>
            </w:pPr>
          </w:p>
        </w:tc>
        <w:tc>
          <w:tcPr>
            <w:tcW w:w="1137" w:type="dxa"/>
            <w:tcMar>
              <w:top w:w="50" w:type="dxa"/>
              <w:left w:w="100" w:type="dxa"/>
            </w:tcMar>
            <w:vAlign w:val="center"/>
          </w:tcPr>
          <w:p w14:paraId="5A09DA62" w14:textId="77777777" w:rsidR="00253611" w:rsidRDefault="00253611">
            <w:pPr>
              <w:spacing w:after="0"/>
              <w:ind w:left="135"/>
            </w:pPr>
          </w:p>
        </w:tc>
        <w:tc>
          <w:tcPr>
            <w:tcW w:w="1955" w:type="dxa"/>
            <w:tcMar>
              <w:top w:w="50" w:type="dxa"/>
              <w:left w:w="100" w:type="dxa"/>
            </w:tcMar>
            <w:vAlign w:val="center"/>
          </w:tcPr>
          <w:p w14:paraId="470BC721"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91">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5530</w:t>
              </w:r>
            </w:hyperlink>
          </w:p>
        </w:tc>
      </w:tr>
      <w:tr w:rsidR="00253611" w:rsidRPr="00BD7DE2" w14:paraId="69F5F6E7" w14:textId="77777777">
        <w:trPr>
          <w:trHeight w:val="144"/>
          <w:tblCellSpacing w:w="20" w:type="nil"/>
        </w:trPr>
        <w:tc>
          <w:tcPr>
            <w:tcW w:w="366" w:type="dxa"/>
            <w:tcMar>
              <w:top w:w="50" w:type="dxa"/>
              <w:left w:w="100" w:type="dxa"/>
            </w:tcMar>
            <w:vAlign w:val="center"/>
          </w:tcPr>
          <w:p w14:paraId="08A4AC8B" w14:textId="77777777" w:rsidR="00253611" w:rsidRDefault="00BD7DE2">
            <w:pPr>
              <w:spacing w:after="0"/>
            </w:pPr>
            <w:r>
              <w:rPr>
                <w:rFonts w:ascii="Times New Roman" w:hAnsi="Times New Roman"/>
                <w:color w:val="000000"/>
                <w:sz w:val="24"/>
              </w:rPr>
              <w:t>7</w:t>
            </w:r>
          </w:p>
        </w:tc>
        <w:tc>
          <w:tcPr>
            <w:tcW w:w="3344" w:type="dxa"/>
            <w:tcMar>
              <w:top w:w="50" w:type="dxa"/>
              <w:left w:w="100" w:type="dxa"/>
            </w:tcMar>
            <w:vAlign w:val="center"/>
          </w:tcPr>
          <w:p w14:paraId="307C0C71" w14:textId="77777777" w:rsidR="00253611" w:rsidRDefault="00BD7DE2">
            <w:pPr>
              <w:spacing w:after="0"/>
              <w:ind w:left="135"/>
            </w:pPr>
            <w:r>
              <w:rPr>
                <w:rFonts w:ascii="Times New Roman" w:hAnsi="Times New Roman"/>
                <w:color w:val="000000"/>
                <w:sz w:val="24"/>
              </w:rPr>
              <w:t>Тепловое расширение и сжатие</w:t>
            </w:r>
          </w:p>
        </w:tc>
        <w:tc>
          <w:tcPr>
            <w:tcW w:w="812" w:type="dxa"/>
            <w:tcMar>
              <w:top w:w="50" w:type="dxa"/>
              <w:left w:w="100" w:type="dxa"/>
            </w:tcMar>
            <w:vAlign w:val="center"/>
          </w:tcPr>
          <w:p w14:paraId="21F60A84" w14:textId="77777777" w:rsidR="00253611" w:rsidRDefault="00BD7DE2">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76FE3E05" w14:textId="77777777" w:rsidR="00253611" w:rsidRDefault="00253611">
            <w:pPr>
              <w:spacing w:after="0"/>
              <w:ind w:left="135"/>
              <w:jc w:val="center"/>
            </w:pPr>
          </w:p>
        </w:tc>
        <w:tc>
          <w:tcPr>
            <w:tcW w:w="1607" w:type="dxa"/>
            <w:tcMar>
              <w:top w:w="50" w:type="dxa"/>
              <w:left w:w="100" w:type="dxa"/>
            </w:tcMar>
            <w:vAlign w:val="center"/>
          </w:tcPr>
          <w:p w14:paraId="129E3E61" w14:textId="77777777" w:rsidR="00253611" w:rsidRDefault="00253611">
            <w:pPr>
              <w:spacing w:after="0"/>
              <w:ind w:left="135"/>
              <w:jc w:val="center"/>
            </w:pPr>
          </w:p>
        </w:tc>
        <w:tc>
          <w:tcPr>
            <w:tcW w:w="1137" w:type="dxa"/>
            <w:tcMar>
              <w:top w:w="50" w:type="dxa"/>
              <w:left w:w="100" w:type="dxa"/>
            </w:tcMar>
            <w:vAlign w:val="center"/>
          </w:tcPr>
          <w:p w14:paraId="5BCBCCC1" w14:textId="77777777" w:rsidR="00253611" w:rsidRDefault="00253611">
            <w:pPr>
              <w:spacing w:after="0"/>
              <w:ind w:left="135"/>
            </w:pPr>
          </w:p>
        </w:tc>
        <w:tc>
          <w:tcPr>
            <w:tcW w:w="1955" w:type="dxa"/>
            <w:tcMar>
              <w:top w:w="50" w:type="dxa"/>
              <w:left w:w="100" w:type="dxa"/>
            </w:tcMar>
            <w:vAlign w:val="center"/>
          </w:tcPr>
          <w:p w14:paraId="347AE6D3"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92">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5</w:t>
              </w:r>
              <w:r>
                <w:rPr>
                  <w:rFonts w:ascii="Times New Roman" w:hAnsi="Times New Roman"/>
                  <w:color w:val="0000FF"/>
                  <w:u w:val="single"/>
                </w:rPr>
                <w:t>a</w:t>
              </w:r>
              <w:r w:rsidRPr="00BD7DE2">
                <w:rPr>
                  <w:rFonts w:ascii="Times New Roman" w:hAnsi="Times New Roman"/>
                  <w:color w:val="0000FF"/>
                  <w:u w:val="single"/>
                  <w:lang w:val="ru-RU"/>
                </w:rPr>
                <w:t>26</w:t>
              </w:r>
            </w:hyperlink>
          </w:p>
        </w:tc>
      </w:tr>
      <w:tr w:rsidR="00253611" w14:paraId="5F9273B7" w14:textId="77777777">
        <w:trPr>
          <w:trHeight w:val="144"/>
          <w:tblCellSpacing w:w="20" w:type="nil"/>
        </w:trPr>
        <w:tc>
          <w:tcPr>
            <w:tcW w:w="366" w:type="dxa"/>
            <w:tcMar>
              <w:top w:w="50" w:type="dxa"/>
              <w:left w:w="100" w:type="dxa"/>
            </w:tcMar>
            <w:vAlign w:val="center"/>
          </w:tcPr>
          <w:p w14:paraId="1C0DFC59" w14:textId="77777777" w:rsidR="00253611" w:rsidRDefault="00BD7DE2">
            <w:pPr>
              <w:spacing w:after="0"/>
            </w:pPr>
            <w:r>
              <w:rPr>
                <w:rFonts w:ascii="Times New Roman" w:hAnsi="Times New Roman"/>
                <w:color w:val="000000"/>
                <w:sz w:val="24"/>
              </w:rPr>
              <w:t>8</w:t>
            </w:r>
          </w:p>
        </w:tc>
        <w:tc>
          <w:tcPr>
            <w:tcW w:w="3344" w:type="dxa"/>
            <w:tcMar>
              <w:top w:w="50" w:type="dxa"/>
              <w:left w:w="100" w:type="dxa"/>
            </w:tcMar>
            <w:vAlign w:val="center"/>
          </w:tcPr>
          <w:p w14:paraId="5F96A28B" w14:textId="77777777" w:rsidR="00253611" w:rsidRPr="00BD7DE2" w:rsidRDefault="00BD7DE2">
            <w:pPr>
              <w:spacing w:after="0"/>
              <w:ind w:left="135"/>
              <w:rPr>
                <w:lang w:val="ru-RU"/>
              </w:rPr>
            </w:pPr>
            <w:r w:rsidRPr="00BD7DE2">
              <w:rPr>
                <w:rFonts w:ascii="Times New Roman" w:hAnsi="Times New Roman"/>
                <w:color w:val="000000"/>
                <w:sz w:val="24"/>
                <w:lang w:val="ru-RU"/>
              </w:rPr>
              <w:t>Температура. Связь температуры со скоростью теплового движения частиц</w:t>
            </w:r>
          </w:p>
        </w:tc>
        <w:tc>
          <w:tcPr>
            <w:tcW w:w="812" w:type="dxa"/>
            <w:tcMar>
              <w:top w:w="50" w:type="dxa"/>
              <w:left w:w="100" w:type="dxa"/>
            </w:tcMar>
            <w:vAlign w:val="center"/>
          </w:tcPr>
          <w:p w14:paraId="30E6A1E3"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1ADD50D1" w14:textId="77777777" w:rsidR="00253611" w:rsidRDefault="00253611">
            <w:pPr>
              <w:spacing w:after="0"/>
              <w:ind w:left="135"/>
              <w:jc w:val="center"/>
            </w:pPr>
          </w:p>
        </w:tc>
        <w:tc>
          <w:tcPr>
            <w:tcW w:w="1607" w:type="dxa"/>
            <w:tcMar>
              <w:top w:w="50" w:type="dxa"/>
              <w:left w:w="100" w:type="dxa"/>
            </w:tcMar>
            <w:vAlign w:val="center"/>
          </w:tcPr>
          <w:p w14:paraId="3772231D" w14:textId="77777777" w:rsidR="00253611" w:rsidRDefault="00253611">
            <w:pPr>
              <w:spacing w:after="0"/>
              <w:ind w:left="135"/>
              <w:jc w:val="center"/>
            </w:pPr>
          </w:p>
        </w:tc>
        <w:tc>
          <w:tcPr>
            <w:tcW w:w="1137" w:type="dxa"/>
            <w:tcMar>
              <w:top w:w="50" w:type="dxa"/>
              <w:left w:w="100" w:type="dxa"/>
            </w:tcMar>
            <w:vAlign w:val="center"/>
          </w:tcPr>
          <w:p w14:paraId="30B9EA6D" w14:textId="77777777" w:rsidR="00253611" w:rsidRDefault="00253611">
            <w:pPr>
              <w:spacing w:after="0"/>
              <w:ind w:left="135"/>
            </w:pPr>
          </w:p>
        </w:tc>
        <w:tc>
          <w:tcPr>
            <w:tcW w:w="1955" w:type="dxa"/>
            <w:tcMar>
              <w:top w:w="50" w:type="dxa"/>
              <w:left w:w="100" w:type="dxa"/>
            </w:tcMar>
            <w:vAlign w:val="center"/>
          </w:tcPr>
          <w:p w14:paraId="676317BC" w14:textId="77777777" w:rsidR="00253611" w:rsidRDefault="00253611">
            <w:pPr>
              <w:spacing w:after="0"/>
              <w:ind w:left="135"/>
            </w:pPr>
          </w:p>
        </w:tc>
      </w:tr>
      <w:tr w:rsidR="00253611" w:rsidRPr="00BD7DE2" w14:paraId="18CBBB65" w14:textId="77777777">
        <w:trPr>
          <w:trHeight w:val="144"/>
          <w:tblCellSpacing w:w="20" w:type="nil"/>
        </w:trPr>
        <w:tc>
          <w:tcPr>
            <w:tcW w:w="366" w:type="dxa"/>
            <w:tcMar>
              <w:top w:w="50" w:type="dxa"/>
              <w:left w:w="100" w:type="dxa"/>
            </w:tcMar>
            <w:vAlign w:val="center"/>
          </w:tcPr>
          <w:p w14:paraId="106E2D51" w14:textId="77777777" w:rsidR="00253611" w:rsidRDefault="00BD7DE2">
            <w:pPr>
              <w:spacing w:after="0"/>
            </w:pPr>
            <w:r>
              <w:rPr>
                <w:rFonts w:ascii="Times New Roman" w:hAnsi="Times New Roman"/>
                <w:color w:val="000000"/>
                <w:sz w:val="24"/>
              </w:rPr>
              <w:t>9</w:t>
            </w:r>
          </w:p>
        </w:tc>
        <w:tc>
          <w:tcPr>
            <w:tcW w:w="3344" w:type="dxa"/>
            <w:tcMar>
              <w:top w:w="50" w:type="dxa"/>
              <w:left w:w="100" w:type="dxa"/>
            </w:tcMar>
            <w:vAlign w:val="center"/>
          </w:tcPr>
          <w:p w14:paraId="6DCD3D3C" w14:textId="77777777" w:rsidR="00253611" w:rsidRPr="00BD7DE2" w:rsidRDefault="00BD7DE2">
            <w:pPr>
              <w:spacing w:after="0"/>
              <w:ind w:left="135"/>
              <w:rPr>
                <w:lang w:val="ru-RU"/>
              </w:rPr>
            </w:pPr>
            <w:r w:rsidRPr="00BD7DE2">
              <w:rPr>
                <w:rFonts w:ascii="Times New Roman" w:hAnsi="Times New Roman"/>
                <w:color w:val="000000"/>
                <w:sz w:val="24"/>
                <w:lang w:val="ru-RU"/>
              </w:rPr>
              <w:t>Внутренняя энергия. Способы изменения внутренней энергии</w:t>
            </w:r>
          </w:p>
        </w:tc>
        <w:tc>
          <w:tcPr>
            <w:tcW w:w="812" w:type="dxa"/>
            <w:tcMar>
              <w:top w:w="50" w:type="dxa"/>
              <w:left w:w="100" w:type="dxa"/>
            </w:tcMar>
            <w:vAlign w:val="center"/>
          </w:tcPr>
          <w:p w14:paraId="75B32B91"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759B54C8" w14:textId="77777777" w:rsidR="00253611" w:rsidRDefault="00253611">
            <w:pPr>
              <w:spacing w:after="0"/>
              <w:ind w:left="135"/>
              <w:jc w:val="center"/>
            </w:pPr>
          </w:p>
        </w:tc>
        <w:tc>
          <w:tcPr>
            <w:tcW w:w="1607" w:type="dxa"/>
            <w:tcMar>
              <w:top w:w="50" w:type="dxa"/>
              <w:left w:w="100" w:type="dxa"/>
            </w:tcMar>
            <w:vAlign w:val="center"/>
          </w:tcPr>
          <w:p w14:paraId="63106747" w14:textId="77777777" w:rsidR="00253611" w:rsidRDefault="00253611">
            <w:pPr>
              <w:spacing w:after="0"/>
              <w:ind w:left="135"/>
              <w:jc w:val="center"/>
            </w:pPr>
          </w:p>
        </w:tc>
        <w:tc>
          <w:tcPr>
            <w:tcW w:w="1137" w:type="dxa"/>
            <w:tcMar>
              <w:top w:w="50" w:type="dxa"/>
              <w:left w:w="100" w:type="dxa"/>
            </w:tcMar>
            <w:vAlign w:val="center"/>
          </w:tcPr>
          <w:p w14:paraId="0756FAEB" w14:textId="77777777" w:rsidR="00253611" w:rsidRDefault="00253611">
            <w:pPr>
              <w:spacing w:after="0"/>
              <w:ind w:left="135"/>
            </w:pPr>
          </w:p>
        </w:tc>
        <w:tc>
          <w:tcPr>
            <w:tcW w:w="1955" w:type="dxa"/>
            <w:tcMar>
              <w:top w:w="50" w:type="dxa"/>
              <w:left w:w="100" w:type="dxa"/>
            </w:tcMar>
            <w:vAlign w:val="center"/>
          </w:tcPr>
          <w:p w14:paraId="2EE4C0F8"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93">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5</w:t>
              </w:r>
              <w:r>
                <w:rPr>
                  <w:rFonts w:ascii="Times New Roman" w:hAnsi="Times New Roman"/>
                  <w:color w:val="0000FF"/>
                  <w:u w:val="single"/>
                </w:rPr>
                <w:t>c</w:t>
              </w:r>
              <w:r w:rsidRPr="00BD7DE2">
                <w:rPr>
                  <w:rFonts w:ascii="Times New Roman" w:hAnsi="Times New Roman"/>
                  <w:color w:val="0000FF"/>
                  <w:u w:val="single"/>
                  <w:lang w:val="ru-RU"/>
                </w:rPr>
                <w:t>60</w:t>
              </w:r>
            </w:hyperlink>
          </w:p>
        </w:tc>
      </w:tr>
      <w:tr w:rsidR="00253611" w:rsidRPr="00BD7DE2" w14:paraId="367CFF85" w14:textId="77777777">
        <w:trPr>
          <w:trHeight w:val="144"/>
          <w:tblCellSpacing w:w="20" w:type="nil"/>
        </w:trPr>
        <w:tc>
          <w:tcPr>
            <w:tcW w:w="366" w:type="dxa"/>
            <w:tcMar>
              <w:top w:w="50" w:type="dxa"/>
              <w:left w:w="100" w:type="dxa"/>
            </w:tcMar>
            <w:vAlign w:val="center"/>
          </w:tcPr>
          <w:p w14:paraId="5AE0C83D" w14:textId="77777777" w:rsidR="00253611" w:rsidRDefault="00BD7DE2">
            <w:pPr>
              <w:spacing w:after="0"/>
            </w:pPr>
            <w:r>
              <w:rPr>
                <w:rFonts w:ascii="Times New Roman" w:hAnsi="Times New Roman"/>
                <w:color w:val="000000"/>
                <w:sz w:val="24"/>
              </w:rPr>
              <w:t>10</w:t>
            </w:r>
          </w:p>
        </w:tc>
        <w:tc>
          <w:tcPr>
            <w:tcW w:w="3344" w:type="dxa"/>
            <w:tcMar>
              <w:top w:w="50" w:type="dxa"/>
              <w:left w:w="100" w:type="dxa"/>
            </w:tcMar>
            <w:vAlign w:val="center"/>
          </w:tcPr>
          <w:p w14:paraId="7C6EAEFD" w14:textId="77777777" w:rsidR="00253611" w:rsidRDefault="00BD7DE2">
            <w:pPr>
              <w:spacing w:after="0"/>
              <w:ind w:left="135"/>
            </w:pPr>
            <w:r>
              <w:rPr>
                <w:rFonts w:ascii="Times New Roman" w:hAnsi="Times New Roman"/>
                <w:color w:val="000000"/>
                <w:sz w:val="24"/>
              </w:rPr>
              <w:t>Виды теплопередачи</w:t>
            </w:r>
          </w:p>
        </w:tc>
        <w:tc>
          <w:tcPr>
            <w:tcW w:w="812" w:type="dxa"/>
            <w:tcMar>
              <w:top w:w="50" w:type="dxa"/>
              <w:left w:w="100" w:type="dxa"/>
            </w:tcMar>
            <w:vAlign w:val="center"/>
          </w:tcPr>
          <w:p w14:paraId="3D3C1027" w14:textId="77777777" w:rsidR="00253611" w:rsidRDefault="00BD7DE2">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444485E7" w14:textId="77777777" w:rsidR="00253611" w:rsidRDefault="00253611">
            <w:pPr>
              <w:spacing w:after="0"/>
              <w:ind w:left="135"/>
              <w:jc w:val="center"/>
            </w:pPr>
          </w:p>
        </w:tc>
        <w:tc>
          <w:tcPr>
            <w:tcW w:w="1607" w:type="dxa"/>
            <w:tcMar>
              <w:top w:w="50" w:type="dxa"/>
              <w:left w:w="100" w:type="dxa"/>
            </w:tcMar>
            <w:vAlign w:val="center"/>
          </w:tcPr>
          <w:p w14:paraId="13D1D1AD" w14:textId="77777777" w:rsidR="00253611" w:rsidRDefault="00253611">
            <w:pPr>
              <w:spacing w:after="0"/>
              <w:ind w:left="135"/>
              <w:jc w:val="center"/>
            </w:pPr>
          </w:p>
        </w:tc>
        <w:tc>
          <w:tcPr>
            <w:tcW w:w="1137" w:type="dxa"/>
            <w:tcMar>
              <w:top w:w="50" w:type="dxa"/>
              <w:left w:w="100" w:type="dxa"/>
            </w:tcMar>
            <w:vAlign w:val="center"/>
          </w:tcPr>
          <w:p w14:paraId="73659CC1" w14:textId="77777777" w:rsidR="00253611" w:rsidRDefault="00253611">
            <w:pPr>
              <w:spacing w:after="0"/>
              <w:ind w:left="135"/>
            </w:pPr>
          </w:p>
        </w:tc>
        <w:tc>
          <w:tcPr>
            <w:tcW w:w="1955" w:type="dxa"/>
            <w:tcMar>
              <w:top w:w="50" w:type="dxa"/>
              <w:left w:w="100" w:type="dxa"/>
            </w:tcMar>
            <w:vAlign w:val="center"/>
          </w:tcPr>
          <w:p w14:paraId="1C3BA030"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94">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6412</w:t>
              </w:r>
            </w:hyperlink>
          </w:p>
        </w:tc>
      </w:tr>
      <w:tr w:rsidR="00253611" w:rsidRPr="00BD7DE2" w14:paraId="2875ACDF" w14:textId="77777777">
        <w:trPr>
          <w:trHeight w:val="144"/>
          <w:tblCellSpacing w:w="20" w:type="nil"/>
        </w:trPr>
        <w:tc>
          <w:tcPr>
            <w:tcW w:w="366" w:type="dxa"/>
            <w:tcMar>
              <w:top w:w="50" w:type="dxa"/>
              <w:left w:w="100" w:type="dxa"/>
            </w:tcMar>
            <w:vAlign w:val="center"/>
          </w:tcPr>
          <w:p w14:paraId="74635FFD" w14:textId="77777777" w:rsidR="00253611" w:rsidRDefault="00BD7DE2">
            <w:pPr>
              <w:spacing w:after="0"/>
            </w:pPr>
            <w:r>
              <w:rPr>
                <w:rFonts w:ascii="Times New Roman" w:hAnsi="Times New Roman"/>
                <w:color w:val="000000"/>
                <w:sz w:val="24"/>
              </w:rPr>
              <w:t>11</w:t>
            </w:r>
          </w:p>
        </w:tc>
        <w:tc>
          <w:tcPr>
            <w:tcW w:w="3344" w:type="dxa"/>
            <w:tcMar>
              <w:top w:w="50" w:type="dxa"/>
              <w:left w:w="100" w:type="dxa"/>
            </w:tcMar>
            <w:vAlign w:val="center"/>
          </w:tcPr>
          <w:p w14:paraId="2366627A" w14:textId="77777777" w:rsidR="00253611" w:rsidRPr="00BD7DE2" w:rsidRDefault="00BD7DE2">
            <w:pPr>
              <w:spacing w:after="0"/>
              <w:ind w:left="135"/>
              <w:rPr>
                <w:lang w:val="ru-RU"/>
              </w:rPr>
            </w:pPr>
            <w:r w:rsidRPr="00BD7DE2">
              <w:rPr>
                <w:rFonts w:ascii="Times New Roman" w:hAnsi="Times New Roman"/>
                <w:color w:val="000000"/>
                <w:sz w:val="24"/>
                <w:lang w:val="ru-RU"/>
              </w:rPr>
              <w:t>Урок-конференция "Практическое использование тепловых свойств веществ и материалов в целях энергосбережения"</w:t>
            </w:r>
          </w:p>
        </w:tc>
        <w:tc>
          <w:tcPr>
            <w:tcW w:w="812" w:type="dxa"/>
            <w:tcMar>
              <w:top w:w="50" w:type="dxa"/>
              <w:left w:w="100" w:type="dxa"/>
            </w:tcMar>
            <w:vAlign w:val="center"/>
          </w:tcPr>
          <w:p w14:paraId="29DC95A6"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0E65C50B" w14:textId="77777777" w:rsidR="00253611" w:rsidRDefault="00253611">
            <w:pPr>
              <w:spacing w:after="0"/>
              <w:ind w:left="135"/>
              <w:jc w:val="center"/>
            </w:pPr>
          </w:p>
        </w:tc>
        <w:tc>
          <w:tcPr>
            <w:tcW w:w="1607" w:type="dxa"/>
            <w:tcMar>
              <w:top w:w="50" w:type="dxa"/>
              <w:left w:w="100" w:type="dxa"/>
            </w:tcMar>
            <w:vAlign w:val="center"/>
          </w:tcPr>
          <w:p w14:paraId="7144F243" w14:textId="77777777" w:rsidR="00253611" w:rsidRDefault="00BD7DE2">
            <w:pPr>
              <w:spacing w:after="0"/>
              <w:ind w:left="135"/>
              <w:jc w:val="center"/>
            </w:pPr>
            <w:r>
              <w:rPr>
                <w:rFonts w:ascii="Times New Roman" w:hAnsi="Times New Roman"/>
                <w:color w:val="000000"/>
                <w:sz w:val="24"/>
              </w:rPr>
              <w:t xml:space="preserve"> 1 </w:t>
            </w:r>
          </w:p>
        </w:tc>
        <w:tc>
          <w:tcPr>
            <w:tcW w:w="1137" w:type="dxa"/>
            <w:tcMar>
              <w:top w:w="50" w:type="dxa"/>
              <w:left w:w="100" w:type="dxa"/>
            </w:tcMar>
            <w:vAlign w:val="center"/>
          </w:tcPr>
          <w:p w14:paraId="7D0EE82D" w14:textId="77777777" w:rsidR="00253611" w:rsidRDefault="00253611">
            <w:pPr>
              <w:spacing w:after="0"/>
              <w:ind w:left="135"/>
            </w:pPr>
          </w:p>
        </w:tc>
        <w:tc>
          <w:tcPr>
            <w:tcW w:w="1955" w:type="dxa"/>
            <w:tcMar>
              <w:top w:w="50" w:type="dxa"/>
              <w:left w:w="100" w:type="dxa"/>
            </w:tcMar>
            <w:vAlign w:val="center"/>
          </w:tcPr>
          <w:p w14:paraId="3FEDFFA8"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95">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65</w:t>
              </w:r>
              <w:r>
                <w:rPr>
                  <w:rFonts w:ascii="Times New Roman" w:hAnsi="Times New Roman"/>
                  <w:color w:val="0000FF"/>
                  <w:u w:val="single"/>
                </w:rPr>
                <w:t>c</w:t>
              </w:r>
              <w:r w:rsidRPr="00BD7DE2">
                <w:rPr>
                  <w:rFonts w:ascii="Times New Roman" w:hAnsi="Times New Roman"/>
                  <w:color w:val="0000FF"/>
                  <w:u w:val="single"/>
                  <w:lang w:val="ru-RU"/>
                </w:rPr>
                <w:t>0</w:t>
              </w:r>
            </w:hyperlink>
          </w:p>
        </w:tc>
      </w:tr>
      <w:tr w:rsidR="00253611" w:rsidRPr="00BD7DE2" w14:paraId="0569A996" w14:textId="77777777">
        <w:trPr>
          <w:trHeight w:val="144"/>
          <w:tblCellSpacing w:w="20" w:type="nil"/>
        </w:trPr>
        <w:tc>
          <w:tcPr>
            <w:tcW w:w="366" w:type="dxa"/>
            <w:tcMar>
              <w:top w:w="50" w:type="dxa"/>
              <w:left w:w="100" w:type="dxa"/>
            </w:tcMar>
            <w:vAlign w:val="center"/>
          </w:tcPr>
          <w:p w14:paraId="45759C83" w14:textId="77777777" w:rsidR="00253611" w:rsidRDefault="00BD7DE2">
            <w:pPr>
              <w:spacing w:after="0"/>
            </w:pPr>
            <w:r>
              <w:rPr>
                <w:rFonts w:ascii="Times New Roman" w:hAnsi="Times New Roman"/>
                <w:color w:val="000000"/>
                <w:sz w:val="24"/>
              </w:rPr>
              <w:t>12</w:t>
            </w:r>
          </w:p>
        </w:tc>
        <w:tc>
          <w:tcPr>
            <w:tcW w:w="3344" w:type="dxa"/>
            <w:tcMar>
              <w:top w:w="50" w:type="dxa"/>
              <w:left w:w="100" w:type="dxa"/>
            </w:tcMar>
            <w:vAlign w:val="center"/>
          </w:tcPr>
          <w:p w14:paraId="4C021B97" w14:textId="77777777" w:rsidR="00253611" w:rsidRDefault="00BD7DE2">
            <w:pPr>
              <w:spacing w:after="0"/>
              <w:ind w:left="135"/>
            </w:pPr>
            <w:r>
              <w:rPr>
                <w:rFonts w:ascii="Times New Roman" w:hAnsi="Times New Roman"/>
                <w:color w:val="000000"/>
                <w:sz w:val="24"/>
              </w:rPr>
              <w:t>Количество теплоты. Удельная теплоемкость</w:t>
            </w:r>
          </w:p>
        </w:tc>
        <w:tc>
          <w:tcPr>
            <w:tcW w:w="812" w:type="dxa"/>
            <w:tcMar>
              <w:top w:w="50" w:type="dxa"/>
              <w:left w:w="100" w:type="dxa"/>
            </w:tcMar>
            <w:vAlign w:val="center"/>
          </w:tcPr>
          <w:p w14:paraId="07E94D12" w14:textId="77777777" w:rsidR="00253611" w:rsidRDefault="00BD7DE2">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1C3E5D85" w14:textId="77777777" w:rsidR="00253611" w:rsidRDefault="00253611">
            <w:pPr>
              <w:spacing w:after="0"/>
              <w:ind w:left="135"/>
              <w:jc w:val="center"/>
            </w:pPr>
          </w:p>
        </w:tc>
        <w:tc>
          <w:tcPr>
            <w:tcW w:w="1607" w:type="dxa"/>
            <w:tcMar>
              <w:top w:w="50" w:type="dxa"/>
              <w:left w:w="100" w:type="dxa"/>
            </w:tcMar>
            <w:vAlign w:val="center"/>
          </w:tcPr>
          <w:p w14:paraId="1F9670B7" w14:textId="77777777" w:rsidR="00253611" w:rsidRDefault="00253611">
            <w:pPr>
              <w:spacing w:after="0"/>
              <w:ind w:left="135"/>
              <w:jc w:val="center"/>
            </w:pPr>
          </w:p>
        </w:tc>
        <w:tc>
          <w:tcPr>
            <w:tcW w:w="1137" w:type="dxa"/>
            <w:tcMar>
              <w:top w:w="50" w:type="dxa"/>
              <w:left w:w="100" w:type="dxa"/>
            </w:tcMar>
            <w:vAlign w:val="center"/>
          </w:tcPr>
          <w:p w14:paraId="696ED533" w14:textId="77777777" w:rsidR="00253611" w:rsidRDefault="00253611">
            <w:pPr>
              <w:spacing w:after="0"/>
              <w:ind w:left="135"/>
            </w:pPr>
          </w:p>
        </w:tc>
        <w:tc>
          <w:tcPr>
            <w:tcW w:w="1955" w:type="dxa"/>
            <w:tcMar>
              <w:top w:w="50" w:type="dxa"/>
              <w:left w:w="100" w:type="dxa"/>
            </w:tcMar>
            <w:vAlign w:val="center"/>
          </w:tcPr>
          <w:p w14:paraId="5BF5F29F"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96">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6976</w:t>
              </w:r>
            </w:hyperlink>
          </w:p>
        </w:tc>
      </w:tr>
      <w:tr w:rsidR="00253611" w:rsidRPr="00BD7DE2" w14:paraId="7B8E2F67" w14:textId="77777777">
        <w:trPr>
          <w:trHeight w:val="144"/>
          <w:tblCellSpacing w:w="20" w:type="nil"/>
        </w:trPr>
        <w:tc>
          <w:tcPr>
            <w:tcW w:w="366" w:type="dxa"/>
            <w:tcMar>
              <w:top w:w="50" w:type="dxa"/>
              <w:left w:w="100" w:type="dxa"/>
            </w:tcMar>
            <w:vAlign w:val="center"/>
          </w:tcPr>
          <w:p w14:paraId="419BA194" w14:textId="77777777" w:rsidR="00253611" w:rsidRDefault="00BD7DE2">
            <w:pPr>
              <w:spacing w:after="0"/>
            </w:pPr>
            <w:r>
              <w:rPr>
                <w:rFonts w:ascii="Times New Roman" w:hAnsi="Times New Roman"/>
                <w:color w:val="000000"/>
                <w:sz w:val="24"/>
              </w:rPr>
              <w:t>13</w:t>
            </w:r>
          </w:p>
        </w:tc>
        <w:tc>
          <w:tcPr>
            <w:tcW w:w="3344" w:type="dxa"/>
            <w:tcMar>
              <w:top w:w="50" w:type="dxa"/>
              <w:left w:w="100" w:type="dxa"/>
            </w:tcMar>
            <w:vAlign w:val="center"/>
          </w:tcPr>
          <w:p w14:paraId="0A928C8D" w14:textId="77777777" w:rsidR="00253611" w:rsidRPr="00BD7DE2" w:rsidRDefault="00BD7DE2">
            <w:pPr>
              <w:spacing w:after="0"/>
              <w:ind w:left="135"/>
              <w:rPr>
                <w:lang w:val="ru-RU"/>
              </w:rPr>
            </w:pPr>
            <w:r w:rsidRPr="00BD7DE2">
              <w:rPr>
                <w:rFonts w:ascii="Times New Roman" w:hAnsi="Times New Roman"/>
                <w:color w:val="000000"/>
                <w:sz w:val="24"/>
                <w:lang w:val="ru-RU"/>
              </w:rPr>
              <w:t>Уравнение теплового баланса. Теплообмен и тепловое равновесие</w:t>
            </w:r>
          </w:p>
        </w:tc>
        <w:tc>
          <w:tcPr>
            <w:tcW w:w="812" w:type="dxa"/>
            <w:tcMar>
              <w:top w:w="50" w:type="dxa"/>
              <w:left w:w="100" w:type="dxa"/>
            </w:tcMar>
            <w:vAlign w:val="center"/>
          </w:tcPr>
          <w:p w14:paraId="3326B246"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6E91F1FB" w14:textId="77777777" w:rsidR="00253611" w:rsidRDefault="00253611">
            <w:pPr>
              <w:spacing w:after="0"/>
              <w:ind w:left="135"/>
              <w:jc w:val="center"/>
            </w:pPr>
          </w:p>
        </w:tc>
        <w:tc>
          <w:tcPr>
            <w:tcW w:w="1607" w:type="dxa"/>
            <w:tcMar>
              <w:top w:w="50" w:type="dxa"/>
              <w:left w:w="100" w:type="dxa"/>
            </w:tcMar>
            <w:vAlign w:val="center"/>
          </w:tcPr>
          <w:p w14:paraId="6FFD201E" w14:textId="77777777" w:rsidR="00253611" w:rsidRDefault="00253611">
            <w:pPr>
              <w:spacing w:after="0"/>
              <w:ind w:left="135"/>
              <w:jc w:val="center"/>
            </w:pPr>
          </w:p>
        </w:tc>
        <w:tc>
          <w:tcPr>
            <w:tcW w:w="1137" w:type="dxa"/>
            <w:tcMar>
              <w:top w:w="50" w:type="dxa"/>
              <w:left w:w="100" w:type="dxa"/>
            </w:tcMar>
            <w:vAlign w:val="center"/>
          </w:tcPr>
          <w:p w14:paraId="5CC61B81" w14:textId="77777777" w:rsidR="00253611" w:rsidRDefault="00253611">
            <w:pPr>
              <w:spacing w:after="0"/>
              <w:ind w:left="135"/>
            </w:pPr>
          </w:p>
        </w:tc>
        <w:tc>
          <w:tcPr>
            <w:tcW w:w="1955" w:type="dxa"/>
            <w:tcMar>
              <w:top w:w="50" w:type="dxa"/>
              <w:left w:w="100" w:type="dxa"/>
            </w:tcMar>
            <w:vAlign w:val="center"/>
          </w:tcPr>
          <w:p w14:paraId="371A0067"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97">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7088</w:t>
              </w:r>
            </w:hyperlink>
          </w:p>
        </w:tc>
      </w:tr>
      <w:tr w:rsidR="00253611" w:rsidRPr="00BD7DE2" w14:paraId="4F77E70A" w14:textId="77777777">
        <w:trPr>
          <w:trHeight w:val="144"/>
          <w:tblCellSpacing w:w="20" w:type="nil"/>
        </w:trPr>
        <w:tc>
          <w:tcPr>
            <w:tcW w:w="366" w:type="dxa"/>
            <w:tcMar>
              <w:top w:w="50" w:type="dxa"/>
              <w:left w:w="100" w:type="dxa"/>
            </w:tcMar>
            <w:vAlign w:val="center"/>
          </w:tcPr>
          <w:p w14:paraId="18BD8745" w14:textId="77777777" w:rsidR="00253611" w:rsidRDefault="00BD7DE2">
            <w:pPr>
              <w:spacing w:after="0"/>
            </w:pPr>
            <w:r>
              <w:rPr>
                <w:rFonts w:ascii="Times New Roman" w:hAnsi="Times New Roman"/>
                <w:color w:val="000000"/>
                <w:sz w:val="24"/>
              </w:rPr>
              <w:t>14</w:t>
            </w:r>
          </w:p>
        </w:tc>
        <w:tc>
          <w:tcPr>
            <w:tcW w:w="3344" w:type="dxa"/>
            <w:tcMar>
              <w:top w:w="50" w:type="dxa"/>
              <w:left w:w="100" w:type="dxa"/>
            </w:tcMar>
            <w:vAlign w:val="center"/>
          </w:tcPr>
          <w:p w14:paraId="39FB177E" w14:textId="77777777" w:rsidR="00253611" w:rsidRPr="00BD7DE2" w:rsidRDefault="00BD7DE2">
            <w:pPr>
              <w:spacing w:after="0"/>
              <w:ind w:left="135"/>
              <w:rPr>
                <w:lang w:val="ru-RU"/>
              </w:rPr>
            </w:pPr>
            <w:r w:rsidRPr="00BD7DE2">
              <w:rPr>
                <w:rFonts w:ascii="Times New Roman" w:hAnsi="Times New Roman"/>
                <w:color w:val="000000"/>
                <w:sz w:val="24"/>
                <w:lang w:val="ru-RU"/>
              </w:rPr>
              <w:t>Лабораторная работа "Исследование явления теплообмена при смешивании холодной и горячей воды"</w:t>
            </w:r>
          </w:p>
        </w:tc>
        <w:tc>
          <w:tcPr>
            <w:tcW w:w="812" w:type="dxa"/>
            <w:tcMar>
              <w:top w:w="50" w:type="dxa"/>
              <w:left w:w="100" w:type="dxa"/>
            </w:tcMar>
            <w:vAlign w:val="center"/>
          </w:tcPr>
          <w:p w14:paraId="70C103CE"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37BBD72B" w14:textId="77777777" w:rsidR="00253611" w:rsidRDefault="00253611">
            <w:pPr>
              <w:spacing w:after="0"/>
              <w:ind w:left="135"/>
              <w:jc w:val="center"/>
            </w:pPr>
          </w:p>
        </w:tc>
        <w:tc>
          <w:tcPr>
            <w:tcW w:w="1607" w:type="dxa"/>
            <w:tcMar>
              <w:top w:w="50" w:type="dxa"/>
              <w:left w:w="100" w:type="dxa"/>
            </w:tcMar>
            <w:vAlign w:val="center"/>
          </w:tcPr>
          <w:p w14:paraId="3C3A64AA" w14:textId="77777777" w:rsidR="00253611" w:rsidRDefault="00BD7DE2">
            <w:pPr>
              <w:spacing w:after="0"/>
              <w:ind w:left="135"/>
              <w:jc w:val="center"/>
            </w:pPr>
            <w:r>
              <w:rPr>
                <w:rFonts w:ascii="Times New Roman" w:hAnsi="Times New Roman"/>
                <w:color w:val="000000"/>
                <w:sz w:val="24"/>
              </w:rPr>
              <w:t xml:space="preserve"> 1 </w:t>
            </w:r>
          </w:p>
        </w:tc>
        <w:tc>
          <w:tcPr>
            <w:tcW w:w="1137" w:type="dxa"/>
            <w:tcMar>
              <w:top w:w="50" w:type="dxa"/>
              <w:left w:w="100" w:type="dxa"/>
            </w:tcMar>
            <w:vAlign w:val="center"/>
          </w:tcPr>
          <w:p w14:paraId="273491A5" w14:textId="77777777" w:rsidR="00253611" w:rsidRDefault="00253611">
            <w:pPr>
              <w:spacing w:after="0"/>
              <w:ind w:left="135"/>
            </w:pPr>
          </w:p>
        </w:tc>
        <w:tc>
          <w:tcPr>
            <w:tcW w:w="1955" w:type="dxa"/>
            <w:tcMar>
              <w:top w:w="50" w:type="dxa"/>
              <w:left w:w="100" w:type="dxa"/>
            </w:tcMar>
            <w:vAlign w:val="center"/>
          </w:tcPr>
          <w:p w14:paraId="26C43026"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98">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6</w:t>
              </w:r>
              <w:r>
                <w:rPr>
                  <w:rFonts w:ascii="Times New Roman" w:hAnsi="Times New Roman"/>
                  <w:color w:val="0000FF"/>
                  <w:u w:val="single"/>
                </w:rPr>
                <w:t>a</w:t>
              </w:r>
              <w:r w:rsidRPr="00BD7DE2">
                <w:rPr>
                  <w:rFonts w:ascii="Times New Roman" w:hAnsi="Times New Roman"/>
                  <w:color w:val="0000FF"/>
                  <w:u w:val="single"/>
                  <w:lang w:val="ru-RU"/>
                </w:rPr>
                <w:t>98</w:t>
              </w:r>
            </w:hyperlink>
          </w:p>
        </w:tc>
      </w:tr>
      <w:tr w:rsidR="00253611" w14:paraId="706564DD" w14:textId="77777777">
        <w:trPr>
          <w:trHeight w:val="144"/>
          <w:tblCellSpacing w:w="20" w:type="nil"/>
        </w:trPr>
        <w:tc>
          <w:tcPr>
            <w:tcW w:w="366" w:type="dxa"/>
            <w:tcMar>
              <w:top w:w="50" w:type="dxa"/>
              <w:left w:w="100" w:type="dxa"/>
            </w:tcMar>
            <w:vAlign w:val="center"/>
          </w:tcPr>
          <w:p w14:paraId="45E73E2E" w14:textId="77777777" w:rsidR="00253611" w:rsidRDefault="00BD7DE2">
            <w:pPr>
              <w:spacing w:after="0"/>
            </w:pPr>
            <w:r>
              <w:rPr>
                <w:rFonts w:ascii="Times New Roman" w:hAnsi="Times New Roman"/>
                <w:color w:val="000000"/>
                <w:sz w:val="24"/>
              </w:rPr>
              <w:t>15</w:t>
            </w:r>
          </w:p>
        </w:tc>
        <w:tc>
          <w:tcPr>
            <w:tcW w:w="3344" w:type="dxa"/>
            <w:tcMar>
              <w:top w:w="50" w:type="dxa"/>
              <w:left w:w="100" w:type="dxa"/>
            </w:tcMar>
            <w:vAlign w:val="center"/>
          </w:tcPr>
          <w:p w14:paraId="5349327E" w14:textId="77777777" w:rsidR="00253611" w:rsidRPr="00BD7DE2" w:rsidRDefault="00BD7DE2">
            <w:pPr>
              <w:spacing w:after="0"/>
              <w:ind w:left="135"/>
              <w:rPr>
                <w:lang w:val="ru-RU"/>
              </w:rPr>
            </w:pPr>
            <w:r w:rsidRPr="00BD7DE2">
              <w:rPr>
                <w:rFonts w:ascii="Times New Roman" w:hAnsi="Times New Roman"/>
                <w:color w:val="000000"/>
                <w:sz w:val="24"/>
                <w:lang w:val="ru-RU"/>
              </w:rPr>
              <w:t>Расчет количества теплоты, необходимого для нагревания тела и выделяемого им при охлаждении</w:t>
            </w:r>
          </w:p>
        </w:tc>
        <w:tc>
          <w:tcPr>
            <w:tcW w:w="812" w:type="dxa"/>
            <w:tcMar>
              <w:top w:w="50" w:type="dxa"/>
              <w:left w:w="100" w:type="dxa"/>
            </w:tcMar>
            <w:vAlign w:val="center"/>
          </w:tcPr>
          <w:p w14:paraId="3A22E610"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67E0C8EE" w14:textId="77777777" w:rsidR="00253611" w:rsidRDefault="00253611">
            <w:pPr>
              <w:spacing w:after="0"/>
              <w:ind w:left="135"/>
              <w:jc w:val="center"/>
            </w:pPr>
          </w:p>
        </w:tc>
        <w:tc>
          <w:tcPr>
            <w:tcW w:w="1607" w:type="dxa"/>
            <w:tcMar>
              <w:top w:w="50" w:type="dxa"/>
              <w:left w:w="100" w:type="dxa"/>
            </w:tcMar>
            <w:vAlign w:val="center"/>
          </w:tcPr>
          <w:p w14:paraId="3589397D" w14:textId="77777777" w:rsidR="00253611" w:rsidRDefault="00253611">
            <w:pPr>
              <w:spacing w:after="0"/>
              <w:ind w:left="135"/>
              <w:jc w:val="center"/>
            </w:pPr>
          </w:p>
        </w:tc>
        <w:tc>
          <w:tcPr>
            <w:tcW w:w="1137" w:type="dxa"/>
            <w:tcMar>
              <w:top w:w="50" w:type="dxa"/>
              <w:left w:w="100" w:type="dxa"/>
            </w:tcMar>
            <w:vAlign w:val="center"/>
          </w:tcPr>
          <w:p w14:paraId="6C6F40E1" w14:textId="77777777" w:rsidR="00253611" w:rsidRDefault="00253611">
            <w:pPr>
              <w:spacing w:after="0"/>
              <w:ind w:left="135"/>
            </w:pPr>
          </w:p>
        </w:tc>
        <w:tc>
          <w:tcPr>
            <w:tcW w:w="1955" w:type="dxa"/>
            <w:tcMar>
              <w:top w:w="50" w:type="dxa"/>
              <w:left w:w="100" w:type="dxa"/>
            </w:tcMar>
            <w:vAlign w:val="center"/>
          </w:tcPr>
          <w:p w14:paraId="0318FB17" w14:textId="77777777" w:rsidR="00253611" w:rsidRDefault="00253611">
            <w:pPr>
              <w:spacing w:after="0"/>
              <w:ind w:left="135"/>
            </w:pPr>
          </w:p>
        </w:tc>
      </w:tr>
      <w:tr w:rsidR="00253611" w:rsidRPr="00BD7DE2" w14:paraId="216B6199" w14:textId="77777777">
        <w:trPr>
          <w:trHeight w:val="144"/>
          <w:tblCellSpacing w:w="20" w:type="nil"/>
        </w:trPr>
        <w:tc>
          <w:tcPr>
            <w:tcW w:w="366" w:type="dxa"/>
            <w:tcMar>
              <w:top w:w="50" w:type="dxa"/>
              <w:left w:w="100" w:type="dxa"/>
            </w:tcMar>
            <w:vAlign w:val="center"/>
          </w:tcPr>
          <w:p w14:paraId="7CDB6560" w14:textId="77777777" w:rsidR="00253611" w:rsidRDefault="00BD7DE2">
            <w:pPr>
              <w:spacing w:after="0"/>
            </w:pPr>
            <w:r>
              <w:rPr>
                <w:rFonts w:ascii="Times New Roman" w:hAnsi="Times New Roman"/>
                <w:color w:val="000000"/>
                <w:sz w:val="24"/>
              </w:rPr>
              <w:t>16</w:t>
            </w:r>
          </w:p>
        </w:tc>
        <w:tc>
          <w:tcPr>
            <w:tcW w:w="3344" w:type="dxa"/>
            <w:tcMar>
              <w:top w:w="50" w:type="dxa"/>
              <w:left w:w="100" w:type="dxa"/>
            </w:tcMar>
            <w:vAlign w:val="center"/>
          </w:tcPr>
          <w:p w14:paraId="07CD04CC" w14:textId="77777777" w:rsidR="00253611" w:rsidRPr="00BD7DE2" w:rsidRDefault="00BD7DE2">
            <w:pPr>
              <w:spacing w:after="0"/>
              <w:ind w:left="135"/>
              <w:rPr>
                <w:lang w:val="ru-RU"/>
              </w:rPr>
            </w:pPr>
            <w:r w:rsidRPr="00BD7DE2">
              <w:rPr>
                <w:rFonts w:ascii="Times New Roman" w:hAnsi="Times New Roman"/>
                <w:color w:val="000000"/>
                <w:sz w:val="24"/>
                <w:lang w:val="ru-RU"/>
              </w:rPr>
              <w:t>Лабораторная работа "Определение удельной теплоемкости вещества"</w:t>
            </w:r>
          </w:p>
        </w:tc>
        <w:tc>
          <w:tcPr>
            <w:tcW w:w="812" w:type="dxa"/>
            <w:tcMar>
              <w:top w:w="50" w:type="dxa"/>
              <w:left w:w="100" w:type="dxa"/>
            </w:tcMar>
            <w:vAlign w:val="center"/>
          </w:tcPr>
          <w:p w14:paraId="5F3DAF65"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5C7E92C0" w14:textId="77777777" w:rsidR="00253611" w:rsidRDefault="00253611">
            <w:pPr>
              <w:spacing w:after="0"/>
              <w:ind w:left="135"/>
              <w:jc w:val="center"/>
            </w:pPr>
          </w:p>
        </w:tc>
        <w:tc>
          <w:tcPr>
            <w:tcW w:w="1607" w:type="dxa"/>
            <w:tcMar>
              <w:top w:w="50" w:type="dxa"/>
              <w:left w:w="100" w:type="dxa"/>
            </w:tcMar>
            <w:vAlign w:val="center"/>
          </w:tcPr>
          <w:p w14:paraId="7ED0C083" w14:textId="77777777" w:rsidR="00253611" w:rsidRDefault="00BD7DE2">
            <w:pPr>
              <w:spacing w:after="0"/>
              <w:ind w:left="135"/>
              <w:jc w:val="center"/>
            </w:pPr>
            <w:r>
              <w:rPr>
                <w:rFonts w:ascii="Times New Roman" w:hAnsi="Times New Roman"/>
                <w:color w:val="000000"/>
                <w:sz w:val="24"/>
              </w:rPr>
              <w:t xml:space="preserve"> 1 </w:t>
            </w:r>
          </w:p>
        </w:tc>
        <w:tc>
          <w:tcPr>
            <w:tcW w:w="1137" w:type="dxa"/>
            <w:tcMar>
              <w:top w:w="50" w:type="dxa"/>
              <w:left w:w="100" w:type="dxa"/>
            </w:tcMar>
            <w:vAlign w:val="center"/>
          </w:tcPr>
          <w:p w14:paraId="29766FF5" w14:textId="77777777" w:rsidR="00253611" w:rsidRDefault="00253611">
            <w:pPr>
              <w:spacing w:after="0"/>
              <w:ind w:left="135"/>
            </w:pPr>
          </w:p>
        </w:tc>
        <w:tc>
          <w:tcPr>
            <w:tcW w:w="1955" w:type="dxa"/>
            <w:tcMar>
              <w:top w:w="50" w:type="dxa"/>
              <w:left w:w="100" w:type="dxa"/>
            </w:tcMar>
            <w:vAlign w:val="center"/>
          </w:tcPr>
          <w:p w14:paraId="3FB1C1FA"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99">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6</w:t>
              </w:r>
              <w:r>
                <w:rPr>
                  <w:rFonts w:ascii="Times New Roman" w:hAnsi="Times New Roman"/>
                  <w:color w:val="0000FF"/>
                  <w:u w:val="single"/>
                </w:rPr>
                <w:t>bb</w:t>
              </w:r>
              <w:r w:rsidRPr="00BD7DE2">
                <w:rPr>
                  <w:rFonts w:ascii="Times New Roman" w:hAnsi="Times New Roman"/>
                  <w:color w:val="0000FF"/>
                  <w:u w:val="single"/>
                  <w:lang w:val="ru-RU"/>
                </w:rPr>
                <w:t>0</w:t>
              </w:r>
            </w:hyperlink>
          </w:p>
        </w:tc>
      </w:tr>
      <w:tr w:rsidR="00253611" w:rsidRPr="00BD7DE2" w14:paraId="5B75CE55" w14:textId="77777777">
        <w:trPr>
          <w:trHeight w:val="144"/>
          <w:tblCellSpacing w:w="20" w:type="nil"/>
        </w:trPr>
        <w:tc>
          <w:tcPr>
            <w:tcW w:w="366" w:type="dxa"/>
            <w:tcMar>
              <w:top w:w="50" w:type="dxa"/>
              <w:left w:w="100" w:type="dxa"/>
            </w:tcMar>
            <w:vAlign w:val="center"/>
          </w:tcPr>
          <w:p w14:paraId="2F8BF2E4" w14:textId="77777777" w:rsidR="00253611" w:rsidRDefault="00BD7DE2">
            <w:pPr>
              <w:spacing w:after="0"/>
            </w:pPr>
            <w:r>
              <w:rPr>
                <w:rFonts w:ascii="Times New Roman" w:hAnsi="Times New Roman"/>
                <w:color w:val="000000"/>
                <w:sz w:val="24"/>
              </w:rPr>
              <w:t>17</w:t>
            </w:r>
          </w:p>
        </w:tc>
        <w:tc>
          <w:tcPr>
            <w:tcW w:w="3344" w:type="dxa"/>
            <w:tcMar>
              <w:top w:w="50" w:type="dxa"/>
              <w:left w:w="100" w:type="dxa"/>
            </w:tcMar>
            <w:vAlign w:val="center"/>
          </w:tcPr>
          <w:p w14:paraId="26F1D32C" w14:textId="77777777" w:rsidR="00253611" w:rsidRPr="00BD7DE2" w:rsidRDefault="00BD7DE2">
            <w:pPr>
              <w:spacing w:after="0"/>
              <w:ind w:left="135"/>
              <w:rPr>
                <w:lang w:val="ru-RU"/>
              </w:rPr>
            </w:pPr>
            <w:r w:rsidRPr="00BD7DE2">
              <w:rPr>
                <w:rFonts w:ascii="Times New Roman" w:hAnsi="Times New Roman"/>
                <w:color w:val="000000"/>
                <w:sz w:val="24"/>
                <w:lang w:val="ru-RU"/>
              </w:rPr>
              <w:t>Энергия топлива. Удельная теплота сгорания</w:t>
            </w:r>
          </w:p>
        </w:tc>
        <w:tc>
          <w:tcPr>
            <w:tcW w:w="812" w:type="dxa"/>
            <w:tcMar>
              <w:top w:w="50" w:type="dxa"/>
              <w:left w:w="100" w:type="dxa"/>
            </w:tcMar>
            <w:vAlign w:val="center"/>
          </w:tcPr>
          <w:p w14:paraId="263EF742"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58A06243" w14:textId="77777777" w:rsidR="00253611" w:rsidRDefault="00253611">
            <w:pPr>
              <w:spacing w:after="0"/>
              <w:ind w:left="135"/>
              <w:jc w:val="center"/>
            </w:pPr>
          </w:p>
        </w:tc>
        <w:tc>
          <w:tcPr>
            <w:tcW w:w="1607" w:type="dxa"/>
            <w:tcMar>
              <w:top w:w="50" w:type="dxa"/>
              <w:left w:w="100" w:type="dxa"/>
            </w:tcMar>
            <w:vAlign w:val="center"/>
          </w:tcPr>
          <w:p w14:paraId="1BE68287" w14:textId="77777777" w:rsidR="00253611" w:rsidRDefault="00253611">
            <w:pPr>
              <w:spacing w:after="0"/>
              <w:ind w:left="135"/>
              <w:jc w:val="center"/>
            </w:pPr>
          </w:p>
        </w:tc>
        <w:tc>
          <w:tcPr>
            <w:tcW w:w="1137" w:type="dxa"/>
            <w:tcMar>
              <w:top w:w="50" w:type="dxa"/>
              <w:left w:w="100" w:type="dxa"/>
            </w:tcMar>
            <w:vAlign w:val="center"/>
          </w:tcPr>
          <w:p w14:paraId="752A34E1" w14:textId="77777777" w:rsidR="00253611" w:rsidRDefault="00253611">
            <w:pPr>
              <w:spacing w:after="0"/>
              <w:ind w:left="135"/>
            </w:pPr>
          </w:p>
        </w:tc>
        <w:tc>
          <w:tcPr>
            <w:tcW w:w="1955" w:type="dxa"/>
            <w:tcMar>
              <w:top w:w="50" w:type="dxa"/>
              <w:left w:w="100" w:type="dxa"/>
            </w:tcMar>
            <w:vAlign w:val="center"/>
          </w:tcPr>
          <w:p w14:paraId="6F3B92A6"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00">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7</w:t>
              </w:r>
              <w:r>
                <w:rPr>
                  <w:rFonts w:ascii="Times New Roman" w:hAnsi="Times New Roman"/>
                  <w:color w:val="0000FF"/>
                  <w:u w:val="single"/>
                </w:rPr>
                <w:t>b</w:t>
              </w:r>
              <w:r w:rsidRPr="00BD7DE2">
                <w:rPr>
                  <w:rFonts w:ascii="Times New Roman" w:hAnsi="Times New Roman"/>
                  <w:color w:val="0000FF"/>
                  <w:u w:val="single"/>
                  <w:lang w:val="ru-RU"/>
                </w:rPr>
                <w:t>5</w:t>
              </w:r>
              <w:r>
                <w:rPr>
                  <w:rFonts w:ascii="Times New Roman" w:hAnsi="Times New Roman"/>
                  <w:color w:val="0000FF"/>
                  <w:u w:val="single"/>
                </w:rPr>
                <w:t>a</w:t>
              </w:r>
            </w:hyperlink>
          </w:p>
        </w:tc>
      </w:tr>
      <w:tr w:rsidR="00253611" w:rsidRPr="00BD7DE2" w14:paraId="38E1191F" w14:textId="77777777">
        <w:trPr>
          <w:trHeight w:val="144"/>
          <w:tblCellSpacing w:w="20" w:type="nil"/>
        </w:trPr>
        <w:tc>
          <w:tcPr>
            <w:tcW w:w="366" w:type="dxa"/>
            <w:tcMar>
              <w:top w:w="50" w:type="dxa"/>
              <w:left w:w="100" w:type="dxa"/>
            </w:tcMar>
            <w:vAlign w:val="center"/>
          </w:tcPr>
          <w:p w14:paraId="51797F99" w14:textId="77777777" w:rsidR="00253611" w:rsidRDefault="00BD7DE2">
            <w:pPr>
              <w:spacing w:after="0"/>
            </w:pPr>
            <w:r>
              <w:rPr>
                <w:rFonts w:ascii="Times New Roman" w:hAnsi="Times New Roman"/>
                <w:color w:val="000000"/>
                <w:sz w:val="24"/>
              </w:rPr>
              <w:t>18</w:t>
            </w:r>
          </w:p>
        </w:tc>
        <w:tc>
          <w:tcPr>
            <w:tcW w:w="3344" w:type="dxa"/>
            <w:tcMar>
              <w:top w:w="50" w:type="dxa"/>
              <w:left w:w="100" w:type="dxa"/>
            </w:tcMar>
            <w:vAlign w:val="center"/>
          </w:tcPr>
          <w:p w14:paraId="3D20FFED" w14:textId="77777777" w:rsidR="00253611" w:rsidRDefault="00BD7DE2">
            <w:pPr>
              <w:spacing w:after="0"/>
              <w:ind w:left="135"/>
            </w:pPr>
            <w:r w:rsidRPr="00BD7DE2">
              <w:rPr>
                <w:rFonts w:ascii="Times New Roman" w:hAnsi="Times New Roman"/>
                <w:color w:val="000000"/>
                <w:sz w:val="24"/>
                <w:lang w:val="ru-RU"/>
              </w:rPr>
              <w:t xml:space="preserve">Плавление и отвердевание кристаллических тел. </w:t>
            </w:r>
            <w:r>
              <w:rPr>
                <w:rFonts w:ascii="Times New Roman" w:hAnsi="Times New Roman"/>
                <w:color w:val="000000"/>
                <w:sz w:val="24"/>
              </w:rPr>
              <w:t>Удельная теплота плавления</w:t>
            </w:r>
          </w:p>
        </w:tc>
        <w:tc>
          <w:tcPr>
            <w:tcW w:w="812" w:type="dxa"/>
            <w:tcMar>
              <w:top w:w="50" w:type="dxa"/>
              <w:left w:w="100" w:type="dxa"/>
            </w:tcMar>
            <w:vAlign w:val="center"/>
          </w:tcPr>
          <w:p w14:paraId="3606FDCA" w14:textId="77777777" w:rsidR="00253611" w:rsidRDefault="00BD7DE2">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45430E4B" w14:textId="77777777" w:rsidR="00253611" w:rsidRDefault="00253611">
            <w:pPr>
              <w:spacing w:after="0"/>
              <w:ind w:left="135"/>
              <w:jc w:val="center"/>
            </w:pPr>
          </w:p>
        </w:tc>
        <w:tc>
          <w:tcPr>
            <w:tcW w:w="1607" w:type="dxa"/>
            <w:tcMar>
              <w:top w:w="50" w:type="dxa"/>
              <w:left w:w="100" w:type="dxa"/>
            </w:tcMar>
            <w:vAlign w:val="center"/>
          </w:tcPr>
          <w:p w14:paraId="388819E7" w14:textId="77777777" w:rsidR="00253611" w:rsidRDefault="00253611">
            <w:pPr>
              <w:spacing w:after="0"/>
              <w:ind w:left="135"/>
              <w:jc w:val="center"/>
            </w:pPr>
          </w:p>
        </w:tc>
        <w:tc>
          <w:tcPr>
            <w:tcW w:w="1137" w:type="dxa"/>
            <w:tcMar>
              <w:top w:w="50" w:type="dxa"/>
              <w:left w:w="100" w:type="dxa"/>
            </w:tcMar>
            <w:vAlign w:val="center"/>
          </w:tcPr>
          <w:p w14:paraId="585697C5" w14:textId="77777777" w:rsidR="00253611" w:rsidRDefault="00253611">
            <w:pPr>
              <w:spacing w:after="0"/>
              <w:ind w:left="135"/>
            </w:pPr>
          </w:p>
        </w:tc>
        <w:tc>
          <w:tcPr>
            <w:tcW w:w="1955" w:type="dxa"/>
            <w:tcMar>
              <w:top w:w="50" w:type="dxa"/>
              <w:left w:w="100" w:type="dxa"/>
            </w:tcMar>
            <w:vAlign w:val="center"/>
          </w:tcPr>
          <w:p w14:paraId="0D094D24"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01">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71</w:t>
              </w:r>
              <w:r>
                <w:rPr>
                  <w:rFonts w:ascii="Times New Roman" w:hAnsi="Times New Roman"/>
                  <w:color w:val="0000FF"/>
                  <w:u w:val="single"/>
                </w:rPr>
                <w:t>d</w:t>
              </w:r>
              <w:r w:rsidRPr="00BD7DE2">
                <w:rPr>
                  <w:rFonts w:ascii="Times New Roman" w:hAnsi="Times New Roman"/>
                  <w:color w:val="0000FF"/>
                  <w:u w:val="single"/>
                  <w:lang w:val="ru-RU"/>
                </w:rPr>
                <w:t>2</w:t>
              </w:r>
            </w:hyperlink>
          </w:p>
        </w:tc>
      </w:tr>
      <w:tr w:rsidR="00253611" w:rsidRPr="00BD7DE2" w14:paraId="036B4863" w14:textId="77777777">
        <w:trPr>
          <w:trHeight w:val="144"/>
          <w:tblCellSpacing w:w="20" w:type="nil"/>
        </w:trPr>
        <w:tc>
          <w:tcPr>
            <w:tcW w:w="366" w:type="dxa"/>
            <w:tcMar>
              <w:top w:w="50" w:type="dxa"/>
              <w:left w:w="100" w:type="dxa"/>
            </w:tcMar>
            <w:vAlign w:val="center"/>
          </w:tcPr>
          <w:p w14:paraId="2E8D9932" w14:textId="77777777" w:rsidR="00253611" w:rsidRDefault="00BD7DE2">
            <w:pPr>
              <w:spacing w:after="0"/>
            </w:pPr>
            <w:r>
              <w:rPr>
                <w:rFonts w:ascii="Times New Roman" w:hAnsi="Times New Roman"/>
                <w:color w:val="000000"/>
                <w:sz w:val="24"/>
              </w:rPr>
              <w:t>19</w:t>
            </w:r>
          </w:p>
        </w:tc>
        <w:tc>
          <w:tcPr>
            <w:tcW w:w="3344" w:type="dxa"/>
            <w:tcMar>
              <w:top w:w="50" w:type="dxa"/>
              <w:left w:w="100" w:type="dxa"/>
            </w:tcMar>
            <w:vAlign w:val="center"/>
          </w:tcPr>
          <w:p w14:paraId="093AF254" w14:textId="77777777" w:rsidR="00253611" w:rsidRPr="00BD7DE2" w:rsidRDefault="00BD7DE2">
            <w:pPr>
              <w:spacing w:after="0"/>
              <w:ind w:left="135"/>
              <w:rPr>
                <w:lang w:val="ru-RU"/>
              </w:rPr>
            </w:pPr>
            <w:r w:rsidRPr="00BD7DE2">
              <w:rPr>
                <w:rFonts w:ascii="Times New Roman" w:hAnsi="Times New Roman"/>
                <w:color w:val="000000"/>
                <w:sz w:val="24"/>
                <w:lang w:val="ru-RU"/>
              </w:rPr>
              <w:t>Лабораторная работа "Определение удельной теплоты плавления льда"</w:t>
            </w:r>
          </w:p>
        </w:tc>
        <w:tc>
          <w:tcPr>
            <w:tcW w:w="812" w:type="dxa"/>
            <w:tcMar>
              <w:top w:w="50" w:type="dxa"/>
              <w:left w:w="100" w:type="dxa"/>
            </w:tcMar>
            <w:vAlign w:val="center"/>
          </w:tcPr>
          <w:p w14:paraId="356F27DB"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0458BDE6" w14:textId="77777777" w:rsidR="00253611" w:rsidRDefault="00253611">
            <w:pPr>
              <w:spacing w:after="0"/>
              <w:ind w:left="135"/>
              <w:jc w:val="center"/>
            </w:pPr>
          </w:p>
        </w:tc>
        <w:tc>
          <w:tcPr>
            <w:tcW w:w="1607" w:type="dxa"/>
            <w:tcMar>
              <w:top w:w="50" w:type="dxa"/>
              <w:left w:w="100" w:type="dxa"/>
            </w:tcMar>
            <w:vAlign w:val="center"/>
          </w:tcPr>
          <w:p w14:paraId="5B79E304" w14:textId="77777777" w:rsidR="00253611" w:rsidRDefault="00BD7DE2">
            <w:pPr>
              <w:spacing w:after="0"/>
              <w:ind w:left="135"/>
              <w:jc w:val="center"/>
            </w:pPr>
            <w:r>
              <w:rPr>
                <w:rFonts w:ascii="Times New Roman" w:hAnsi="Times New Roman"/>
                <w:color w:val="000000"/>
                <w:sz w:val="24"/>
              </w:rPr>
              <w:t xml:space="preserve"> 1 </w:t>
            </w:r>
          </w:p>
        </w:tc>
        <w:tc>
          <w:tcPr>
            <w:tcW w:w="1137" w:type="dxa"/>
            <w:tcMar>
              <w:top w:w="50" w:type="dxa"/>
              <w:left w:w="100" w:type="dxa"/>
            </w:tcMar>
            <w:vAlign w:val="center"/>
          </w:tcPr>
          <w:p w14:paraId="6E06EEB6" w14:textId="77777777" w:rsidR="00253611" w:rsidRDefault="00253611">
            <w:pPr>
              <w:spacing w:after="0"/>
              <w:ind w:left="135"/>
            </w:pPr>
          </w:p>
        </w:tc>
        <w:tc>
          <w:tcPr>
            <w:tcW w:w="1955" w:type="dxa"/>
            <w:tcMar>
              <w:top w:w="50" w:type="dxa"/>
              <w:left w:w="100" w:type="dxa"/>
            </w:tcMar>
            <w:vAlign w:val="center"/>
          </w:tcPr>
          <w:p w14:paraId="1B00A94A"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02">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72</w:t>
              </w:r>
              <w:r>
                <w:rPr>
                  <w:rFonts w:ascii="Times New Roman" w:hAnsi="Times New Roman"/>
                  <w:color w:val="0000FF"/>
                  <w:u w:val="single"/>
                </w:rPr>
                <w:t>fe</w:t>
              </w:r>
            </w:hyperlink>
          </w:p>
        </w:tc>
      </w:tr>
      <w:tr w:rsidR="00253611" w:rsidRPr="00BD7DE2" w14:paraId="6898FDC2" w14:textId="77777777">
        <w:trPr>
          <w:trHeight w:val="144"/>
          <w:tblCellSpacing w:w="20" w:type="nil"/>
        </w:trPr>
        <w:tc>
          <w:tcPr>
            <w:tcW w:w="366" w:type="dxa"/>
            <w:tcMar>
              <w:top w:w="50" w:type="dxa"/>
              <w:left w:w="100" w:type="dxa"/>
            </w:tcMar>
            <w:vAlign w:val="center"/>
          </w:tcPr>
          <w:p w14:paraId="45C4C2E6" w14:textId="77777777" w:rsidR="00253611" w:rsidRDefault="00BD7DE2">
            <w:pPr>
              <w:spacing w:after="0"/>
            </w:pPr>
            <w:r>
              <w:rPr>
                <w:rFonts w:ascii="Times New Roman" w:hAnsi="Times New Roman"/>
                <w:color w:val="000000"/>
                <w:sz w:val="24"/>
              </w:rPr>
              <w:t>20</w:t>
            </w:r>
          </w:p>
        </w:tc>
        <w:tc>
          <w:tcPr>
            <w:tcW w:w="3344" w:type="dxa"/>
            <w:tcMar>
              <w:top w:w="50" w:type="dxa"/>
              <w:left w:w="100" w:type="dxa"/>
            </w:tcMar>
            <w:vAlign w:val="center"/>
          </w:tcPr>
          <w:p w14:paraId="2875CF97" w14:textId="77777777" w:rsidR="00253611" w:rsidRDefault="00BD7DE2">
            <w:pPr>
              <w:spacing w:after="0"/>
              <w:ind w:left="135"/>
            </w:pPr>
            <w:r>
              <w:rPr>
                <w:rFonts w:ascii="Times New Roman" w:hAnsi="Times New Roman"/>
                <w:color w:val="000000"/>
                <w:sz w:val="24"/>
              </w:rPr>
              <w:t>Парообразование и конденсация. Испарение</w:t>
            </w:r>
          </w:p>
        </w:tc>
        <w:tc>
          <w:tcPr>
            <w:tcW w:w="812" w:type="dxa"/>
            <w:tcMar>
              <w:top w:w="50" w:type="dxa"/>
              <w:left w:w="100" w:type="dxa"/>
            </w:tcMar>
            <w:vAlign w:val="center"/>
          </w:tcPr>
          <w:p w14:paraId="4AA9AC1F" w14:textId="77777777" w:rsidR="00253611" w:rsidRDefault="00BD7DE2">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6A3CFA0D" w14:textId="77777777" w:rsidR="00253611" w:rsidRDefault="00253611">
            <w:pPr>
              <w:spacing w:after="0"/>
              <w:ind w:left="135"/>
              <w:jc w:val="center"/>
            </w:pPr>
          </w:p>
        </w:tc>
        <w:tc>
          <w:tcPr>
            <w:tcW w:w="1607" w:type="dxa"/>
            <w:tcMar>
              <w:top w:w="50" w:type="dxa"/>
              <w:left w:w="100" w:type="dxa"/>
            </w:tcMar>
            <w:vAlign w:val="center"/>
          </w:tcPr>
          <w:p w14:paraId="4051A7EE" w14:textId="77777777" w:rsidR="00253611" w:rsidRDefault="00253611">
            <w:pPr>
              <w:spacing w:after="0"/>
              <w:ind w:left="135"/>
              <w:jc w:val="center"/>
            </w:pPr>
          </w:p>
        </w:tc>
        <w:tc>
          <w:tcPr>
            <w:tcW w:w="1137" w:type="dxa"/>
            <w:tcMar>
              <w:top w:w="50" w:type="dxa"/>
              <w:left w:w="100" w:type="dxa"/>
            </w:tcMar>
            <w:vAlign w:val="center"/>
          </w:tcPr>
          <w:p w14:paraId="17A41BD2" w14:textId="77777777" w:rsidR="00253611" w:rsidRDefault="00253611">
            <w:pPr>
              <w:spacing w:after="0"/>
              <w:ind w:left="135"/>
            </w:pPr>
          </w:p>
        </w:tc>
        <w:tc>
          <w:tcPr>
            <w:tcW w:w="1955" w:type="dxa"/>
            <w:tcMar>
              <w:top w:w="50" w:type="dxa"/>
              <w:left w:w="100" w:type="dxa"/>
            </w:tcMar>
            <w:vAlign w:val="center"/>
          </w:tcPr>
          <w:p w14:paraId="0DCC1046"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03">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740</w:t>
              </w:r>
              <w:r>
                <w:rPr>
                  <w:rFonts w:ascii="Times New Roman" w:hAnsi="Times New Roman"/>
                  <w:color w:val="0000FF"/>
                  <w:u w:val="single"/>
                </w:rPr>
                <w:t>c</w:t>
              </w:r>
            </w:hyperlink>
          </w:p>
        </w:tc>
      </w:tr>
      <w:tr w:rsidR="00253611" w:rsidRPr="00BD7DE2" w14:paraId="3BBEB306" w14:textId="77777777">
        <w:trPr>
          <w:trHeight w:val="144"/>
          <w:tblCellSpacing w:w="20" w:type="nil"/>
        </w:trPr>
        <w:tc>
          <w:tcPr>
            <w:tcW w:w="366" w:type="dxa"/>
            <w:tcMar>
              <w:top w:w="50" w:type="dxa"/>
              <w:left w:w="100" w:type="dxa"/>
            </w:tcMar>
            <w:vAlign w:val="center"/>
          </w:tcPr>
          <w:p w14:paraId="504BDB62" w14:textId="77777777" w:rsidR="00253611" w:rsidRDefault="00BD7DE2">
            <w:pPr>
              <w:spacing w:after="0"/>
            </w:pPr>
            <w:r>
              <w:rPr>
                <w:rFonts w:ascii="Times New Roman" w:hAnsi="Times New Roman"/>
                <w:color w:val="000000"/>
                <w:sz w:val="24"/>
              </w:rPr>
              <w:t>21</w:t>
            </w:r>
          </w:p>
        </w:tc>
        <w:tc>
          <w:tcPr>
            <w:tcW w:w="3344" w:type="dxa"/>
            <w:tcMar>
              <w:top w:w="50" w:type="dxa"/>
              <w:left w:w="100" w:type="dxa"/>
            </w:tcMar>
            <w:vAlign w:val="center"/>
          </w:tcPr>
          <w:p w14:paraId="092C2BA0" w14:textId="77777777" w:rsidR="00253611" w:rsidRPr="00BD7DE2" w:rsidRDefault="00BD7DE2">
            <w:pPr>
              <w:spacing w:after="0"/>
              <w:ind w:left="135"/>
              <w:rPr>
                <w:lang w:val="ru-RU"/>
              </w:rPr>
            </w:pPr>
            <w:r w:rsidRPr="00BD7DE2">
              <w:rPr>
                <w:rFonts w:ascii="Times New Roman" w:hAnsi="Times New Roman"/>
                <w:color w:val="000000"/>
                <w:sz w:val="24"/>
                <w:lang w:val="ru-RU"/>
              </w:rPr>
              <w:t>Кипение. Удельная теплота парообразования и конденсации. Зависимость температуры кипения от атмосферного давления</w:t>
            </w:r>
          </w:p>
        </w:tc>
        <w:tc>
          <w:tcPr>
            <w:tcW w:w="812" w:type="dxa"/>
            <w:tcMar>
              <w:top w:w="50" w:type="dxa"/>
              <w:left w:w="100" w:type="dxa"/>
            </w:tcMar>
            <w:vAlign w:val="center"/>
          </w:tcPr>
          <w:p w14:paraId="7E92579D"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4F380E9B" w14:textId="77777777" w:rsidR="00253611" w:rsidRDefault="00253611">
            <w:pPr>
              <w:spacing w:after="0"/>
              <w:ind w:left="135"/>
              <w:jc w:val="center"/>
            </w:pPr>
          </w:p>
        </w:tc>
        <w:tc>
          <w:tcPr>
            <w:tcW w:w="1607" w:type="dxa"/>
            <w:tcMar>
              <w:top w:w="50" w:type="dxa"/>
              <w:left w:w="100" w:type="dxa"/>
            </w:tcMar>
            <w:vAlign w:val="center"/>
          </w:tcPr>
          <w:p w14:paraId="349531CB" w14:textId="77777777" w:rsidR="00253611" w:rsidRDefault="00253611">
            <w:pPr>
              <w:spacing w:after="0"/>
              <w:ind w:left="135"/>
              <w:jc w:val="center"/>
            </w:pPr>
          </w:p>
        </w:tc>
        <w:tc>
          <w:tcPr>
            <w:tcW w:w="1137" w:type="dxa"/>
            <w:tcMar>
              <w:top w:w="50" w:type="dxa"/>
              <w:left w:w="100" w:type="dxa"/>
            </w:tcMar>
            <w:vAlign w:val="center"/>
          </w:tcPr>
          <w:p w14:paraId="5AA3F849" w14:textId="77777777" w:rsidR="00253611" w:rsidRDefault="00253611">
            <w:pPr>
              <w:spacing w:after="0"/>
              <w:ind w:left="135"/>
            </w:pPr>
          </w:p>
        </w:tc>
        <w:tc>
          <w:tcPr>
            <w:tcW w:w="1955" w:type="dxa"/>
            <w:tcMar>
              <w:top w:w="50" w:type="dxa"/>
              <w:left w:w="100" w:type="dxa"/>
            </w:tcMar>
            <w:vAlign w:val="center"/>
          </w:tcPr>
          <w:p w14:paraId="5F78E38E"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04">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786</w:t>
              </w:r>
              <w:r>
                <w:rPr>
                  <w:rFonts w:ascii="Times New Roman" w:hAnsi="Times New Roman"/>
                  <w:color w:val="0000FF"/>
                  <w:u w:val="single"/>
                </w:rPr>
                <w:t>c</w:t>
              </w:r>
            </w:hyperlink>
          </w:p>
        </w:tc>
      </w:tr>
      <w:tr w:rsidR="00253611" w:rsidRPr="00BD7DE2" w14:paraId="4B3C4334" w14:textId="77777777">
        <w:trPr>
          <w:trHeight w:val="144"/>
          <w:tblCellSpacing w:w="20" w:type="nil"/>
        </w:trPr>
        <w:tc>
          <w:tcPr>
            <w:tcW w:w="366" w:type="dxa"/>
            <w:tcMar>
              <w:top w:w="50" w:type="dxa"/>
              <w:left w:w="100" w:type="dxa"/>
            </w:tcMar>
            <w:vAlign w:val="center"/>
          </w:tcPr>
          <w:p w14:paraId="1DE6D15C" w14:textId="77777777" w:rsidR="00253611" w:rsidRDefault="00BD7DE2">
            <w:pPr>
              <w:spacing w:after="0"/>
            </w:pPr>
            <w:r>
              <w:rPr>
                <w:rFonts w:ascii="Times New Roman" w:hAnsi="Times New Roman"/>
                <w:color w:val="000000"/>
                <w:sz w:val="24"/>
              </w:rPr>
              <w:t>22</w:t>
            </w:r>
          </w:p>
        </w:tc>
        <w:tc>
          <w:tcPr>
            <w:tcW w:w="3344" w:type="dxa"/>
            <w:tcMar>
              <w:top w:w="50" w:type="dxa"/>
              <w:left w:w="100" w:type="dxa"/>
            </w:tcMar>
            <w:vAlign w:val="center"/>
          </w:tcPr>
          <w:p w14:paraId="3AFA8AA4" w14:textId="77777777" w:rsidR="00253611" w:rsidRPr="00BD7DE2" w:rsidRDefault="00BD7DE2">
            <w:pPr>
              <w:spacing w:after="0"/>
              <w:ind w:left="135"/>
              <w:rPr>
                <w:lang w:val="ru-RU"/>
              </w:rPr>
            </w:pPr>
            <w:r w:rsidRPr="00BD7DE2">
              <w:rPr>
                <w:rFonts w:ascii="Times New Roman" w:hAnsi="Times New Roman"/>
                <w:color w:val="000000"/>
                <w:sz w:val="24"/>
                <w:lang w:val="ru-RU"/>
              </w:rPr>
              <w:t>Влажность воздуха. Лабораторная работа "Определение относительной влажности воздуха"</w:t>
            </w:r>
          </w:p>
        </w:tc>
        <w:tc>
          <w:tcPr>
            <w:tcW w:w="812" w:type="dxa"/>
            <w:tcMar>
              <w:top w:w="50" w:type="dxa"/>
              <w:left w:w="100" w:type="dxa"/>
            </w:tcMar>
            <w:vAlign w:val="center"/>
          </w:tcPr>
          <w:p w14:paraId="38A595B6"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436D42AE" w14:textId="77777777" w:rsidR="00253611" w:rsidRDefault="00253611">
            <w:pPr>
              <w:spacing w:after="0"/>
              <w:ind w:left="135"/>
              <w:jc w:val="center"/>
            </w:pPr>
          </w:p>
        </w:tc>
        <w:tc>
          <w:tcPr>
            <w:tcW w:w="1607" w:type="dxa"/>
            <w:tcMar>
              <w:top w:w="50" w:type="dxa"/>
              <w:left w:w="100" w:type="dxa"/>
            </w:tcMar>
            <w:vAlign w:val="center"/>
          </w:tcPr>
          <w:p w14:paraId="51A3E5B3" w14:textId="77777777" w:rsidR="00253611" w:rsidRDefault="00BD7DE2">
            <w:pPr>
              <w:spacing w:after="0"/>
              <w:ind w:left="135"/>
              <w:jc w:val="center"/>
            </w:pPr>
            <w:r>
              <w:rPr>
                <w:rFonts w:ascii="Times New Roman" w:hAnsi="Times New Roman"/>
                <w:color w:val="000000"/>
                <w:sz w:val="24"/>
              </w:rPr>
              <w:t xml:space="preserve"> 1 </w:t>
            </w:r>
          </w:p>
        </w:tc>
        <w:tc>
          <w:tcPr>
            <w:tcW w:w="1137" w:type="dxa"/>
            <w:tcMar>
              <w:top w:w="50" w:type="dxa"/>
              <w:left w:w="100" w:type="dxa"/>
            </w:tcMar>
            <w:vAlign w:val="center"/>
          </w:tcPr>
          <w:p w14:paraId="17AFF1BA" w14:textId="77777777" w:rsidR="00253611" w:rsidRDefault="00253611">
            <w:pPr>
              <w:spacing w:after="0"/>
              <w:ind w:left="135"/>
            </w:pPr>
          </w:p>
        </w:tc>
        <w:tc>
          <w:tcPr>
            <w:tcW w:w="1955" w:type="dxa"/>
            <w:tcMar>
              <w:top w:w="50" w:type="dxa"/>
              <w:left w:w="100" w:type="dxa"/>
            </w:tcMar>
            <w:vAlign w:val="center"/>
          </w:tcPr>
          <w:p w14:paraId="53D91D0C"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05">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7628</w:t>
              </w:r>
            </w:hyperlink>
          </w:p>
        </w:tc>
      </w:tr>
      <w:tr w:rsidR="00253611" w14:paraId="739C9168" w14:textId="77777777">
        <w:trPr>
          <w:trHeight w:val="144"/>
          <w:tblCellSpacing w:w="20" w:type="nil"/>
        </w:trPr>
        <w:tc>
          <w:tcPr>
            <w:tcW w:w="366" w:type="dxa"/>
            <w:tcMar>
              <w:top w:w="50" w:type="dxa"/>
              <w:left w:w="100" w:type="dxa"/>
            </w:tcMar>
            <w:vAlign w:val="center"/>
          </w:tcPr>
          <w:p w14:paraId="61EB06AB" w14:textId="77777777" w:rsidR="00253611" w:rsidRDefault="00BD7DE2">
            <w:pPr>
              <w:spacing w:after="0"/>
            </w:pPr>
            <w:r>
              <w:rPr>
                <w:rFonts w:ascii="Times New Roman" w:hAnsi="Times New Roman"/>
                <w:color w:val="000000"/>
                <w:sz w:val="24"/>
              </w:rPr>
              <w:t>23</w:t>
            </w:r>
          </w:p>
        </w:tc>
        <w:tc>
          <w:tcPr>
            <w:tcW w:w="3344" w:type="dxa"/>
            <w:tcMar>
              <w:top w:w="50" w:type="dxa"/>
              <w:left w:w="100" w:type="dxa"/>
            </w:tcMar>
            <w:vAlign w:val="center"/>
          </w:tcPr>
          <w:p w14:paraId="106BB3BA" w14:textId="77777777" w:rsidR="00253611" w:rsidRPr="00BD7DE2" w:rsidRDefault="00BD7DE2">
            <w:pPr>
              <w:spacing w:after="0"/>
              <w:ind w:left="135"/>
              <w:rPr>
                <w:lang w:val="ru-RU"/>
              </w:rPr>
            </w:pPr>
            <w:r w:rsidRPr="00BD7DE2">
              <w:rPr>
                <w:rFonts w:ascii="Times New Roman" w:hAnsi="Times New Roman"/>
                <w:color w:val="000000"/>
                <w:sz w:val="24"/>
                <w:lang w:val="ru-RU"/>
              </w:rPr>
              <w:t>Решение задач на определение влажности воздуха</w:t>
            </w:r>
          </w:p>
        </w:tc>
        <w:tc>
          <w:tcPr>
            <w:tcW w:w="812" w:type="dxa"/>
            <w:tcMar>
              <w:top w:w="50" w:type="dxa"/>
              <w:left w:w="100" w:type="dxa"/>
            </w:tcMar>
            <w:vAlign w:val="center"/>
          </w:tcPr>
          <w:p w14:paraId="0EDAA5BD"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7514FBDA" w14:textId="77777777" w:rsidR="00253611" w:rsidRDefault="00253611">
            <w:pPr>
              <w:spacing w:after="0"/>
              <w:ind w:left="135"/>
              <w:jc w:val="center"/>
            </w:pPr>
          </w:p>
        </w:tc>
        <w:tc>
          <w:tcPr>
            <w:tcW w:w="1607" w:type="dxa"/>
            <w:tcMar>
              <w:top w:w="50" w:type="dxa"/>
              <w:left w:w="100" w:type="dxa"/>
            </w:tcMar>
            <w:vAlign w:val="center"/>
          </w:tcPr>
          <w:p w14:paraId="410EE33D" w14:textId="77777777" w:rsidR="00253611" w:rsidRDefault="00253611">
            <w:pPr>
              <w:spacing w:after="0"/>
              <w:ind w:left="135"/>
              <w:jc w:val="center"/>
            </w:pPr>
          </w:p>
        </w:tc>
        <w:tc>
          <w:tcPr>
            <w:tcW w:w="1137" w:type="dxa"/>
            <w:tcMar>
              <w:top w:w="50" w:type="dxa"/>
              <w:left w:w="100" w:type="dxa"/>
            </w:tcMar>
            <w:vAlign w:val="center"/>
          </w:tcPr>
          <w:p w14:paraId="73307D8A" w14:textId="77777777" w:rsidR="00253611" w:rsidRDefault="00253611">
            <w:pPr>
              <w:spacing w:after="0"/>
              <w:ind w:left="135"/>
            </w:pPr>
          </w:p>
        </w:tc>
        <w:tc>
          <w:tcPr>
            <w:tcW w:w="1955" w:type="dxa"/>
            <w:tcMar>
              <w:top w:w="50" w:type="dxa"/>
              <w:left w:w="100" w:type="dxa"/>
            </w:tcMar>
            <w:vAlign w:val="center"/>
          </w:tcPr>
          <w:p w14:paraId="264D03EE" w14:textId="77777777" w:rsidR="00253611" w:rsidRDefault="00253611">
            <w:pPr>
              <w:spacing w:after="0"/>
              <w:ind w:left="135"/>
            </w:pPr>
          </w:p>
        </w:tc>
      </w:tr>
      <w:tr w:rsidR="00253611" w14:paraId="7D996AD8" w14:textId="77777777">
        <w:trPr>
          <w:trHeight w:val="144"/>
          <w:tblCellSpacing w:w="20" w:type="nil"/>
        </w:trPr>
        <w:tc>
          <w:tcPr>
            <w:tcW w:w="366" w:type="dxa"/>
            <w:tcMar>
              <w:top w:w="50" w:type="dxa"/>
              <w:left w:w="100" w:type="dxa"/>
            </w:tcMar>
            <w:vAlign w:val="center"/>
          </w:tcPr>
          <w:p w14:paraId="58833BB7" w14:textId="77777777" w:rsidR="00253611" w:rsidRDefault="00BD7DE2">
            <w:pPr>
              <w:spacing w:after="0"/>
            </w:pPr>
            <w:r>
              <w:rPr>
                <w:rFonts w:ascii="Times New Roman" w:hAnsi="Times New Roman"/>
                <w:color w:val="000000"/>
                <w:sz w:val="24"/>
              </w:rPr>
              <w:t>24</w:t>
            </w:r>
          </w:p>
        </w:tc>
        <w:tc>
          <w:tcPr>
            <w:tcW w:w="3344" w:type="dxa"/>
            <w:tcMar>
              <w:top w:w="50" w:type="dxa"/>
              <w:left w:w="100" w:type="dxa"/>
            </w:tcMar>
            <w:vAlign w:val="center"/>
          </w:tcPr>
          <w:p w14:paraId="3D96BBEA" w14:textId="77777777" w:rsidR="00253611" w:rsidRDefault="00BD7DE2">
            <w:pPr>
              <w:spacing w:after="0"/>
              <w:ind w:left="135"/>
            </w:pPr>
            <w:r w:rsidRPr="00BD7DE2">
              <w:rPr>
                <w:rFonts w:ascii="Times New Roman" w:hAnsi="Times New Roman"/>
                <w:color w:val="000000"/>
                <w:sz w:val="24"/>
                <w:lang w:val="ru-RU"/>
              </w:rPr>
              <w:t xml:space="preserve">Принципы работы тепловых двигателей̆. Паровая турбина. </w:t>
            </w:r>
            <w:r>
              <w:rPr>
                <w:rFonts w:ascii="Times New Roman" w:hAnsi="Times New Roman"/>
                <w:color w:val="000000"/>
                <w:sz w:val="24"/>
              </w:rPr>
              <w:t>Двигатель внутреннего сгорания</w:t>
            </w:r>
          </w:p>
        </w:tc>
        <w:tc>
          <w:tcPr>
            <w:tcW w:w="812" w:type="dxa"/>
            <w:tcMar>
              <w:top w:w="50" w:type="dxa"/>
              <w:left w:w="100" w:type="dxa"/>
            </w:tcMar>
            <w:vAlign w:val="center"/>
          </w:tcPr>
          <w:p w14:paraId="5AB3D114" w14:textId="77777777" w:rsidR="00253611" w:rsidRDefault="00BD7DE2">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3F68DAA3" w14:textId="77777777" w:rsidR="00253611" w:rsidRDefault="00253611">
            <w:pPr>
              <w:spacing w:after="0"/>
              <w:ind w:left="135"/>
              <w:jc w:val="center"/>
            </w:pPr>
          </w:p>
        </w:tc>
        <w:tc>
          <w:tcPr>
            <w:tcW w:w="1607" w:type="dxa"/>
            <w:tcMar>
              <w:top w:w="50" w:type="dxa"/>
              <w:left w:w="100" w:type="dxa"/>
            </w:tcMar>
            <w:vAlign w:val="center"/>
          </w:tcPr>
          <w:p w14:paraId="3498680C" w14:textId="77777777" w:rsidR="00253611" w:rsidRDefault="00253611">
            <w:pPr>
              <w:spacing w:after="0"/>
              <w:ind w:left="135"/>
              <w:jc w:val="center"/>
            </w:pPr>
          </w:p>
        </w:tc>
        <w:tc>
          <w:tcPr>
            <w:tcW w:w="1137" w:type="dxa"/>
            <w:tcMar>
              <w:top w:w="50" w:type="dxa"/>
              <w:left w:w="100" w:type="dxa"/>
            </w:tcMar>
            <w:vAlign w:val="center"/>
          </w:tcPr>
          <w:p w14:paraId="55DC5D1D" w14:textId="77777777" w:rsidR="00253611" w:rsidRDefault="00253611">
            <w:pPr>
              <w:spacing w:after="0"/>
              <w:ind w:left="135"/>
            </w:pPr>
          </w:p>
        </w:tc>
        <w:tc>
          <w:tcPr>
            <w:tcW w:w="1955" w:type="dxa"/>
            <w:tcMar>
              <w:top w:w="50" w:type="dxa"/>
              <w:left w:w="100" w:type="dxa"/>
            </w:tcMar>
            <w:vAlign w:val="center"/>
          </w:tcPr>
          <w:p w14:paraId="01ED09B1" w14:textId="77777777" w:rsidR="00253611" w:rsidRDefault="00253611">
            <w:pPr>
              <w:spacing w:after="0"/>
              <w:ind w:left="135"/>
            </w:pPr>
          </w:p>
        </w:tc>
      </w:tr>
      <w:tr w:rsidR="00253611" w:rsidRPr="00BD7DE2" w14:paraId="589D6401" w14:textId="77777777">
        <w:trPr>
          <w:trHeight w:val="144"/>
          <w:tblCellSpacing w:w="20" w:type="nil"/>
        </w:trPr>
        <w:tc>
          <w:tcPr>
            <w:tcW w:w="366" w:type="dxa"/>
            <w:tcMar>
              <w:top w:w="50" w:type="dxa"/>
              <w:left w:w="100" w:type="dxa"/>
            </w:tcMar>
            <w:vAlign w:val="center"/>
          </w:tcPr>
          <w:p w14:paraId="01A4CC5F" w14:textId="77777777" w:rsidR="00253611" w:rsidRDefault="00BD7DE2">
            <w:pPr>
              <w:spacing w:after="0"/>
            </w:pPr>
            <w:r>
              <w:rPr>
                <w:rFonts w:ascii="Times New Roman" w:hAnsi="Times New Roman"/>
                <w:color w:val="000000"/>
                <w:sz w:val="24"/>
              </w:rPr>
              <w:t>25</w:t>
            </w:r>
          </w:p>
        </w:tc>
        <w:tc>
          <w:tcPr>
            <w:tcW w:w="3344" w:type="dxa"/>
            <w:tcMar>
              <w:top w:w="50" w:type="dxa"/>
              <w:left w:w="100" w:type="dxa"/>
            </w:tcMar>
            <w:vAlign w:val="center"/>
          </w:tcPr>
          <w:p w14:paraId="2A411248" w14:textId="77777777" w:rsidR="00253611" w:rsidRPr="00BD7DE2" w:rsidRDefault="00BD7DE2">
            <w:pPr>
              <w:spacing w:after="0"/>
              <w:ind w:left="135"/>
              <w:rPr>
                <w:lang w:val="ru-RU"/>
              </w:rPr>
            </w:pPr>
            <w:r w:rsidRPr="00BD7DE2">
              <w:rPr>
                <w:rFonts w:ascii="Times New Roman" w:hAnsi="Times New Roman"/>
                <w:color w:val="000000"/>
                <w:sz w:val="24"/>
                <w:lang w:val="ru-RU"/>
              </w:rPr>
              <w:t>КПД теплового двигателя. Тепловые двигатели и защита окружающей̆ среды</w:t>
            </w:r>
          </w:p>
        </w:tc>
        <w:tc>
          <w:tcPr>
            <w:tcW w:w="812" w:type="dxa"/>
            <w:tcMar>
              <w:top w:w="50" w:type="dxa"/>
              <w:left w:w="100" w:type="dxa"/>
            </w:tcMar>
            <w:vAlign w:val="center"/>
          </w:tcPr>
          <w:p w14:paraId="1D672FB9"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1A9E89D7" w14:textId="77777777" w:rsidR="00253611" w:rsidRDefault="00253611">
            <w:pPr>
              <w:spacing w:after="0"/>
              <w:ind w:left="135"/>
              <w:jc w:val="center"/>
            </w:pPr>
          </w:p>
        </w:tc>
        <w:tc>
          <w:tcPr>
            <w:tcW w:w="1607" w:type="dxa"/>
            <w:tcMar>
              <w:top w:w="50" w:type="dxa"/>
              <w:left w:w="100" w:type="dxa"/>
            </w:tcMar>
            <w:vAlign w:val="center"/>
          </w:tcPr>
          <w:p w14:paraId="4F1AACB9" w14:textId="77777777" w:rsidR="00253611" w:rsidRDefault="00253611">
            <w:pPr>
              <w:spacing w:after="0"/>
              <w:ind w:left="135"/>
              <w:jc w:val="center"/>
            </w:pPr>
          </w:p>
        </w:tc>
        <w:tc>
          <w:tcPr>
            <w:tcW w:w="1137" w:type="dxa"/>
            <w:tcMar>
              <w:top w:w="50" w:type="dxa"/>
              <w:left w:w="100" w:type="dxa"/>
            </w:tcMar>
            <w:vAlign w:val="center"/>
          </w:tcPr>
          <w:p w14:paraId="4D610C76" w14:textId="77777777" w:rsidR="00253611" w:rsidRDefault="00253611">
            <w:pPr>
              <w:spacing w:after="0"/>
              <w:ind w:left="135"/>
            </w:pPr>
          </w:p>
        </w:tc>
        <w:tc>
          <w:tcPr>
            <w:tcW w:w="1955" w:type="dxa"/>
            <w:tcMar>
              <w:top w:w="50" w:type="dxa"/>
              <w:left w:w="100" w:type="dxa"/>
            </w:tcMar>
            <w:vAlign w:val="center"/>
          </w:tcPr>
          <w:p w14:paraId="1F27E588"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06">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7</w:t>
              </w:r>
              <w:r>
                <w:rPr>
                  <w:rFonts w:ascii="Times New Roman" w:hAnsi="Times New Roman"/>
                  <w:color w:val="0000FF"/>
                  <w:u w:val="single"/>
                </w:rPr>
                <w:t>c</w:t>
              </w:r>
              <w:r w:rsidRPr="00BD7DE2">
                <w:rPr>
                  <w:rFonts w:ascii="Times New Roman" w:hAnsi="Times New Roman"/>
                  <w:color w:val="0000FF"/>
                  <w:u w:val="single"/>
                  <w:lang w:val="ru-RU"/>
                </w:rPr>
                <w:t>7</w:t>
              </w:r>
              <w:r>
                <w:rPr>
                  <w:rFonts w:ascii="Times New Roman" w:hAnsi="Times New Roman"/>
                  <w:color w:val="0000FF"/>
                  <w:u w:val="single"/>
                </w:rPr>
                <w:t>c</w:t>
              </w:r>
            </w:hyperlink>
          </w:p>
        </w:tc>
      </w:tr>
      <w:tr w:rsidR="00253611" w14:paraId="47602228" w14:textId="77777777">
        <w:trPr>
          <w:trHeight w:val="144"/>
          <w:tblCellSpacing w:w="20" w:type="nil"/>
        </w:trPr>
        <w:tc>
          <w:tcPr>
            <w:tcW w:w="366" w:type="dxa"/>
            <w:tcMar>
              <w:top w:w="50" w:type="dxa"/>
              <w:left w:w="100" w:type="dxa"/>
            </w:tcMar>
            <w:vAlign w:val="center"/>
          </w:tcPr>
          <w:p w14:paraId="29124CC9" w14:textId="77777777" w:rsidR="00253611" w:rsidRDefault="00BD7DE2">
            <w:pPr>
              <w:spacing w:after="0"/>
            </w:pPr>
            <w:r>
              <w:rPr>
                <w:rFonts w:ascii="Times New Roman" w:hAnsi="Times New Roman"/>
                <w:color w:val="000000"/>
                <w:sz w:val="24"/>
              </w:rPr>
              <w:t>26</w:t>
            </w:r>
          </w:p>
        </w:tc>
        <w:tc>
          <w:tcPr>
            <w:tcW w:w="3344" w:type="dxa"/>
            <w:tcMar>
              <w:top w:w="50" w:type="dxa"/>
              <w:left w:w="100" w:type="dxa"/>
            </w:tcMar>
            <w:vAlign w:val="center"/>
          </w:tcPr>
          <w:p w14:paraId="3E188D5E" w14:textId="77777777" w:rsidR="00253611" w:rsidRPr="00BD7DE2" w:rsidRDefault="00BD7DE2">
            <w:pPr>
              <w:spacing w:after="0"/>
              <w:ind w:left="135"/>
              <w:rPr>
                <w:lang w:val="ru-RU"/>
              </w:rPr>
            </w:pPr>
            <w:r w:rsidRPr="00BD7DE2">
              <w:rPr>
                <w:rFonts w:ascii="Times New Roman" w:hAnsi="Times New Roman"/>
                <w:color w:val="000000"/>
                <w:sz w:val="24"/>
                <w:lang w:val="ru-RU"/>
              </w:rPr>
              <w:t>Закон сохранения и превращения энергии в тепловых процессах</w:t>
            </w:r>
          </w:p>
        </w:tc>
        <w:tc>
          <w:tcPr>
            <w:tcW w:w="812" w:type="dxa"/>
            <w:tcMar>
              <w:top w:w="50" w:type="dxa"/>
              <w:left w:w="100" w:type="dxa"/>
            </w:tcMar>
            <w:vAlign w:val="center"/>
          </w:tcPr>
          <w:p w14:paraId="4EF41A87"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05AA7C8C" w14:textId="77777777" w:rsidR="00253611" w:rsidRDefault="00253611">
            <w:pPr>
              <w:spacing w:after="0"/>
              <w:ind w:left="135"/>
              <w:jc w:val="center"/>
            </w:pPr>
          </w:p>
        </w:tc>
        <w:tc>
          <w:tcPr>
            <w:tcW w:w="1607" w:type="dxa"/>
            <w:tcMar>
              <w:top w:w="50" w:type="dxa"/>
              <w:left w:w="100" w:type="dxa"/>
            </w:tcMar>
            <w:vAlign w:val="center"/>
          </w:tcPr>
          <w:p w14:paraId="7878AF9E" w14:textId="77777777" w:rsidR="00253611" w:rsidRDefault="00253611">
            <w:pPr>
              <w:spacing w:after="0"/>
              <w:ind w:left="135"/>
              <w:jc w:val="center"/>
            </w:pPr>
          </w:p>
        </w:tc>
        <w:tc>
          <w:tcPr>
            <w:tcW w:w="1137" w:type="dxa"/>
            <w:tcMar>
              <w:top w:w="50" w:type="dxa"/>
              <w:left w:w="100" w:type="dxa"/>
            </w:tcMar>
            <w:vAlign w:val="center"/>
          </w:tcPr>
          <w:p w14:paraId="48F63968" w14:textId="77777777" w:rsidR="00253611" w:rsidRDefault="00253611">
            <w:pPr>
              <w:spacing w:after="0"/>
              <w:ind w:left="135"/>
            </w:pPr>
          </w:p>
        </w:tc>
        <w:tc>
          <w:tcPr>
            <w:tcW w:w="1955" w:type="dxa"/>
            <w:tcMar>
              <w:top w:w="50" w:type="dxa"/>
              <w:left w:w="100" w:type="dxa"/>
            </w:tcMar>
            <w:vAlign w:val="center"/>
          </w:tcPr>
          <w:p w14:paraId="2905321C" w14:textId="77777777" w:rsidR="00253611" w:rsidRDefault="00253611">
            <w:pPr>
              <w:spacing w:after="0"/>
              <w:ind w:left="135"/>
            </w:pPr>
          </w:p>
        </w:tc>
      </w:tr>
      <w:tr w:rsidR="00253611" w:rsidRPr="00BD7DE2" w14:paraId="6B0063E2" w14:textId="77777777">
        <w:trPr>
          <w:trHeight w:val="144"/>
          <w:tblCellSpacing w:w="20" w:type="nil"/>
        </w:trPr>
        <w:tc>
          <w:tcPr>
            <w:tcW w:w="366" w:type="dxa"/>
            <w:tcMar>
              <w:top w:w="50" w:type="dxa"/>
              <w:left w:w="100" w:type="dxa"/>
            </w:tcMar>
            <w:vAlign w:val="center"/>
          </w:tcPr>
          <w:p w14:paraId="4E0B2508" w14:textId="77777777" w:rsidR="00253611" w:rsidRDefault="00BD7DE2">
            <w:pPr>
              <w:spacing w:after="0"/>
            </w:pPr>
            <w:r>
              <w:rPr>
                <w:rFonts w:ascii="Times New Roman" w:hAnsi="Times New Roman"/>
                <w:color w:val="000000"/>
                <w:sz w:val="24"/>
              </w:rPr>
              <w:t>27</w:t>
            </w:r>
          </w:p>
        </w:tc>
        <w:tc>
          <w:tcPr>
            <w:tcW w:w="3344" w:type="dxa"/>
            <w:tcMar>
              <w:top w:w="50" w:type="dxa"/>
              <w:left w:w="100" w:type="dxa"/>
            </w:tcMar>
            <w:vAlign w:val="center"/>
          </w:tcPr>
          <w:p w14:paraId="1C988F35" w14:textId="77777777" w:rsidR="00253611" w:rsidRDefault="00BD7DE2">
            <w:pPr>
              <w:spacing w:after="0"/>
              <w:ind w:left="135"/>
            </w:pPr>
            <w:r w:rsidRPr="00BD7DE2">
              <w:rPr>
                <w:rFonts w:ascii="Times New Roman" w:hAnsi="Times New Roman"/>
                <w:color w:val="000000"/>
                <w:sz w:val="24"/>
                <w:lang w:val="ru-RU"/>
              </w:rPr>
              <w:t xml:space="preserve">Подготовка к контрольной работе по теме "Тепловые явления. </w:t>
            </w:r>
            <w:r>
              <w:rPr>
                <w:rFonts w:ascii="Times New Roman" w:hAnsi="Times New Roman"/>
                <w:color w:val="000000"/>
                <w:sz w:val="24"/>
              </w:rPr>
              <w:t>Изменение агрегатных состояний вещества"</w:t>
            </w:r>
          </w:p>
        </w:tc>
        <w:tc>
          <w:tcPr>
            <w:tcW w:w="812" w:type="dxa"/>
            <w:tcMar>
              <w:top w:w="50" w:type="dxa"/>
              <w:left w:w="100" w:type="dxa"/>
            </w:tcMar>
            <w:vAlign w:val="center"/>
          </w:tcPr>
          <w:p w14:paraId="23BA9BED" w14:textId="77777777" w:rsidR="00253611" w:rsidRDefault="00BD7DE2">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48FCAB5D" w14:textId="77777777" w:rsidR="00253611" w:rsidRDefault="00253611">
            <w:pPr>
              <w:spacing w:after="0"/>
              <w:ind w:left="135"/>
              <w:jc w:val="center"/>
            </w:pPr>
          </w:p>
        </w:tc>
        <w:tc>
          <w:tcPr>
            <w:tcW w:w="1607" w:type="dxa"/>
            <w:tcMar>
              <w:top w:w="50" w:type="dxa"/>
              <w:left w:w="100" w:type="dxa"/>
            </w:tcMar>
            <w:vAlign w:val="center"/>
          </w:tcPr>
          <w:p w14:paraId="2046E794" w14:textId="77777777" w:rsidR="00253611" w:rsidRDefault="00253611">
            <w:pPr>
              <w:spacing w:after="0"/>
              <w:ind w:left="135"/>
              <w:jc w:val="center"/>
            </w:pPr>
          </w:p>
        </w:tc>
        <w:tc>
          <w:tcPr>
            <w:tcW w:w="1137" w:type="dxa"/>
            <w:tcMar>
              <w:top w:w="50" w:type="dxa"/>
              <w:left w:w="100" w:type="dxa"/>
            </w:tcMar>
            <w:vAlign w:val="center"/>
          </w:tcPr>
          <w:p w14:paraId="5B2ED59B" w14:textId="77777777" w:rsidR="00253611" w:rsidRDefault="00253611">
            <w:pPr>
              <w:spacing w:after="0"/>
              <w:ind w:left="135"/>
            </w:pPr>
          </w:p>
        </w:tc>
        <w:tc>
          <w:tcPr>
            <w:tcW w:w="1955" w:type="dxa"/>
            <w:tcMar>
              <w:top w:w="50" w:type="dxa"/>
              <w:left w:w="100" w:type="dxa"/>
            </w:tcMar>
            <w:vAlign w:val="center"/>
          </w:tcPr>
          <w:p w14:paraId="2EC58808"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07">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83</w:t>
              </w:r>
              <w:r>
                <w:rPr>
                  <w:rFonts w:ascii="Times New Roman" w:hAnsi="Times New Roman"/>
                  <w:color w:val="0000FF"/>
                  <w:u w:val="single"/>
                </w:rPr>
                <w:t>f</w:t>
              </w:r>
              <w:r w:rsidRPr="00BD7DE2">
                <w:rPr>
                  <w:rFonts w:ascii="Times New Roman" w:hAnsi="Times New Roman"/>
                  <w:color w:val="0000FF"/>
                  <w:u w:val="single"/>
                  <w:lang w:val="ru-RU"/>
                </w:rPr>
                <w:t>2</w:t>
              </w:r>
            </w:hyperlink>
          </w:p>
        </w:tc>
      </w:tr>
      <w:tr w:rsidR="00253611" w:rsidRPr="00BD7DE2" w14:paraId="64AE000F" w14:textId="77777777">
        <w:trPr>
          <w:trHeight w:val="144"/>
          <w:tblCellSpacing w:w="20" w:type="nil"/>
        </w:trPr>
        <w:tc>
          <w:tcPr>
            <w:tcW w:w="366" w:type="dxa"/>
            <w:tcMar>
              <w:top w:w="50" w:type="dxa"/>
              <w:left w:w="100" w:type="dxa"/>
            </w:tcMar>
            <w:vAlign w:val="center"/>
          </w:tcPr>
          <w:p w14:paraId="0904D229" w14:textId="77777777" w:rsidR="00253611" w:rsidRDefault="00BD7DE2">
            <w:pPr>
              <w:spacing w:after="0"/>
            </w:pPr>
            <w:r>
              <w:rPr>
                <w:rFonts w:ascii="Times New Roman" w:hAnsi="Times New Roman"/>
                <w:color w:val="000000"/>
                <w:sz w:val="24"/>
              </w:rPr>
              <w:t>28</w:t>
            </w:r>
          </w:p>
        </w:tc>
        <w:tc>
          <w:tcPr>
            <w:tcW w:w="3344" w:type="dxa"/>
            <w:tcMar>
              <w:top w:w="50" w:type="dxa"/>
              <w:left w:w="100" w:type="dxa"/>
            </w:tcMar>
            <w:vAlign w:val="center"/>
          </w:tcPr>
          <w:p w14:paraId="18FF2884" w14:textId="77777777" w:rsidR="00253611" w:rsidRDefault="00BD7DE2">
            <w:pPr>
              <w:spacing w:after="0"/>
              <w:ind w:left="135"/>
            </w:pPr>
            <w:r w:rsidRPr="00BD7DE2">
              <w:rPr>
                <w:rFonts w:ascii="Times New Roman" w:hAnsi="Times New Roman"/>
                <w:color w:val="000000"/>
                <w:sz w:val="24"/>
                <w:lang w:val="ru-RU"/>
              </w:rPr>
              <w:t xml:space="preserve">Контрольная работа по теме "Тепловые явления. </w:t>
            </w:r>
            <w:r>
              <w:rPr>
                <w:rFonts w:ascii="Times New Roman" w:hAnsi="Times New Roman"/>
                <w:color w:val="000000"/>
                <w:sz w:val="24"/>
              </w:rPr>
              <w:t>Изменение агрегатных состояний вещества"</w:t>
            </w:r>
          </w:p>
        </w:tc>
        <w:tc>
          <w:tcPr>
            <w:tcW w:w="812" w:type="dxa"/>
            <w:tcMar>
              <w:top w:w="50" w:type="dxa"/>
              <w:left w:w="100" w:type="dxa"/>
            </w:tcMar>
            <w:vAlign w:val="center"/>
          </w:tcPr>
          <w:p w14:paraId="0FC21D95" w14:textId="77777777" w:rsidR="00253611" w:rsidRDefault="00BD7DE2">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24F59780" w14:textId="77777777" w:rsidR="00253611" w:rsidRDefault="00BD7DE2">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14:paraId="7CC1D014" w14:textId="77777777" w:rsidR="00253611" w:rsidRDefault="00253611">
            <w:pPr>
              <w:spacing w:after="0"/>
              <w:ind w:left="135"/>
              <w:jc w:val="center"/>
            </w:pPr>
          </w:p>
        </w:tc>
        <w:tc>
          <w:tcPr>
            <w:tcW w:w="1137" w:type="dxa"/>
            <w:tcMar>
              <w:top w:w="50" w:type="dxa"/>
              <w:left w:w="100" w:type="dxa"/>
            </w:tcMar>
            <w:vAlign w:val="center"/>
          </w:tcPr>
          <w:p w14:paraId="32589384" w14:textId="77777777" w:rsidR="00253611" w:rsidRDefault="00253611">
            <w:pPr>
              <w:spacing w:after="0"/>
              <w:ind w:left="135"/>
            </w:pPr>
          </w:p>
        </w:tc>
        <w:tc>
          <w:tcPr>
            <w:tcW w:w="1955" w:type="dxa"/>
            <w:tcMar>
              <w:top w:w="50" w:type="dxa"/>
              <w:left w:w="100" w:type="dxa"/>
            </w:tcMar>
            <w:vAlign w:val="center"/>
          </w:tcPr>
          <w:p w14:paraId="0B1FF95C"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08">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86</w:t>
              </w:r>
              <w:r>
                <w:rPr>
                  <w:rFonts w:ascii="Times New Roman" w:hAnsi="Times New Roman"/>
                  <w:color w:val="0000FF"/>
                  <w:u w:val="single"/>
                </w:rPr>
                <w:t>ae</w:t>
              </w:r>
            </w:hyperlink>
          </w:p>
        </w:tc>
      </w:tr>
      <w:tr w:rsidR="00253611" w14:paraId="4284B7ED" w14:textId="77777777">
        <w:trPr>
          <w:trHeight w:val="144"/>
          <w:tblCellSpacing w:w="20" w:type="nil"/>
        </w:trPr>
        <w:tc>
          <w:tcPr>
            <w:tcW w:w="366" w:type="dxa"/>
            <w:tcMar>
              <w:top w:w="50" w:type="dxa"/>
              <w:left w:w="100" w:type="dxa"/>
            </w:tcMar>
            <w:vAlign w:val="center"/>
          </w:tcPr>
          <w:p w14:paraId="02451DCA" w14:textId="77777777" w:rsidR="00253611" w:rsidRDefault="00BD7DE2">
            <w:pPr>
              <w:spacing w:after="0"/>
            </w:pPr>
            <w:r>
              <w:rPr>
                <w:rFonts w:ascii="Times New Roman" w:hAnsi="Times New Roman"/>
                <w:color w:val="000000"/>
                <w:sz w:val="24"/>
              </w:rPr>
              <w:t>29</w:t>
            </w:r>
          </w:p>
        </w:tc>
        <w:tc>
          <w:tcPr>
            <w:tcW w:w="3344" w:type="dxa"/>
            <w:tcMar>
              <w:top w:w="50" w:type="dxa"/>
              <w:left w:w="100" w:type="dxa"/>
            </w:tcMar>
            <w:vAlign w:val="center"/>
          </w:tcPr>
          <w:p w14:paraId="309475CC" w14:textId="77777777" w:rsidR="00253611" w:rsidRPr="00BD7DE2" w:rsidRDefault="00BD7DE2">
            <w:pPr>
              <w:spacing w:after="0"/>
              <w:ind w:left="135"/>
              <w:rPr>
                <w:lang w:val="ru-RU"/>
              </w:rPr>
            </w:pPr>
            <w:r w:rsidRPr="00BD7DE2">
              <w:rPr>
                <w:rFonts w:ascii="Times New Roman" w:hAnsi="Times New Roman"/>
                <w:color w:val="000000"/>
                <w:sz w:val="24"/>
                <w:lang w:val="ru-RU"/>
              </w:rPr>
              <w:t>Электризация тел. Два рода электрических зарядов</w:t>
            </w:r>
          </w:p>
        </w:tc>
        <w:tc>
          <w:tcPr>
            <w:tcW w:w="812" w:type="dxa"/>
            <w:tcMar>
              <w:top w:w="50" w:type="dxa"/>
              <w:left w:w="100" w:type="dxa"/>
            </w:tcMar>
            <w:vAlign w:val="center"/>
          </w:tcPr>
          <w:p w14:paraId="4A77DB6B"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73296D36" w14:textId="77777777" w:rsidR="00253611" w:rsidRDefault="00253611">
            <w:pPr>
              <w:spacing w:after="0"/>
              <w:ind w:left="135"/>
              <w:jc w:val="center"/>
            </w:pPr>
          </w:p>
        </w:tc>
        <w:tc>
          <w:tcPr>
            <w:tcW w:w="1607" w:type="dxa"/>
            <w:tcMar>
              <w:top w:w="50" w:type="dxa"/>
              <w:left w:w="100" w:type="dxa"/>
            </w:tcMar>
            <w:vAlign w:val="center"/>
          </w:tcPr>
          <w:p w14:paraId="174FAC8D" w14:textId="77777777" w:rsidR="00253611" w:rsidRDefault="00253611">
            <w:pPr>
              <w:spacing w:after="0"/>
              <w:ind w:left="135"/>
              <w:jc w:val="center"/>
            </w:pPr>
          </w:p>
        </w:tc>
        <w:tc>
          <w:tcPr>
            <w:tcW w:w="1137" w:type="dxa"/>
            <w:tcMar>
              <w:top w:w="50" w:type="dxa"/>
              <w:left w:w="100" w:type="dxa"/>
            </w:tcMar>
            <w:vAlign w:val="center"/>
          </w:tcPr>
          <w:p w14:paraId="669B617B" w14:textId="77777777" w:rsidR="00253611" w:rsidRDefault="00253611">
            <w:pPr>
              <w:spacing w:after="0"/>
              <w:ind w:left="135"/>
            </w:pPr>
          </w:p>
        </w:tc>
        <w:tc>
          <w:tcPr>
            <w:tcW w:w="1955" w:type="dxa"/>
            <w:tcMar>
              <w:top w:w="50" w:type="dxa"/>
              <w:left w:w="100" w:type="dxa"/>
            </w:tcMar>
            <w:vAlign w:val="center"/>
          </w:tcPr>
          <w:p w14:paraId="71F797BA" w14:textId="77777777" w:rsidR="00253611" w:rsidRDefault="00253611">
            <w:pPr>
              <w:spacing w:after="0"/>
              <w:ind w:left="135"/>
            </w:pPr>
          </w:p>
        </w:tc>
      </w:tr>
      <w:tr w:rsidR="00253611" w14:paraId="5DD53BB3" w14:textId="77777777">
        <w:trPr>
          <w:trHeight w:val="144"/>
          <w:tblCellSpacing w:w="20" w:type="nil"/>
        </w:trPr>
        <w:tc>
          <w:tcPr>
            <w:tcW w:w="366" w:type="dxa"/>
            <w:tcMar>
              <w:top w:w="50" w:type="dxa"/>
              <w:left w:w="100" w:type="dxa"/>
            </w:tcMar>
            <w:vAlign w:val="center"/>
          </w:tcPr>
          <w:p w14:paraId="7890D496" w14:textId="77777777" w:rsidR="00253611" w:rsidRDefault="00BD7DE2">
            <w:pPr>
              <w:spacing w:after="0"/>
            </w:pPr>
            <w:r>
              <w:rPr>
                <w:rFonts w:ascii="Times New Roman" w:hAnsi="Times New Roman"/>
                <w:color w:val="000000"/>
                <w:sz w:val="24"/>
              </w:rPr>
              <w:t>30</w:t>
            </w:r>
          </w:p>
        </w:tc>
        <w:tc>
          <w:tcPr>
            <w:tcW w:w="3344" w:type="dxa"/>
            <w:tcMar>
              <w:top w:w="50" w:type="dxa"/>
              <w:left w:w="100" w:type="dxa"/>
            </w:tcMar>
            <w:vAlign w:val="center"/>
          </w:tcPr>
          <w:p w14:paraId="6738885C" w14:textId="77777777" w:rsidR="00253611" w:rsidRPr="00BD7DE2" w:rsidRDefault="00BD7DE2">
            <w:pPr>
              <w:spacing w:after="0"/>
              <w:ind w:left="135"/>
              <w:rPr>
                <w:lang w:val="ru-RU"/>
              </w:rPr>
            </w:pPr>
            <w:r w:rsidRPr="00BD7DE2">
              <w:rPr>
                <w:rFonts w:ascii="Times New Roman" w:hAnsi="Times New Roman"/>
                <w:color w:val="000000"/>
                <w:sz w:val="24"/>
                <w:lang w:val="ru-RU"/>
              </w:rPr>
              <w:t>Урок-исследование "Электризация тел индукцией и при соприкосновении"</w:t>
            </w:r>
          </w:p>
        </w:tc>
        <w:tc>
          <w:tcPr>
            <w:tcW w:w="812" w:type="dxa"/>
            <w:tcMar>
              <w:top w:w="50" w:type="dxa"/>
              <w:left w:w="100" w:type="dxa"/>
            </w:tcMar>
            <w:vAlign w:val="center"/>
          </w:tcPr>
          <w:p w14:paraId="7ED413A6"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2902CC87" w14:textId="77777777" w:rsidR="00253611" w:rsidRDefault="00253611">
            <w:pPr>
              <w:spacing w:after="0"/>
              <w:ind w:left="135"/>
              <w:jc w:val="center"/>
            </w:pPr>
          </w:p>
        </w:tc>
        <w:tc>
          <w:tcPr>
            <w:tcW w:w="1607" w:type="dxa"/>
            <w:tcMar>
              <w:top w:w="50" w:type="dxa"/>
              <w:left w:w="100" w:type="dxa"/>
            </w:tcMar>
            <w:vAlign w:val="center"/>
          </w:tcPr>
          <w:p w14:paraId="6B6D2F62" w14:textId="77777777" w:rsidR="00253611" w:rsidRDefault="00BD7DE2">
            <w:pPr>
              <w:spacing w:after="0"/>
              <w:ind w:left="135"/>
              <w:jc w:val="center"/>
            </w:pPr>
            <w:r>
              <w:rPr>
                <w:rFonts w:ascii="Times New Roman" w:hAnsi="Times New Roman"/>
                <w:color w:val="000000"/>
                <w:sz w:val="24"/>
              </w:rPr>
              <w:t xml:space="preserve"> 1 </w:t>
            </w:r>
          </w:p>
        </w:tc>
        <w:tc>
          <w:tcPr>
            <w:tcW w:w="1137" w:type="dxa"/>
            <w:tcMar>
              <w:top w:w="50" w:type="dxa"/>
              <w:left w:w="100" w:type="dxa"/>
            </w:tcMar>
            <w:vAlign w:val="center"/>
          </w:tcPr>
          <w:p w14:paraId="56BFA25C" w14:textId="77777777" w:rsidR="00253611" w:rsidRDefault="00253611">
            <w:pPr>
              <w:spacing w:after="0"/>
              <w:ind w:left="135"/>
            </w:pPr>
          </w:p>
        </w:tc>
        <w:tc>
          <w:tcPr>
            <w:tcW w:w="1955" w:type="dxa"/>
            <w:tcMar>
              <w:top w:w="50" w:type="dxa"/>
              <w:left w:w="100" w:type="dxa"/>
            </w:tcMar>
            <w:vAlign w:val="center"/>
          </w:tcPr>
          <w:p w14:paraId="10C482A9" w14:textId="77777777" w:rsidR="00253611" w:rsidRDefault="00253611">
            <w:pPr>
              <w:spacing w:after="0"/>
              <w:ind w:left="135"/>
            </w:pPr>
          </w:p>
        </w:tc>
      </w:tr>
      <w:tr w:rsidR="00253611" w:rsidRPr="00BD7DE2" w14:paraId="64029FFD" w14:textId="77777777">
        <w:trPr>
          <w:trHeight w:val="144"/>
          <w:tblCellSpacing w:w="20" w:type="nil"/>
        </w:trPr>
        <w:tc>
          <w:tcPr>
            <w:tcW w:w="366" w:type="dxa"/>
            <w:tcMar>
              <w:top w:w="50" w:type="dxa"/>
              <w:left w:w="100" w:type="dxa"/>
            </w:tcMar>
            <w:vAlign w:val="center"/>
          </w:tcPr>
          <w:p w14:paraId="5860259B" w14:textId="77777777" w:rsidR="00253611" w:rsidRDefault="00BD7DE2">
            <w:pPr>
              <w:spacing w:after="0"/>
            </w:pPr>
            <w:r>
              <w:rPr>
                <w:rFonts w:ascii="Times New Roman" w:hAnsi="Times New Roman"/>
                <w:color w:val="000000"/>
                <w:sz w:val="24"/>
              </w:rPr>
              <w:t>31</w:t>
            </w:r>
          </w:p>
        </w:tc>
        <w:tc>
          <w:tcPr>
            <w:tcW w:w="3344" w:type="dxa"/>
            <w:tcMar>
              <w:top w:w="50" w:type="dxa"/>
              <w:left w:w="100" w:type="dxa"/>
            </w:tcMar>
            <w:vAlign w:val="center"/>
          </w:tcPr>
          <w:p w14:paraId="7B8F9481" w14:textId="77777777" w:rsidR="00253611" w:rsidRPr="00BD7DE2" w:rsidRDefault="00BD7DE2">
            <w:pPr>
              <w:spacing w:after="0"/>
              <w:ind w:left="135"/>
              <w:rPr>
                <w:lang w:val="ru-RU"/>
              </w:rPr>
            </w:pPr>
            <w:r w:rsidRPr="00BD7DE2">
              <w:rPr>
                <w:rFonts w:ascii="Times New Roman" w:hAnsi="Times New Roman"/>
                <w:color w:val="000000"/>
                <w:sz w:val="24"/>
                <w:lang w:val="ru-RU"/>
              </w:rPr>
              <w:t>Взаимодействие заряженных тел. Закон Кулона</w:t>
            </w:r>
          </w:p>
        </w:tc>
        <w:tc>
          <w:tcPr>
            <w:tcW w:w="812" w:type="dxa"/>
            <w:tcMar>
              <w:top w:w="50" w:type="dxa"/>
              <w:left w:w="100" w:type="dxa"/>
            </w:tcMar>
            <w:vAlign w:val="center"/>
          </w:tcPr>
          <w:p w14:paraId="4E4119F7"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328DF15F" w14:textId="77777777" w:rsidR="00253611" w:rsidRDefault="00253611">
            <w:pPr>
              <w:spacing w:after="0"/>
              <w:ind w:left="135"/>
              <w:jc w:val="center"/>
            </w:pPr>
          </w:p>
        </w:tc>
        <w:tc>
          <w:tcPr>
            <w:tcW w:w="1607" w:type="dxa"/>
            <w:tcMar>
              <w:top w:w="50" w:type="dxa"/>
              <w:left w:w="100" w:type="dxa"/>
            </w:tcMar>
            <w:vAlign w:val="center"/>
          </w:tcPr>
          <w:p w14:paraId="0A719EC9" w14:textId="77777777" w:rsidR="00253611" w:rsidRDefault="00253611">
            <w:pPr>
              <w:spacing w:after="0"/>
              <w:ind w:left="135"/>
              <w:jc w:val="center"/>
            </w:pPr>
          </w:p>
        </w:tc>
        <w:tc>
          <w:tcPr>
            <w:tcW w:w="1137" w:type="dxa"/>
            <w:tcMar>
              <w:top w:w="50" w:type="dxa"/>
              <w:left w:w="100" w:type="dxa"/>
            </w:tcMar>
            <w:vAlign w:val="center"/>
          </w:tcPr>
          <w:p w14:paraId="43E52D42" w14:textId="77777777" w:rsidR="00253611" w:rsidRDefault="00253611">
            <w:pPr>
              <w:spacing w:after="0"/>
              <w:ind w:left="135"/>
            </w:pPr>
          </w:p>
        </w:tc>
        <w:tc>
          <w:tcPr>
            <w:tcW w:w="1955" w:type="dxa"/>
            <w:tcMar>
              <w:top w:w="50" w:type="dxa"/>
              <w:left w:w="100" w:type="dxa"/>
            </w:tcMar>
            <w:vAlign w:val="center"/>
          </w:tcPr>
          <w:p w14:paraId="4A060535"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09">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87</w:t>
              </w:r>
              <w:r>
                <w:rPr>
                  <w:rFonts w:ascii="Times New Roman" w:hAnsi="Times New Roman"/>
                  <w:color w:val="0000FF"/>
                  <w:u w:val="single"/>
                </w:rPr>
                <w:t>e</w:t>
              </w:r>
              <w:r w:rsidRPr="00BD7DE2">
                <w:rPr>
                  <w:rFonts w:ascii="Times New Roman" w:hAnsi="Times New Roman"/>
                  <w:color w:val="0000FF"/>
                  <w:u w:val="single"/>
                  <w:lang w:val="ru-RU"/>
                </w:rPr>
                <w:t>4</w:t>
              </w:r>
            </w:hyperlink>
          </w:p>
        </w:tc>
      </w:tr>
      <w:tr w:rsidR="00253611" w:rsidRPr="00BD7DE2" w14:paraId="0326B0CA" w14:textId="77777777">
        <w:trPr>
          <w:trHeight w:val="144"/>
          <w:tblCellSpacing w:w="20" w:type="nil"/>
        </w:trPr>
        <w:tc>
          <w:tcPr>
            <w:tcW w:w="366" w:type="dxa"/>
            <w:tcMar>
              <w:top w:w="50" w:type="dxa"/>
              <w:left w:w="100" w:type="dxa"/>
            </w:tcMar>
            <w:vAlign w:val="center"/>
          </w:tcPr>
          <w:p w14:paraId="53C08FAA" w14:textId="77777777" w:rsidR="00253611" w:rsidRDefault="00BD7DE2">
            <w:pPr>
              <w:spacing w:after="0"/>
            </w:pPr>
            <w:r>
              <w:rPr>
                <w:rFonts w:ascii="Times New Roman" w:hAnsi="Times New Roman"/>
                <w:color w:val="000000"/>
                <w:sz w:val="24"/>
              </w:rPr>
              <w:t>32</w:t>
            </w:r>
          </w:p>
        </w:tc>
        <w:tc>
          <w:tcPr>
            <w:tcW w:w="3344" w:type="dxa"/>
            <w:tcMar>
              <w:top w:w="50" w:type="dxa"/>
              <w:left w:w="100" w:type="dxa"/>
            </w:tcMar>
            <w:vAlign w:val="center"/>
          </w:tcPr>
          <w:p w14:paraId="1D545609" w14:textId="77777777" w:rsidR="00253611" w:rsidRDefault="00BD7DE2">
            <w:pPr>
              <w:spacing w:after="0"/>
              <w:ind w:left="135"/>
            </w:pPr>
            <w:r w:rsidRPr="00BD7DE2">
              <w:rPr>
                <w:rFonts w:ascii="Times New Roman" w:hAnsi="Times New Roman"/>
                <w:color w:val="000000"/>
                <w:sz w:val="24"/>
                <w:lang w:val="ru-RU"/>
              </w:rPr>
              <w:t xml:space="preserve">Электрическое поле. Напряженность электрического поля. </w:t>
            </w:r>
            <w:r>
              <w:rPr>
                <w:rFonts w:ascii="Times New Roman" w:hAnsi="Times New Roman"/>
                <w:color w:val="000000"/>
                <w:sz w:val="24"/>
              </w:rPr>
              <w:t>Принцип суперпозиции электрических полей</w:t>
            </w:r>
          </w:p>
        </w:tc>
        <w:tc>
          <w:tcPr>
            <w:tcW w:w="812" w:type="dxa"/>
            <w:tcMar>
              <w:top w:w="50" w:type="dxa"/>
              <w:left w:w="100" w:type="dxa"/>
            </w:tcMar>
            <w:vAlign w:val="center"/>
          </w:tcPr>
          <w:p w14:paraId="4775529D" w14:textId="77777777" w:rsidR="00253611" w:rsidRDefault="00BD7DE2">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7AEF257A" w14:textId="77777777" w:rsidR="00253611" w:rsidRDefault="00253611">
            <w:pPr>
              <w:spacing w:after="0"/>
              <w:ind w:left="135"/>
              <w:jc w:val="center"/>
            </w:pPr>
          </w:p>
        </w:tc>
        <w:tc>
          <w:tcPr>
            <w:tcW w:w="1607" w:type="dxa"/>
            <w:tcMar>
              <w:top w:w="50" w:type="dxa"/>
              <w:left w:w="100" w:type="dxa"/>
            </w:tcMar>
            <w:vAlign w:val="center"/>
          </w:tcPr>
          <w:p w14:paraId="437DAE5C" w14:textId="77777777" w:rsidR="00253611" w:rsidRDefault="00253611">
            <w:pPr>
              <w:spacing w:after="0"/>
              <w:ind w:left="135"/>
              <w:jc w:val="center"/>
            </w:pPr>
          </w:p>
        </w:tc>
        <w:tc>
          <w:tcPr>
            <w:tcW w:w="1137" w:type="dxa"/>
            <w:tcMar>
              <w:top w:w="50" w:type="dxa"/>
              <w:left w:w="100" w:type="dxa"/>
            </w:tcMar>
            <w:vAlign w:val="center"/>
          </w:tcPr>
          <w:p w14:paraId="4796CEC5" w14:textId="77777777" w:rsidR="00253611" w:rsidRDefault="00253611">
            <w:pPr>
              <w:spacing w:after="0"/>
              <w:ind w:left="135"/>
            </w:pPr>
          </w:p>
        </w:tc>
        <w:tc>
          <w:tcPr>
            <w:tcW w:w="1955" w:type="dxa"/>
            <w:tcMar>
              <w:top w:w="50" w:type="dxa"/>
              <w:left w:w="100" w:type="dxa"/>
            </w:tcMar>
            <w:vAlign w:val="center"/>
          </w:tcPr>
          <w:p w14:paraId="7F87431D"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10">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8</w:t>
              </w:r>
              <w:r>
                <w:rPr>
                  <w:rFonts w:ascii="Times New Roman" w:hAnsi="Times New Roman"/>
                  <w:color w:val="0000FF"/>
                  <w:u w:val="single"/>
                </w:rPr>
                <w:t>a</w:t>
              </w:r>
              <w:r w:rsidRPr="00BD7DE2">
                <w:rPr>
                  <w:rFonts w:ascii="Times New Roman" w:hAnsi="Times New Roman"/>
                  <w:color w:val="0000FF"/>
                  <w:u w:val="single"/>
                  <w:lang w:val="ru-RU"/>
                </w:rPr>
                <w:t>0</w:t>
              </w:r>
              <w:r>
                <w:rPr>
                  <w:rFonts w:ascii="Times New Roman" w:hAnsi="Times New Roman"/>
                  <w:color w:val="0000FF"/>
                  <w:u w:val="single"/>
                </w:rPr>
                <w:t>a</w:t>
              </w:r>
            </w:hyperlink>
          </w:p>
        </w:tc>
      </w:tr>
      <w:tr w:rsidR="00253611" w14:paraId="4B211FF8" w14:textId="77777777">
        <w:trPr>
          <w:trHeight w:val="144"/>
          <w:tblCellSpacing w:w="20" w:type="nil"/>
        </w:trPr>
        <w:tc>
          <w:tcPr>
            <w:tcW w:w="366" w:type="dxa"/>
            <w:tcMar>
              <w:top w:w="50" w:type="dxa"/>
              <w:left w:w="100" w:type="dxa"/>
            </w:tcMar>
            <w:vAlign w:val="center"/>
          </w:tcPr>
          <w:p w14:paraId="7E58F598" w14:textId="77777777" w:rsidR="00253611" w:rsidRDefault="00BD7DE2">
            <w:pPr>
              <w:spacing w:after="0"/>
            </w:pPr>
            <w:r>
              <w:rPr>
                <w:rFonts w:ascii="Times New Roman" w:hAnsi="Times New Roman"/>
                <w:color w:val="000000"/>
                <w:sz w:val="24"/>
              </w:rPr>
              <w:t>33</w:t>
            </w:r>
          </w:p>
        </w:tc>
        <w:tc>
          <w:tcPr>
            <w:tcW w:w="3344" w:type="dxa"/>
            <w:tcMar>
              <w:top w:w="50" w:type="dxa"/>
              <w:left w:w="100" w:type="dxa"/>
            </w:tcMar>
            <w:vAlign w:val="center"/>
          </w:tcPr>
          <w:p w14:paraId="35D2BB9D" w14:textId="77777777" w:rsidR="00253611" w:rsidRDefault="00BD7DE2">
            <w:pPr>
              <w:spacing w:after="0"/>
              <w:ind w:left="135"/>
            </w:pPr>
            <w:r w:rsidRPr="00BD7DE2">
              <w:rPr>
                <w:rFonts w:ascii="Times New Roman" w:hAnsi="Times New Roman"/>
                <w:color w:val="000000"/>
                <w:sz w:val="24"/>
                <w:lang w:val="ru-RU"/>
              </w:rPr>
              <w:t xml:space="preserve">Носители электрических зарядов. Элементарный заряд. </w:t>
            </w:r>
            <w:r>
              <w:rPr>
                <w:rFonts w:ascii="Times New Roman" w:hAnsi="Times New Roman"/>
                <w:color w:val="000000"/>
                <w:sz w:val="24"/>
              </w:rPr>
              <w:t>Строение атома</w:t>
            </w:r>
          </w:p>
        </w:tc>
        <w:tc>
          <w:tcPr>
            <w:tcW w:w="812" w:type="dxa"/>
            <w:tcMar>
              <w:top w:w="50" w:type="dxa"/>
              <w:left w:w="100" w:type="dxa"/>
            </w:tcMar>
            <w:vAlign w:val="center"/>
          </w:tcPr>
          <w:p w14:paraId="70743619" w14:textId="77777777" w:rsidR="00253611" w:rsidRDefault="00BD7DE2">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354C4289" w14:textId="77777777" w:rsidR="00253611" w:rsidRDefault="00253611">
            <w:pPr>
              <w:spacing w:after="0"/>
              <w:ind w:left="135"/>
              <w:jc w:val="center"/>
            </w:pPr>
          </w:p>
        </w:tc>
        <w:tc>
          <w:tcPr>
            <w:tcW w:w="1607" w:type="dxa"/>
            <w:tcMar>
              <w:top w:w="50" w:type="dxa"/>
              <w:left w:w="100" w:type="dxa"/>
            </w:tcMar>
            <w:vAlign w:val="center"/>
          </w:tcPr>
          <w:p w14:paraId="49A15983" w14:textId="77777777" w:rsidR="00253611" w:rsidRDefault="00253611">
            <w:pPr>
              <w:spacing w:after="0"/>
              <w:ind w:left="135"/>
              <w:jc w:val="center"/>
            </w:pPr>
          </w:p>
        </w:tc>
        <w:tc>
          <w:tcPr>
            <w:tcW w:w="1137" w:type="dxa"/>
            <w:tcMar>
              <w:top w:w="50" w:type="dxa"/>
              <w:left w:w="100" w:type="dxa"/>
            </w:tcMar>
            <w:vAlign w:val="center"/>
          </w:tcPr>
          <w:p w14:paraId="4DF3C4F7" w14:textId="77777777" w:rsidR="00253611" w:rsidRDefault="00253611">
            <w:pPr>
              <w:spacing w:after="0"/>
              <w:ind w:left="135"/>
            </w:pPr>
          </w:p>
        </w:tc>
        <w:tc>
          <w:tcPr>
            <w:tcW w:w="1955" w:type="dxa"/>
            <w:tcMar>
              <w:top w:w="50" w:type="dxa"/>
              <w:left w:w="100" w:type="dxa"/>
            </w:tcMar>
            <w:vAlign w:val="center"/>
          </w:tcPr>
          <w:p w14:paraId="1BD8116C" w14:textId="77777777" w:rsidR="00253611" w:rsidRDefault="00253611">
            <w:pPr>
              <w:spacing w:after="0"/>
              <w:ind w:left="135"/>
            </w:pPr>
          </w:p>
        </w:tc>
      </w:tr>
      <w:tr w:rsidR="00253611" w:rsidRPr="00BD7DE2" w14:paraId="40BFB741" w14:textId="77777777">
        <w:trPr>
          <w:trHeight w:val="144"/>
          <w:tblCellSpacing w:w="20" w:type="nil"/>
        </w:trPr>
        <w:tc>
          <w:tcPr>
            <w:tcW w:w="366" w:type="dxa"/>
            <w:tcMar>
              <w:top w:w="50" w:type="dxa"/>
              <w:left w:w="100" w:type="dxa"/>
            </w:tcMar>
            <w:vAlign w:val="center"/>
          </w:tcPr>
          <w:p w14:paraId="50D44EBA" w14:textId="77777777" w:rsidR="00253611" w:rsidRDefault="00BD7DE2">
            <w:pPr>
              <w:spacing w:after="0"/>
            </w:pPr>
            <w:r>
              <w:rPr>
                <w:rFonts w:ascii="Times New Roman" w:hAnsi="Times New Roman"/>
                <w:color w:val="000000"/>
                <w:sz w:val="24"/>
              </w:rPr>
              <w:t>34</w:t>
            </w:r>
          </w:p>
        </w:tc>
        <w:tc>
          <w:tcPr>
            <w:tcW w:w="3344" w:type="dxa"/>
            <w:tcMar>
              <w:top w:w="50" w:type="dxa"/>
              <w:left w:w="100" w:type="dxa"/>
            </w:tcMar>
            <w:vAlign w:val="center"/>
          </w:tcPr>
          <w:p w14:paraId="7BDD030B" w14:textId="77777777" w:rsidR="00253611" w:rsidRPr="00BD7DE2" w:rsidRDefault="00BD7DE2">
            <w:pPr>
              <w:spacing w:after="0"/>
              <w:ind w:left="135"/>
              <w:rPr>
                <w:lang w:val="ru-RU"/>
              </w:rPr>
            </w:pPr>
            <w:r w:rsidRPr="00BD7DE2">
              <w:rPr>
                <w:rFonts w:ascii="Times New Roman" w:hAnsi="Times New Roman"/>
                <w:color w:val="000000"/>
                <w:sz w:val="24"/>
                <w:lang w:val="ru-RU"/>
              </w:rPr>
              <w:t>Проводники и диэлектрики. Закон сохранения электрического заряда</w:t>
            </w:r>
          </w:p>
        </w:tc>
        <w:tc>
          <w:tcPr>
            <w:tcW w:w="812" w:type="dxa"/>
            <w:tcMar>
              <w:top w:w="50" w:type="dxa"/>
              <w:left w:w="100" w:type="dxa"/>
            </w:tcMar>
            <w:vAlign w:val="center"/>
          </w:tcPr>
          <w:p w14:paraId="68CAB627"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43BAEB6E" w14:textId="77777777" w:rsidR="00253611" w:rsidRDefault="00253611">
            <w:pPr>
              <w:spacing w:after="0"/>
              <w:ind w:left="135"/>
              <w:jc w:val="center"/>
            </w:pPr>
          </w:p>
        </w:tc>
        <w:tc>
          <w:tcPr>
            <w:tcW w:w="1607" w:type="dxa"/>
            <w:tcMar>
              <w:top w:w="50" w:type="dxa"/>
              <w:left w:w="100" w:type="dxa"/>
            </w:tcMar>
            <w:vAlign w:val="center"/>
          </w:tcPr>
          <w:p w14:paraId="74E6BF10" w14:textId="77777777" w:rsidR="00253611" w:rsidRDefault="00253611">
            <w:pPr>
              <w:spacing w:after="0"/>
              <w:ind w:left="135"/>
              <w:jc w:val="center"/>
            </w:pPr>
          </w:p>
        </w:tc>
        <w:tc>
          <w:tcPr>
            <w:tcW w:w="1137" w:type="dxa"/>
            <w:tcMar>
              <w:top w:w="50" w:type="dxa"/>
              <w:left w:w="100" w:type="dxa"/>
            </w:tcMar>
            <w:vAlign w:val="center"/>
          </w:tcPr>
          <w:p w14:paraId="533CBC6D" w14:textId="77777777" w:rsidR="00253611" w:rsidRDefault="00253611">
            <w:pPr>
              <w:spacing w:after="0"/>
              <w:ind w:left="135"/>
            </w:pPr>
          </w:p>
        </w:tc>
        <w:tc>
          <w:tcPr>
            <w:tcW w:w="1955" w:type="dxa"/>
            <w:tcMar>
              <w:top w:w="50" w:type="dxa"/>
              <w:left w:w="100" w:type="dxa"/>
            </w:tcMar>
            <w:vAlign w:val="center"/>
          </w:tcPr>
          <w:p w14:paraId="5C1585ED"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11">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8</w:t>
              </w:r>
              <w:r>
                <w:rPr>
                  <w:rFonts w:ascii="Times New Roman" w:hAnsi="Times New Roman"/>
                  <w:color w:val="0000FF"/>
                  <w:u w:val="single"/>
                </w:rPr>
                <w:t>ef</w:t>
              </w:r>
              <w:r w:rsidRPr="00BD7DE2">
                <w:rPr>
                  <w:rFonts w:ascii="Times New Roman" w:hAnsi="Times New Roman"/>
                  <w:color w:val="0000FF"/>
                  <w:u w:val="single"/>
                  <w:lang w:val="ru-RU"/>
                </w:rPr>
                <w:t>6</w:t>
              </w:r>
            </w:hyperlink>
          </w:p>
        </w:tc>
      </w:tr>
      <w:tr w:rsidR="00253611" w:rsidRPr="00BD7DE2" w14:paraId="53E9ECEB" w14:textId="77777777">
        <w:trPr>
          <w:trHeight w:val="144"/>
          <w:tblCellSpacing w:w="20" w:type="nil"/>
        </w:trPr>
        <w:tc>
          <w:tcPr>
            <w:tcW w:w="366" w:type="dxa"/>
            <w:tcMar>
              <w:top w:w="50" w:type="dxa"/>
              <w:left w:w="100" w:type="dxa"/>
            </w:tcMar>
            <w:vAlign w:val="center"/>
          </w:tcPr>
          <w:p w14:paraId="15E61082" w14:textId="77777777" w:rsidR="00253611" w:rsidRDefault="00BD7DE2">
            <w:pPr>
              <w:spacing w:after="0"/>
            </w:pPr>
            <w:r>
              <w:rPr>
                <w:rFonts w:ascii="Times New Roman" w:hAnsi="Times New Roman"/>
                <w:color w:val="000000"/>
                <w:sz w:val="24"/>
              </w:rPr>
              <w:t>35</w:t>
            </w:r>
          </w:p>
        </w:tc>
        <w:tc>
          <w:tcPr>
            <w:tcW w:w="3344" w:type="dxa"/>
            <w:tcMar>
              <w:top w:w="50" w:type="dxa"/>
              <w:left w:w="100" w:type="dxa"/>
            </w:tcMar>
            <w:vAlign w:val="center"/>
          </w:tcPr>
          <w:p w14:paraId="3614012D" w14:textId="77777777" w:rsidR="00253611" w:rsidRPr="00BD7DE2" w:rsidRDefault="00BD7DE2">
            <w:pPr>
              <w:spacing w:after="0"/>
              <w:ind w:left="135"/>
              <w:rPr>
                <w:lang w:val="ru-RU"/>
              </w:rPr>
            </w:pPr>
            <w:r w:rsidRPr="00BD7DE2">
              <w:rPr>
                <w:rFonts w:ascii="Times New Roman" w:hAnsi="Times New Roman"/>
                <w:color w:val="000000"/>
                <w:sz w:val="24"/>
                <w:lang w:val="ru-RU"/>
              </w:rPr>
              <w:t>Решение задач на применение свойств электрических зарядов</w:t>
            </w:r>
          </w:p>
        </w:tc>
        <w:tc>
          <w:tcPr>
            <w:tcW w:w="812" w:type="dxa"/>
            <w:tcMar>
              <w:top w:w="50" w:type="dxa"/>
              <w:left w:w="100" w:type="dxa"/>
            </w:tcMar>
            <w:vAlign w:val="center"/>
          </w:tcPr>
          <w:p w14:paraId="387DECCC"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51F21298" w14:textId="77777777" w:rsidR="00253611" w:rsidRDefault="00253611">
            <w:pPr>
              <w:spacing w:after="0"/>
              <w:ind w:left="135"/>
              <w:jc w:val="center"/>
            </w:pPr>
          </w:p>
        </w:tc>
        <w:tc>
          <w:tcPr>
            <w:tcW w:w="1607" w:type="dxa"/>
            <w:tcMar>
              <w:top w:w="50" w:type="dxa"/>
              <w:left w:w="100" w:type="dxa"/>
            </w:tcMar>
            <w:vAlign w:val="center"/>
          </w:tcPr>
          <w:p w14:paraId="4EC02BCE" w14:textId="77777777" w:rsidR="00253611" w:rsidRDefault="00253611">
            <w:pPr>
              <w:spacing w:after="0"/>
              <w:ind w:left="135"/>
              <w:jc w:val="center"/>
            </w:pPr>
          </w:p>
        </w:tc>
        <w:tc>
          <w:tcPr>
            <w:tcW w:w="1137" w:type="dxa"/>
            <w:tcMar>
              <w:top w:w="50" w:type="dxa"/>
              <w:left w:w="100" w:type="dxa"/>
            </w:tcMar>
            <w:vAlign w:val="center"/>
          </w:tcPr>
          <w:p w14:paraId="3D5D6ED4" w14:textId="77777777" w:rsidR="00253611" w:rsidRDefault="00253611">
            <w:pPr>
              <w:spacing w:after="0"/>
              <w:ind w:left="135"/>
            </w:pPr>
          </w:p>
        </w:tc>
        <w:tc>
          <w:tcPr>
            <w:tcW w:w="1955" w:type="dxa"/>
            <w:tcMar>
              <w:top w:w="50" w:type="dxa"/>
              <w:left w:w="100" w:type="dxa"/>
            </w:tcMar>
            <w:vAlign w:val="center"/>
          </w:tcPr>
          <w:p w14:paraId="4471918F"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12">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90</w:t>
              </w:r>
              <w:r>
                <w:rPr>
                  <w:rFonts w:ascii="Times New Roman" w:hAnsi="Times New Roman"/>
                  <w:color w:val="0000FF"/>
                  <w:u w:val="single"/>
                </w:rPr>
                <w:t>cc</w:t>
              </w:r>
            </w:hyperlink>
          </w:p>
        </w:tc>
      </w:tr>
      <w:tr w:rsidR="00253611" w:rsidRPr="00BD7DE2" w14:paraId="1B1E5096" w14:textId="77777777">
        <w:trPr>
          <w:trHeight w:val="144"/>
          <w:tblCellSpacing w:w="20" w:type="nil"/>
        </w:trPr>
        <w:tc>
          <w:tcPr>
            <w:tcW w:w="366" w:type="dxa"/>
            <w:tcMar>
              <w:top w:w="50" w:type="dxa"/>
              <w:left w:w="100" w:type="dxa"/>
            </w:tcMar>
            <w:vAlign w:val="center"/>
          </w:tcPr>
          <w:p w14:paraId="5032E8A2" w14:textId="77777777" w:rsidR="00253611" w:rsidRDefault="00BD7DE2">
            <w:pPr>
              <w:spacing w:after="0"/>
            </w:pPr>
            <w:r>
              <w:rPr>
                <w:rFonts w:ascii="Times New Roman" w:hAnsi="Times New Roman"/>
                <w:color w:val="000000"/>
                <w:sz w:val="24"/>
              </w:rPr>
              <w:t>36</w:t>
            </w:r>
          </w:p>
        </w:tc>
        <w:tc>
          <w:tcPr>
            <w:tcW w:w="3344" w:type="dxa"/>
            <w:tcMar>
              <w:top w:w="50" w:type="dxa"/>
              <w:left w:w="100" w:type="dxa"/>
            </w:tcMar>
            <w:vAlign w:val="center"/>
          </w:tcPr>
          <w:p w14:paraId="4C1372F5" w14:textId="77777777" w:rsidR="00253611" w:rsidRDefault="00BD7DE2">
            <w:pPr>
              <w:spacing w:after="0"/>
              <w:ind w:left="135"/>
            </w:pPr>
            <w:r w:rsidRPr="00BD7DE2">
              <w:rPr>
                <w:rFonts w:ascii="Times New Roman" w:hAnsi="Times New Roman"/>
                <w:color w:val="000000"/>
                <w:sz w:val="24"/>
                <w:lang w:val="ru-RU"/>
              </w:rPr>
              <w:t xml:space="preserve">Электрический ток, условия его существования. </w:t>
            </w:r>
            <w:r>
              <w:rPr>
                <w:rFonts w:ascii="Times New Roman" w:hAnsi="Times New Roman"/>
                <w:color w:val="000000"/>
                <w:sz w:val="24"/>
              </w:rPr>
              <w:t>Источники электрического тока</w:t>
            </w:r>
          </w:p>
        </w:tc>
        <w:tc>
          <w:tcPr>
            <w:tcW w:w="812" w:type="dxa"/>
            <w:tcMar>
              <w:top w:w="50" w:type="dxa"/>
              <w:left w:w="100" w:type="dxa"/>
            </w:tcMar>
            <w:vAlign w:val="center"/>
          </w:tcPr>
          <w:p w14:paraId="212DEE42" w14:textId="77777777" w:rsidR="00253611" w:rsidRDefault="00BD7DE2">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7A1A17DD" w14:textId="77777777" w:rsidR="00253611" w:rsidRDefault="00253611">
            <w:pPr>
              <w:spacing w:after="0"/>
              <w:ind w:left="135"/>
              <w:jc w:val="center"/>
            </w:pPr>
          </w:p>
        </w:tc>
        <w:tc>
          <w:tcPr>
            <w:tcW w:w="1607" w:type="dxa"/>
            <w:tcMar>
              <w:top w:w="50" w:type="dxa"/>
              <w:left w:w="100" w:type="dxa"/>
            </w:tcMar>
            <w:vAlign w:val="center"/>
          </w:tcPr>
          <w:p w14:paraId="56127AD6" w14:textId="77777777" w:rsidR="00253611" w:rsidRDefault="00253611">
            <w:pPr>
              <w:spacing w:after="0"/>
              <w:ind w:left="135"/>
              <w:jc w:val="center"/>
            </w:pPr>
          </w:p>
        </w:tc>
        <w:tc>
          <w:tcPr>
            <w:tcW w:w="1137" w:type="dxa"/>
            <w:tcMar>
              <w:top w:w="50" w:type="dxa"/>
              <w:left w:w="100" w:type="dxa"/>
            </w:tcMar>
            <w:vAlign w:val="center"/>
          </w:tcPr>
          <w:p w14:paraId="1DFF3FD5" w14:textId="77777777" w:rsidR="00253611" w:rsidRDefault="00253611">
            <w:pPr>
              <w:spacing w:after="0"/>
              <w:ind w:left="135"/>
            </w:pPr>
          </w:p>
        </w:tc>
        <w:tc>
          <w:tcPr>
            <w:tcW w:w="1955" w:type="dxa"/>
            <w:tcMar>
              <w:top w:w="50" w:type="dxa"/>
              <w:left w:w="100" w:type="dxa"/>
            </w:tcMar>
            <w:vAlign w:val="center"/>
          </w:tcPr>
          <w:p w14:paraId="64408AEB"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13">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95</w:t>
              </w:r>
              <w:r>
                <w:rPr>
                  <w:rFonts w:ascii="Times New Roman" w:hAnsi="Times New Roman"/>
                  <w:color w:val="0000FF"/>
                  <w:u w:val="single"/>
                </w:rPr>
                <w:t>a</w:t>
              </w:r>
              <w:r w:rsidRPr="00BD7DE2">
                <w:rPr>
                  <w:rFonts w:ascii="Times New Roman" w:hAnsi="Times New Roman"/>
                  <w:color w:val="0000FF"/>
                  <w:u w:val="single"/>
                  <w:lang w:val="ru-RU"/>
                </w:rPr>
                <w:t>4</w:t>
              </w:r>
            </w:hyperlink>
          </w:p>
        </w:tc>
      </w:tr>
      <w:tr w:rsidR="00253611" w:rsidRPr="00BD7DE2" w14:paraId="65B06CDB" w14:textId="77777777">
        <w:trPr>
          <w:trHeight w:val="144"/>
          <w:tblCellSpacing w:w="20" w:type="nil"/>
        </w:trPr>
        <w:tc>
          <w:tcPr>
            <w:tcW w:w="366" w:type="dxa"/>
            <w:tcMar>
              <w:top w:w="50" w:type="dxa"/>
              <w:left w:w="100" w:type="dxa"/>
            </w:tcMar>
            <w:vAlign w:val="center"/>
          </w:tcPr>
          <w:p w14:paraId="75063D97" w14:textId="77777777" w:rsidR="00253611" w:rsidRDefault="00BD7DE2">
            <w:pPr>
              <w:spacing w:after="0"/>
            </w:pPr>
            <w:r>
              <w:rPr>
                <w:rFonts w:ascii="Times New Roman" w:hAnsi="Times New Roman"/>
                <w:color w:val="000000"/>
                <w:sz w:val="24"/>
              </w:rPr>
              <w:t>37</w:t>
            </w:r>
          </w:p>
        </w:tc>
        <w:tc>
          <w:tcPr>
            <w:tcW w:w="3344" w:type="dxa"/>
            <w:tcMar>
              <w:top w:w="50" w:type="dxa"/>
              <w:left w:w="100" w:type="dxa"/>
            </w:tcMar>
            <w:vAlign w:val="center"/>
          </w:tcPr>
          <w:p w14:paraId="0B75C56A" w14:textId="77777777" w:rsidR="00253611" w:rsidRDefault="00BD7DE2">
            <w:pPr>
              <w:spacing w:after="0"/>
              <w:ind w:left="135"/>
            </w:pPr>
            <w:r>
              <w:rPr>
                <w:rFonts w:ascii="Times New Roman" w:hAnsi="Times New Roman"/>
                <w:color w:val="000000"/>
                <w:sz w:val="24"/>
              </w:rPr>
              <w:t>Действия электрического тока</w:t>
            </w:r>
          </w:p>
        </w:tc>
        <w:tc>
          <w:tcPr>
            <w:tcW w:w="812" w:type="dxa"/>
            <w:tcMar>
              <w:top w:w="50" w:type="dxa"/>
              <w:left w:w="100" w:type="dxa"/>
            </w:tcMar>
            <w:vAlign w:val="center"/>
          </w:tcPr>
          <w:p w14:paraId="40233B37" w14:textId="77777777" w:rsidR="00253611" w:rsidRDefault="00BD7DE2">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22A3804E" w14:textId="77777777" w:rsidR="00253611" w:rsidRDefault="00253611">
            <w:pPr>
              <w:spacing w:after="0"/>
              <w:ind w:left="135"/>
              <w:jc w:val="center"/>
            </w:pPr>
          </w:p>
        </w:tc>
        <w:tc>
          <w:tcPr>
            <w:tcW w:w="1607" w:type="dxa"/>
            <w:tcMar>
              <w:top w:w="50" w:type="dxa"/>
              <w:left w:w="100" w:type="dxa"/>
            </w:tcMar>
            <w:vAlign w:val="center"/>
          </w:tcPr>
          <w:p w14:paraId="757DE336" w14:textId="77777777" w:rsidR="00253611" w:rsidRDefault="00253611">
            <w:pPr>
              <w:spacing w:after="0"/>
              <w:ind w:left="135"/>
              <w:jc w:val="center"/>
            </w:pPr>
          </w:p>
        </w:tc>
        <w:tc>
          <w:tcPr>
            <w:tcW w:w="1137" w:type="dxa"/>
            <w:tcMar>
              <w:top w:w="50" w:type="dxa"/>
              <w:left w:w="100" w:type="dxa"/>
            </w:tcMar>
            <w:vAlign w:val="center"/>
          </w:tcPr>
          <w:p w14:paraId="79827544" w14:textId="77777777" w:rsidR="00253611" w:rsidRDefault="00253611">
            <w:pPr>
              <w:spacing w:after="0"/>
              <w:ind w:left="135"/>
            </w:pPr>
          </w:p>
        </w:tc>
        <w:tc>
          <w:tcPr>
            <w:tcW w:w="1955" w:type="dxa"/>
            <w:tcMar>
              <w:top w:w="50" w:type="dxa"/>
              <w:left w:w="100" w:type="dxa"/>
            </w:tcMar>
            <w:vAlign w:val="center"/>
          </w:tcPr>
          <w:p w14:paraId="1CD9AC37"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14">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96</w:t>
              </w:r>
              <w:r>
                <w:rPr>
                  <w:rFonts w:ascii="Times New Roman" w:hAnsi="Times New Roman"/>
                  <w:color w:val="0000FF"/>
                  <w:u w:val="single"/>
                </w:rPr>
                <w:t>b</w:t>
              </w:r>
              <w:r w:rsidRPr="00BD7DE2">
                <w:rPr>
                  <w:rFonts w:ascii="Times New Roman" w:hAnsi="Times New Roman"/>
                  <w:color w:val="0000FF"/>
                  <w:u w:val="single"/>
                  <w:lang w:val="ru-RU"/>
                </w:rPr>
                <w:t>2</w:t>
              </w:r>
            </w:hyperlink>
          </w:p>
        </w:tc>
      </w:tr>
      <w:tr w:rsidR="00253611" w14:paraId="342024A0" w14:textId="77777777">
        <w:trPr>
          <w:trHeight w:val="144"/>
          <w:tblCellSpacing w:w="20" w:type="nil"/>
        </w:trPr>
        <w:tc>
          <w:tcPr>
            <w:tcW w:w="366" w:type="dxa"/>
            <w:tcMar>
              <w:top w:w="50" w:type="dxa"/>
              <w:left w:w="100" w:type="dxa"/>
            </w:tcMar>
            <w:vAlign w:val="center"/>
          </w:tcPr>
          <w:p w14:paraId="3C4CF436" w14:textId="77777777" w:rsidR="00253611" w:rsidRDefault="00BD7DE2">
            <w:pPr>
              <w:spacing w:after="0"/>
            </w:pPr>
            <w:r>
              <w:rPr>
                <w:rFonts w:ascii="Times New Roman" w:hAnsi="Times New Roman"/>
                <w:color w:val="000000"/>
                <w:sz w:val="24"/>
              </w:rPr>
              <w:t>38</w:t>
            </w:r>
          </w:p>
        </w:tc>
        <w:tc>
          <w:tcPr>
            <w:tcW w:w="3344" w:type="dxa"/>
            <w:tcMar>
              <w:top w:w="50" w:type="dxa"/>
              <w:left w:w="100" w:type="dxa"/>
            </w:tcMar>
            <w:vAlign w:val="center"/>
          </w:tcPr>
          <w:p w14:paraId="6F418F9C" w14:textId="77777777" w:rsidR="00253611" w:rsidRPr="00BD7DE2" w:rsidRDefault="00BD7DE2">
            <w:pPr>
              <w:spacing w:after="0"/>
              <w:ind w:left="135"/>
              <w:rPr>
                <w:lang w:val="ru-RU"/>
              </w:rPr>
            </w:pPr>
            <w:r w:rsidRPr="00BD7DE2">
              <w:rPr>
                <w:rFonts w:ascii="Times New Roman" w:hAnsi="Times New Roman"/>
                <w:color w:val="000000"/>
                <w:sz w:val="24"/>
                <w:lang w:val="ru-RU"/>
              </w:rPr>
              <w:t>Урок-исследование "Действие электрического поля на проводники и диэлектрики"</w:t>
            </w:r>
          </w:p>
        </w:tc>
        <w:tc>
          <w:tcPr>
            <w:tcW w:w="812" w:type="dxa"/>
            <w:tcMar>
              <w:top w:w="50" w:type="dxa"/>
              <w:left w:w="100" w:type="dxa"/>
            </w:tcMar>
            <w:vAlign w:val="center"/>
          </w:tcPr>
          <w:p w14:paraId="412F4543"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4D810344" w14:textId="77777777" w:rsidR="00253611" w:rsidRDefault="00253611">
            <w:pPr>
              <w:spacing w:after="0"/>
              <w:ind w:left="135"/>
              <w:jc w:val="center"/>
            </w:pPr>
          </w:p>
        </w:tc>
        <w:tc>
          <w:tcPr>
            <w:tcW w:w="1607" w:type="dxa"/>
            <w:tcMar>
              <w:top w:w="50" w:type="dxa"/>
              <w:left w:w="100" w:type="dxa"/>
            </w:tcMar>
            <w:vAlign w:val="center"/>
          </w:tcPr>
          <w:p w14:paraId="69671F11" w14:textId="77777777" w:rsidR="00253611" w:rsidRDefault="00BD7DE2">
            <w:pPr>
              <w:spacing w:after="0"/>
              <w:ind w:left="135"/>
              <w:jc w:val="center"/>
            </w:pPr>
            <w:r>
              <w:rPr>
                <w:rFonts w:ascii="Times New Roman" w:hAnsi="Times New Roman"/>
                <w:color w:val="000000"/>
                <w:sz w:val="24"/>
              </w:rPr>
              <w:t xml:space="preserve"> 1 </w:t>
            </w:r>
          </w:p>
        </w:tc>
        <w:tc>
          <w:tcPr>
            <w:tcW w:w="1137" w:type="dxa"/>
            <w:tcMar>
              <w:top w:w="50" w:type="dxa"/>
              <w:left w:w="100" w:type="dxa"/>
            </w:tcMar>
            <w:vAlign w:val="center"/>
          </w:tcPr>
          <w:p w14:paraId="341FC770" w14:textId="77777777" w:rsidR="00253611" w:rsidRDefault="00253611">
            <w:pPr>
              <w:spacing w:after="0"/>
              <w:ind w:left="135"/>
            </w:pPr>
          </w:p>
        </w:tc>
        <w:tc>
          <w:tcPr>
            <w:tcW w:w="1955" w:type="dxa"/>
            <w:tcMar>
              <w:top w:w="50" w:type="dxa"/>
              <w:left w:w="100" w:type="dxa"/>
            </w:tcMar>
            <w:vAlign w:val="center"/>
          </w:tcPr>
          <w:p w14:paraId="4232DB9E" w14:textId="77777777" w:rsidR="00253611" w:rsidRDefault="00253611">
            <w:pPr>
              <w:spacing w:after="0"/>
              <w:ind w:left="135"/>
            </w:pPr>
          </w:p>
        </w:tc>
      </w:tr>
      <w:tr w:rsidR="00253611" w:rsidRPr="00BD7DE2" w14:paraId="2CDD91F9" w14:textId="77777777">
        <w:trPr>
          <w:trHeight w:val="144"/>
          <w:tblCellSpacing w:w="20" w:type="nil"/>
        </w:trPr>
        <w:tc>
          <w:tcPr>
            <w:tcW w:w="366" w:type="dxa"/>
            <w:tcMar>
              <w:top w:w="50" w:type="dxa"/>
              <w:left w:w="100" w:type="dxa"/>
            </w:tcMar>
            <w:vAlign w:val="center"/>
          </w:tcPr>
          <w:p w14:paraId="5029DB00" w14:textId="77777777" w:rsidR="00253611" w:rsidRDefault="00BD7DE2">
            <w:pPr>
              <w:spacing w:after="0"/>
            </w:pPr>
            <w:r>
              <w:rPr>
                <w:rFonts w:ascii="Times New Roman" w:hAnsi="Times New Roman"/>
                <w:color w:val="000000"/>
                <w:sz w:val="24"/>
              </w:rPr>
              <w:t>39</w:t>
            </w:r>
          </w:p>
        </w:tc>
        <w:tc>
          <w:tcPr>
            <w:tcW w:w="3344" w:type="dxa"/>
            <w:tcMar>
              <w:top w:w="50" w:type="dxa"/>
              <w:left w:w="100" w:type="dxa"/>
            </w:tcMar>
            <w:vAlign w:val="center"/>
          </w:tcPr>
          <w:p w14:paraId="70C376C6" w14:textId="77777777" w:rsidR="00253611" w:rsidRPr="00BD7DE2" w:rsidRDefault="00BD7DE2">
            <w:pPr>
              <w:spacing w:after="0"/>
              <w:ind w:left="135"/>
              <w:rPr>
                <w:lang w:val="ru-RU"/>
              </w:rPr>
            </w:pPr>
            <w:r w:rsidRPr="00BD7DE2">
              <w:rPr>
                <w:rFonts w:ascii="Times New Roman" w:hAnsi="Times New Roman"/>
                <w:color w:val="000000"/>
                <w:sz w:val="24"/>
                <w:lang w:val="ru-RU"/>
              </w:rPr>
              <w:t>Электрический ток в металлах, жидкостях и газах</w:t>
            </w:r>
          </w:p>
        </w:tc>
        <w:tc>
          <w:tcPr>
            <w:tcW w:w="812" w:type="dxa"/>
            <w:tcMar>
              <w:top w:w="50" w:type="dxa"/>
              <w:left w:w="100" w:type="dxa"/>
            </w:tcMar>
            <w:vAlign w:val="center"/>
          </w:tcPr>
          <w:p w14:paraId="15B079BA"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2E3A8859" w14:textId="77777777" w:rsidR="00253611" w:rsidRDefault="00253611">
            <w:pPr>
              <w:spacing w:after="0"/>
              <w:ind w:left="135"/>
              <w:jc w:val="center"/>
            </w:pPr>
          </w:p>
        </w:tc>
        <w:tc>
          <w:tcPr>
            <w:tcW w:w="1607" w:type="dxa"/>
            <w:tcMar>
              <w:top w:w="50" w:type="dxa"/>
              <w:left w:w="100" w:type="dxa"/>
            </w:tcMar>
            <w:vAlign w:val="center"/>
          </w:tcPr>
          <w:p w14:paraId="168D8584" w14:textId="77777777" w:rsidR="00253611" w:rsidRDefault="00253611">
            <w:pPr>
              <w:spacing w:after="0"/>
              <w:ind w:left="135"/>
              <w:jc w:val="center"/>
            </w:pPr>
          </w:p>
        </w:tc>
        <w:tc>
          <w:tcPr>
            <w:tcW w:w="1137" w:type="dxa"/>
            <w:tcMar>
              <w:top w:w="50" w:type="dxa"/>
              <w:left w:w="100" w:type="dxa"/>
            </w:tcMar>
            <w:vAlign w:val="center"/>
          </w:tcPr>
          <w:p w14:paraId="4E47E1DC" w14:textId="77777777" w:rsidR="00253611" w:rsidRDefault="00253611">
            <w:pPr>
              <w:spacing w:after="0"/>
              <w:ind w:left="135"/>
            </w:pPr>
          </w:p>
        </w:tc>
        <w:tc>
          <w:tcPr>
            <w:tcW w:w="1955" w:type="dxa"/>
            <w:tcMar>
              <w:top w:w="50" w:type="dxa"/>
              <w:left w:w="100" w:type="dxa"/>
            </w:tcMar>
            <w:vAlign w:val="center"/>
          </w:tcPr>
          <w:p w14:paraId="36B084A5"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15">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9838</w:t>
              </w:r>
            </w:hyperlink>
          </w:p>
        </w:tc>
      </w:tr>
      <w:tr w:rsidR="00253611" w14:paraId="6DCFFDB5" w14:textId="77777777">
        <w:trPr>
          <w:trHeight w:val="144"/>
          <w:tblCellSpacing w:w="20" w:type="nil"/>
        </w:trPr>
        <w:tc>
          <w:tcPr>
            <w:tcW w:w="366" w:type="dxa"/>
            <w:tcMar>
              <w:top w:w="50" w:type="dxa"/>
              <w:left w:w="100" w:type="dxa"/>
            </w:tcMar>
            <w:vAlign w:val="center"/>
          </w:tcPr>
          <w:p w14:paraId="4B35C3BD" w14:textId="77777777" w:rsidR="00253611" w:rsidRDefault="00BD7DE2">
            <w:pPr>
              <w:spacing w:after="0"/>
            </w:pPr>
            <w:r>
              <w:rPr>
                <w:rFonts w:ascii="Times New Roman" w:hAnsi="Times New Roman"/>
                <w:color w:val="000000"/>
                <w:sz w:val="24"/>
              </w:rPr>
              <w:t>40</w:t>
            </w:r>
          </w:p>
        </w:tc>
        <w:tc>
          <w:tcPr>
            <w:tcW w:w="3344" w:type="dxa"/>
            <w:tcMar>
              <w:top w:w="50" w:type="dxa"/>
              <w:left w:w="100" w:type="dxa"/>
            </w:tcMar>
            <w:vAlign w:val="center"/>
          </w:tcPr>
          <w:p w14:paraId="68A31208" w14:textId="77777777" w:rsidR="00253611" w:rsidRPr="00BD7DE2" w:rsidRDefault="00BD7DE2">
            <w:pPr>
              <w:spacing w:after="0"/>
              <w:ind w:left="135"/>
              <w:rPr>
                <w:lang w:val="ru-RU"/>
              </w:rPr>
            </w:pPr>
            <w:r w:rsidRPr="00BD7DE2">
              <w:rPr>
                <w:rFonts w:ascii="Times New Roman" w:hAnsi="Times New Roman"/>
                <w:color w:val="000000"/>
                <w:sz w:val="24"/>
                <w:lang w:val="ru-RU"/>
              </w:rPr>
              <w:t>Электрическая цепь и её составные части</w:t>
            </w:r>
          </w:p>
        </w:tc>
        <w:tc>
          <w:tcPr>
            <w:tcW w:w="812" w:type="dxa"/>
            <w:tcMar>
              <w:top w:w="50" w:type="dxa"/>
              <w:left w:w="100" w:type="dxa"/>
            </w:tcMar>
            <w:vAlign w:val="center"/>
          </w:tcPr>
          <w:p w14:paraId="52F7BE15"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05440B2B" w14:textId="77777777" w:rsidR="00253611" w:rsidRDefault="00253611">
            <w:pPr>
              <w:spacing w:after="0"/>
              <w:ind w:left="135"/>
              <w:jc w:val="center"/>
            </w:pPr>
          </w:p>
        </w:tc>
        <w:tc>
          <w:tcPr>
            <w:tcW w:w="1607" w:type="dxa"/>
            <w:tcMar>
              <w:top w:w="50" w:type="dxa"/>
              <w:left w:w="100" w:type="dxa"/>
            </w:tcMar>
            <w:vAlign w:val="center"/>
          </w:tcPr>
          <w:p w14:paraId="1E6D1470" w14:textId="77777777" w:rsidR="00253611" w:rsidRDefault="00253611">
            <w:pPr>
              <w:spacing w:after="0"/>
              <w:ind w:left="135"/>
              <w:jc w:val="center"/>
            </w:pPr>
          </w:p>
        </w:tc>
        <w:tc>
          <w:tcPr>
            <w:tcW w:w="1137" w:type="dxa"/>
            <w:tcMar>
              <w:top w:w="50" w:type="dxa"/>
              <w:left w:w="100" w:type="dxa"/>
            </w:tcMar>
            <w:vAlign w:val="center"/>
          </w:tcPr>
          <w:p w14:paraId="59B5DFC8" w14:textId="77777777" w:rsidR="00253611" w:rsidRDefault="00253611">
            <w:pPr>
              <w:spacing w:after="0"/>
              <w:ind w:left="135"/>
            </w:pPr>
          </w:p>
        </w:tc>
        <w:tc>
          <w:tcPr>
            <w:tcW w:w="1955" w:type="dxa"/>
            <w:tcMar>
              <w:top w:w="50" w:type="dxa"/>
              <w:left w:w="100" w:type="dxa"/>
            </w:tcMar>
            <w:vAlign w:val="center"/>
          </w:tcPr>
          <w:p w14:paraId="3156E65B" w14:textId="77777777" w:rsidR="00253611" w:rsidRDefault="00253611">
            <w:pPr>
              <w:spacing w:after="0"/>
              <w:ind w:left="135"/>
            </w:pPr>
          </w:p>
        </w:tc>
      </w:tr>
      <w:tr w:rsidR="00253611" w:rsidRPr="00BD7DE2" w14:paraId="2D07DE23" w14:textId="77777777">
        <w:trPr>
          <w:trHeight w:val="144"/>
          <w:tblCellSpacing w:w="20" w:type="nil"/>
        </w:trPr>
        <w:tc>
          <w:tcPr>
            <w:tcW w:w="366" w:type="dxa"/>
            <w:tcMar>
              <w:top w:w="50" w:type="dxa"/>
              <w:left w:w="100" w:type="dxa"/>
            </w:tcMar>
            <w:vAlign w:val="center"/>
          </w:tcPr>
          <w:p w14:paraId="5F4501FC" w14:textId="77777777" w:rsidR="00253611" w:rsidRDefault="00BD7DE2">
            <w:pPr>
              <w:spacing w:after="0"/>
            </w:pPr>
            <w:r>
              <w:rPr>
                <w:rFonts w:ascii="Times New Roman" w:hAnsi="Times New Roman"/>
                <w:color w:val="000000"/>
                <w:sz w:val="24"/>
              </w:rPr>
              <w:t>41</w:t>
            </w:r>
          </w:p>
        </w:tc>
        <w:tc>
          <w:tcPr>
            <w:tcW w:w="3344" w:type="dxa"/>
            <w:tcMar>
              <w:top w:w="50" w:type="dxa"/>
              <w:left w:w="100" w:type="dxa"/>
            </w:tcMar>
            <w:vAlign w:val="center"/>
          </w:tcPr>
          <w:p w14:paraId="756A1CDA" w14:textId="77777777" w:rsidR="00253611" w:rsidRPr="00BD7DE2" w:rsidRDefault="00BD7DE2">
            <w:pPr>
              <w:spacing w:after="0"/>
              <w:ind w:left="135"/>
              <w:rPr>
                <w:lang w:val="ru-RU"/>
              </w:rPr>
            </w:pPr>
            <w:r w:rsidRPr="00BD7DE2">
              <w:rPr>
                <w:rFonts w:ascii="Times New Roman" w:hAnsi="Times New Roman"/>
                <w:color w:val="000000"/>
                <w:sz w:val="24"/>
                <w:lang w:val="ru-RU"/>
              </w:rPr>
              <w:t>Сила тока. Лабораторная работа "Измерение и регулирование силы тока"</w:t>
            </w:r>
          </w:p>
        </w:tc>
        <w:tc>
          <w:tcPr>
            <w:tcW w:w="812" w:type="dxa"/>
            <w:tcMar>
              <w:top w:w="50" w:type="dxa"/>
              <w:left w:w="100" w:type="dxa"/>
            </w:tcMar>
            <w:vAlign w:val="center"/>
          </w:tcPr>
          <w:p w14:paraId="02E1BE27"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29488176" w14:textId="77777777" w:rsidR="00253611" w:rsidRDefault="00253611">
            <w:pPr>
              <w:spacing w:after="0"/>
              <w:ind w:left="135"/>
              <w:jc w:val="center"/>
            </w:pPr>
          </w:p>
        </w:tc>
        <w:tc>
          <w:tcPr>
            <w:tcW w:w="1607" w:type="dxa"/>
            <w:tcMar>
              <w:top w:w="50" w:type="dxa"/>
              <w:left w:w="100" w:type="dxa"/>
            </w:tcMar>
            <w:vAlign w:val="center"/>
          </w:tcPr>
          <w:p w14:paraId="5D9B548C" w14:textId="77777777" w:rsidR="00253611" w:rsidRDefault="00BD7DE2">
            <w:pPr>
              <w:spacing w:after="0"/>
              <w:ind w:left="135"/>
              <w:jc w:val="center"/>
            </w:pPr>
            <w:r>
              <w:rPr>
                <w:rFonts w:ascii="Times New Roman" w:hAnsi="Times New Roman"/>
                <w:color w:val="000000"/>
                <w:sz w:val="24"/>
              </w:rPr>
              <w:t xml:space="preserve"> 0.5 </w:t>
            </w:r>
          </w:p>
        </w:tc>
        <w:tc>
          <w:tcPr>
            <w:tcW w:w="1137" w:type="dxa"/>
            <w:tcMar>
              <w:top w:w="50" w:type="dxa"/>
              <w:left w:w="100" w:type="dxa"/>
            </w:tcMar>
            <w:vAlign w:val="center"/>
          </w:tcPr>
          <w:p w14:paraId="2B07770C" w14:textId="77777777" w:rsidR="00253611" w:rsidRDefault="00253611">
            <w:pPr>
              <w:spacing w:after="0"/>
              <w:ind w:left="135"/>
            </w:pPr>
          </w:p>
        </w:tc>
        <w:tc>
          <w:tcPr>
            <w:tcW w:w="1955" w:type="dxa"/>
            <w:tcMar>
              <w:top w:w="50" w:type="dxa"/>
              <w:left w:w="100" w:type="dxa"/>
            </w:tcMar>
            <w:vAlign w:val="center"/>
          </w:tcPr>
          <w:p w14:paraId="586EC852"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16">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8</w:t>
              </w:r>
              <w:r>
                <w:rPr>
                  <w:rFonts w:ascii="Times New Roman" w:hAnsi="Times New Roman"/>
                  <w:color w:val="0000FF"/>
                  <w:u w:val="single"/>
                </w:rPr>
                <w:t>bd</w:t>
              </w:r>
              <w:r w:rsidRPr="00BD7DE2">
                <w:rPr>
                  <w:rFonts w:ascii="Times New Roman" w:hAnsi="Times New Roman"/>
                  <w:color w:val="0000FF"/>
                  <w:u w:val="single"/>
                  <w:lang w:val="ru-RU"/>
                </w:rPr>
                <w:t>6</w:t>
              </w:r>
            </w:hyperlink>
          </w:p>
        </w:tc>
      </w:tr>
      <w:tr w:rsidR="00253611" w:rsidRPr="00BD7DE2" w14:paraId="1F5C64BF" w14:textId="77777777">
        <w:trPr>
          <w:trHeight w:val="144"/>
          <w:tblCellSpacing w:w="20" w:type="nil"/>
        </w:trPr>
        <w:tc>
          <w:tcPr>
            <w:tcW w:w="366" w:type="dxa"/>
            <w:tcMar>
              <w:top w:w="50" w:type="dxa"/>
              <w:left w:w="100" w:type="dxa"/>
            </w:tcMar>
            <w:vAlign w:val="center"/>
          </w:tcPr>
          <w:p w14:paraId="21E1B138" w14:textId="77777777" w:rsidR="00253611" w:rsidRDefault="00BD7DE2">
            <w:pPr>
              <w:spacing w:after="0"/>
            </w:pPr>
            <w:r>
              <w:rPr>
                <w:rFonts w:ascii="Times New Roman" w:hAnsi="Times New Roman"/>
                <w:color w:val="000000"/>
                <w:sz w:val="24"/>
              </w:rPr>
              <w:t>42</w:t>
            </w:r>
          </w:p>
        </w:tc>
        <w:tc>
          <w:tcPr>
            <w:tcW w:w="3344" w:type="dxa"/>
            <w:tcMar>
              <w:top w:w="50" w:type="dxa"/>
              <w:left w:w="100" w:type="dxa"/>
            </w:tcMar>
            <w:vAlign w:val="center"/>
          </w:tcPr>
          <w:p w14:paraId="6A587647" w14:textId="77777777" w:rsidR="00253611" w:rsidRPr="00BD7DE2" w:rsidRDefault="00BD7DE2">
            <w:pPr>
              <w:spacing w:after="0"/>
              <w:ind w:left="135"/>
              <w:rPr>
                <w:lang w:val="ru-RU"/>
              </w:rPr>
            </w:pPr>
            <w:r w:rsidRPr="00BD7DE2">
              <w:rPr>
                <w:rFonts w:ascii="Times New Roman" w:hAnsi="Times New Roman"/>
                <w:color w:val="000000"/>
                <w:sz w:val="24"/>
                <w:lang w:val="ru-RU"/>
              </w:rPr>
              <w:t>Электрическое напряжение. Вольтметр. Лабораторная работа "Измерение и регулирование напряжения"</w:t>
            </w:r>
          </w:p>
        </w:tc>
        <w:tc>
          <w:tcPr>
            <w:tcW w:w="812" w:type="dxa"/>
            <w:tcMar>
              <w:top w:w="50" w:type="dxa"/>
              <w:left w:w="100" w:type="dxa"/>
            </w:tcMar>
            <w:vAlign w:val="center"/>
          </w:tcPr>
          <w:p w14:paraId="5EBE5FD4"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486F2048" w14:textId="77777777" w:rsidR="00253611" w:rsidRDefault="00253611">
            <w:pPr>
              <w:spacing w:after="0"/>
              <w:ind w:left="135"/>
              <w:jc w:val="center"/>
            </w:pPr>
          </w:p>
        </w:tc>
        <w:tc>
          <w:tcPr>
            <w:tcW w:w="1607" w:type="dxa"/>
            <w:tcMar>
              <w:top w:w="50" w:type="dxa"/>
              <w:left w:w="100" w:type="dxa"/>
            </w:tcMar>
            <w:vAlign w:val="center"/>
          </w:tcPr>
          <w:p w14:paraId="6A3642F2" w14:textId="77777777" w:rsidR="00253611" w:rsidRDefault="00BD7DE2">
            <w:pPr>
              <w:spacing w:after="0"/>
              <w:ind w:left="135"/>
              <w:jc w:val="center"/>
            </w:pPr>
            <w:r>
              <w:rPr>
                <w:rFonts w:ascii="Times New Roman" w:hAnsi="Times New Roman"/>
                <w:color w:val="000000"/>
                <w:sz w:val="24"/>
              </w:rPr>
              <w:t xml:space="preserve"> 0.5 </w:t>
            </w:r>
          </w:p>
        </w:tc>
        <w:tc>
          <w:tcPr>
            <w:tcW w:w="1137" w:type="dxa"/>
            <w:tcMar>
              <w:top w:w="50" w:type="dxa"/>
              <w:left w:w="100" w:type="dxa"/>
            </w:tcMar>
            <w:vAlign w:val="center"/>
          </w:tcPr>
          <w:p w14:paraId="3EB3211F" w14:textId="77777777" w:rsidR="00253611" w:rsidRDefault="00253611">
            <w:pPr>
              <w:spacing w:after="0"/>
              <w:ind w:left="135"/>
            </w:pPr>
          </w:p>
        </w:tc>
        <w:tc>
          <w:tcPr>
            <w:tcW w:w="1955" w:type="dxa"/>
            <w:tcMar>
              <w:top w:w="50" w:type="dxa"/>
              <w:left w:w="100" w:type="dxa"/>
            </w:tcMar>
            <w:vAlign w:val="center"/>
          </w:tcPr>
          <w:p w14:paraId="790A689E"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17">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9</w:t>
              </w:r>
              <w:r>
                <w:rPr>
                  <w:rFonts w:ascii="Times New Roman" w:hAnsi="Times New Roman"/>
                  <w:color w:val="0000FF"/>
                  <w:u w:val="single"/>
                </w:rPr>
                <w:t>e</w:t>
              </w:r>
              <w:r w:rsidRPr="00BD7DE2">
                <w:rPr>
                  <w:rFonts w:ascii="Times New Roman" w:hAnsi="Times New Roman"/>
                  <w:color w:val="0000FF"/>
                  <w:u w:val="single"/>
                  <w:lang w:val="ru-RU"/>
                </w:rPr>
                <w:t>14</w:t>
              </w:r>
            </w:hyperlink>
          </w:p>
        </w:tc>
      </w:tr>
      <w:tr w:rsidR="00253611" w:rsidRPr="00BD7DE2" w14:paraId="5F6E0B9C" w14:textId="77777777">
        <w:trPr>
          <w:trHeight w:val="144"/>
          <w:tblCellSpacing w:w="20" w:type="nil"/>
        </w:trPr>
        <w:tc>
          <w:tcPr>
            <w:tcW w:w="366" w:type="dxa"/>
            <w:tcMar>
              <w:top w:w="50" w:type="dxa"/>
              <w:left w:w="100" w:type="dxa"/>
            </w:tcMar>
            <w:vAlign w:val="center"/>
          </w:tcPr>
          <w:p w14:paraId="3691A3DE" w14:textId="77777777" w:rsidR="00253611" w:rsidRDefault="00BD7DE2">
            <w:pPr>
              <w:spacing w:after="0"/>
            </w:pPr>
            <w:r>
              <w:rPr>
                <w:rFonts w:ascii="Times New Roman" w:hAnsi="Times New Roman"/>
                <w:color w:val="000000"/>
                <w:sz w:val="24"/>
              </w:rPr>
              <w:t>43</w:t>
            </w:r>
          </w:p>
        </w:tc>
        <w:tc>
          <w:tcPr>
            <w:tcW w:w="3344" w:type="dxa"/>
            <w:tcMar>
              <w:top w:w="50" w:type="dxa"/>
              <w:left w:w="100" w:type="dxa"/>
            </w:tcMar>
            <w:vAlign w:val="center"/>
          </w:tcPr>
          <w:p w14:paraId="0C484322" w14:textId="77777777" w:rsidR="00253611" w:rsidRPr="00BD7DE2" w:rsidRDefault="00BD7DE2">
            <w:pPr>
              <w:spacing w:after="0"/>
              <w:ind w:left="135"/>
              <w:rPr>
                <w:lang w:val="ru-RU"/>
              </w:rPr>
            </w:pPr>
            <w:r w:rsidRPr="00BD7DE2">
              <w:rPr>
                <w:rFonts w:ascii="Times New Roman" w:hAnsi="Times New Roman"/>
                <w:color w:val="000000"/>
                <w:sz w:val="24"/>
                <w:lang w:val="ru-RU"/>
              </w:rPr>
              <w:t>Сопротивление проводника. Удельное сопротивление вещества</w:t>
            </w:r>
          </w:p>
        </w:tc>
        <w:tc>
          <w:tcPr>
            <w:tcW w:w="812" w:type="dxa"/>
            <w:tcMar>
              <w:top w:w="50" w:type="dxa"/>
              <w:left w:w="100" w:type="dxa"/>
            </w:tcMar>
            <w:vAlign w:val="center"/>
          </w:tcPr>
          <w:p w14:paraId="4B442DC4"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119C9DCF" w14:textId="77777777" w:rsidR="00253611" w:rsidRDefault="00253611">
            <w:pPr>
              <w:spacing w:after="0"/>
              <w:ind w:left="135"/>
              <w:jc w:val="center"/>
            </w:pPr>
          </w:p>
        </w:tc>
        <w:tc>
          <w:tcPr>
            <w:tcW w:w="1607" w:type="dxa"/>
            <w:tcMar>
              <w:top w:w="50" w:type="dxa"/>
              <w:left w:w="100" w:type="dxa"/>
            </w:tcMar>
            <w:vAlign w:val="center"/>
          </w:tcPr>
          <w:p w14:paraId="405ECD5D" w14:textId="77777777" w:rsidR="00253611" w:rsidRDefault="00253611">
            <w:pPr>
              <w:spacing w:after="0"/>
              <w:ind w:left="135"/>
              <w:jc w:val="center"/>
            </w:pPr>
          </w:p>
        </w:tc>
        <w:tc>
          <w:tcPr>
            <w:tcW w:w="1137" w:type="dxa"/>
            <w:tcMar>
              <w:top w:w="50" w:type="dxa"/>
              <w:left w:w="100" w:type="dxa"/>
            </w:tcMar>
            <w:vAlign w:val="center"/>
          </w:tcPr>
          <w:p w14:paraId="0FF94759" w14:textId="77777777" w:rsidR="00253611" w:rsidRDefault="00253611">
            <w:pPr>
              <w:spacing w:after="0"/>
              <w:ind w:left="135"/>
            </w:pPr>
          </w:p>
        </w:tc>
        <w:tc>
          <w:tcPr>
            <w:tcW w:w="1955" w:type="dxa"/>
            <w:tcMar>
              <w:top w:w="50" w:type="dxa"/>
              <w:left w:w="100" w:type="dxa"/>
            </w:tcMar>
            <w:vAlign w:val="center"/>
          </w:tcPr>
          <w:p w14:paraId="6932DDA6"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18">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aa</w:t>
              </w:r>
              <w:r w:rsidRPr="00BD7DE2">
                <w:rPr>
                  <w:rFonts w:ascii="Times New Roman" w:hAnsi="Times New Roman"/>
                  <w:color w:val="0000FF"/>
                  <w:u w:val="single"/>
                  <w:lang w:val="ru-RU"/>
                </w:rPr>
                <w:t>738</w:t>
              </w:r>
            </w:hyperlink>
          </w:p>
        </w:tc>
      </w:tr>
      <w:tr w:rsidR="00253611" w:rsidRPr="00BD7DE2" w14:paraId="18C62598" w14:textId="77777777">
        <w:trPr>
          <w:trHeight w:val="144"/>
          <w:tblCellSpacing w:w="20" w:type="nil"/>
        </w:trPr>
        <w:tc>
          <w:tcPr>
            <w:tcW w:w="366" w:type="dxa"/>
            <w:tcMar>
              <w:top w:w="50" w:type="dxa"/>
              <w:left w:w="100" w:type="dxa"/>
            </w:tcMar>
            <w:vAlign w:val="center"/>
          </w:tcPr>
          <w:p w14:paraId="1BC04581" w14:textId="77777777" w:rsidR="00253611" w:rsidRDefault="00BD7DE2">
            <w:pPr>
              <w:spacing w:after="0"/>
            </w:pPr>
            <w:r>
              <w:rPr>
                <w:rFonts w:ascii="Times New Roman" w:hAnsi="Times New Roman"/>
                <w:color w:val="000000"/>
                <w:sz w:val="24"/>
              </w:rPr>
              <w:t>44</w:t>
            </w:r>
          </w:p>
        </w:tc>
        <w:tc>
          <w:tcPr>
            <w:tcW w:w="3344" w:type="dxa"/>
            <w:tcMar>
              <w:top w:w="50" w:type="dxa"/>
              <w:left w:w="100" w:type="dxa"/>
            </w:tcMar>
            <w:vAlign w:val="center"/>
          </w:tcPr>
          <w:p w14:paraId="3A371392" w14:textId="77777777" w:rsidR="00253611" w:rsidRPr="00BD7DE2" w:rsidRDefault="00BD7DE2">
            <w:pPr>
              <w:spacing w:after="0"/>
              <w:ind w:left="135"/>
              <w:rPr>
                <w:lang w:val="ru-RU"/>
              </w:rPr>
            </w:pPr>
            <w:r w:rsidRPr="00BD7DE2">
              <w:rPr>
                <w:rFonts w:ascii="Times New Roman" w:hAnsi="Times New Roman"/>
                <w:color w:val="000000"/>
                <w:sz w:val="24"/>
                <w:lang w:val="ru-RU"/>
              </w:rPr>
              <w:t>Лабораторная работа "Зависимость электрического сопротивления проводника от его длины, площади поперечного сечения и материала"</w:t>
            </w:r>
          </w:p>
        </w:tc>
        <w:tc>
          <w:tcPr>
            <w:tcW w:w="812" w:type="dxa"/>
            <w:tcMar>
              <w:top w:w="50" w:type="dxa"/>
              <w:left w:w="100" w:type="dxa"/>
            </w:tcMar>
            <w:vAlign w:val="center"/>
          </w:tcPr>
          <w:p w14:paraId="6DF69A3C"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2887D39A" w14:textId="77777777" w:rsidR="00253611" w:rsidRDefault="00253611">
            <w:pPr>
              <w:spacing w:after="0"/>
              <w:ind w:left="135"/>
              <w:jc w:val="center"/>
            </w:pPr>
          </w:p>
        </w:tc>
        <w:tc>
          <w:tcPr>
            <w:tcW w:w="1607" w:type="dxa"/>
            <w:tcMar>
              <w:top w:w="50" w:type="dxa"/>
              <w:left w:w="100" w:type="dxa"/>
            </w:tcMar>
            <w:vAlign w:val="center"/>
          </w:tcPr>
          <w:p w14:paraId="7DCD92AF" w14:textId="77777777" w:rsidR="00253611" w:rsidRDefault="00BD7DE2">
            <w:pPr>
              <w:spacing w:after="0"/>
              <w:ind w:left="135"/>
              <w:jc w:val="center"/>
            </w:pPr>
            <w:r>
              <w:rPr>
                <w:rFonts w:ascii="Times New Roman" w:hAnsi="Times New Roman"/>
                <w:color w:val="000000"/>
                <w:sz w:val="24"/>
              </w:rPr>
              <w:t xml:space="preserve"> 1 </w:t>
            </w:r>
          </w:p>
        </w:tc>
        <w:tc>
          <w:tcPr>
            <w:tcW w:w="1137" w:type="dxa"/>
            <w:tcMar>
              <w:top w:w="50" w:type="dxa"/>
              <w:left w:w="100" w:type="dxa"/>
            </w:tcMar>
            <w:vAlign w:val="center"/>
          </w:tcPr>
          <w:p w14:paraId="52813850" w14:textId="77777777" w:rsidR="00253611" w:rsidRDefault="00253611">
            <w:pPr>
              <w:spacing w:after="0"/>
              <w:ind w:left="135"/>
            </w:pPr>
          </w:p>
        </w:tc>
        <w:tc>
          <w:tcPr>
            <w:tcW w:w="1955" w:type="dxa"/>
            <w:tcMar>
              <w:top w:w="50" w:type="dxa"/>
              <w:left w:w="100" w:type="dxa"/>
            </w:tcMar>
            <w:vAlign w:val="center"/>
          </w:tcPr>
          <w:p w14:paraId="425A2EE7"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19">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aa</w:t>
              </w:r>
              <w:r w:rsidRPr="00BD7DE2">
                <w:rPr>
                  <w:rFonts w:ascii="Times New Roman" w:hAnsi="Times New Roman"/>
                  <w:color w:val="0000FF"/>
                  <w:u w:val="single"/>
                  <w:lang w:val="ru-RU"/>
                </w:rPr>
                <w:t>738</w:t>
              </w:r>
            </w:hyperlink>
          </w:p>
        </w:tc>
      </w:tr>
      <w:tr w:rsidR="00253611" w:rsidRPr="00BD7DE2" w14:paraId="402D6378" w14:textId="77777777">
        <w:trPr>
          <w:trHeight w:val="144"/>
          <w:tblCellSpacing w:w="20" w:type="nil"/>
        </w:trPr>
        <w:tc>
          <w:tcPr>
            <w:tcW w:w="366" w:type="dxa"/>
            <w:tcMar>
              <w:top w:w="50" w:type="dxa"/>
              <w:left w:w="100" w:type="dxa"/>
            </w:tcMar>
            <w:vAlign w:val="center"/>
          </w:tcPr>
          <w:p w14:paraId="049CEB40" w14:textId="77777777" w:rsidR="00253611" w:rsidRDefault="00BD7DE2">
            <w:pPr>
              <w:spacing w:after="0"/>
            </w:pPr>
            <w:r>
              <w:rPr>
                <w:rFonts w:ascii="Times New Roman" w:hAnsi="Times New Roman"/>
                <w:color w:val="000000"/>
                <w:sz w:val="24"/>
              </w:rPr>
              <w:t>45</w:t>
            </w:r>
          </w:p>
        </w:tc>
        <w:tc>
          <w:tcPr>
            <w:tcW w:w="3344" w:type="dxa"/>
            <w:tcMar>
              <w:top w:w="50" w:type="dxa"/>
              <w:left w:w="100" w:type="dxa"/>
            </w:tcMar>
            <w:vAlign w:val="center"/>
          </w:tcPr>
          <w:p w14:paraId="12F99E1D" w14:textId="77777777" w:rsidR="00253611" w:rsidRPr="00BD7DE2" w:rsidRDefault="00BD7DE2">
            <w:pPr>
              <w:spacing w:after="0"/>
              <w:ind w:left="135"/>
              <w:rPr>
                <w:lang w:val="ru-RU"/>
              </w:rPr>
            </w:pPr>
            <w:r w:rsidRPr="00BD7DE2">
              <w:rPr>
                <w:rFonts w:ascii="Times New Roman" w:hAnsi="Times New Roman"/>
                <w:color w:val="000000"/>
                <w:sz w:val="24"/>
                <w:lang w:val="ru-RU"/>
              </w:rPr>
              <w:t>Зависимость силы тока от напряжения. Закон Ома для участка цепи</w:t>
            </w:r>
          </w:p>
        </w:tc>
        <w:tc>
          <w:tcPr>
            <w:tcW w:w="812" w:type="dxa"/>
            <w:tcMar>
              <w:top w:w="50" w:type="dxa"/>
              <w:left w:w="100" w:type="dxa"/>
            </w:tcMar>
            <w:vAlign w:val="center"/>
          </w:tcPr>
          <w:p w14:paraId="0D338A4B"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0D4D04DD" w14:textId="77777777" w:rsidR="00253611" w:rsidRDefault="00253611">
            <w:pPr>
              <w:spacing w:after="0"/>
              <w:ind w:left="135"/>
              <w:jc w:val="center"/>
            </w:pPr>
          </w:p>
        </w:tc>
        <w:tc>
          <w:tcPr>
            <w:tcW w:w="1607" w:type="dxa"/>
            <w:tcMar>
              <w:top w:w="50" w:type="dxa"/>
              <w:left w:w="100" w:type="dxa"/>
            </w:tcMar>
            <w:vAlign w:val="center"/>
          </w:tcPr>
          <w:p w14:paraId="5EC04CCD" w14:textId="77777777" w:rsidR="00253611" w:rsidRDefault="00253611">
            <w:pPr>
              <w:spacing w:after="0"/>
              <w:ind w:left="135"/>
              <w:jc w:val="center"/>
            </w:pPr>
          </w:p>
        </w:tc>
        <w:tc>
          <w:tcPr>
            <w:tcW w:w="1137" w:type="dxa"/>
            <w:tcMar>
              <w:top w:w="50" w:type="dxa"/>
              <w:left w:w="100" w:type="dxa"/>
            </w:tcMar>
            <w:vAlign w:val="center"/>
          </w:tcPr>
          <w:p w14:paraId="124F4F5C" w14:textId="77777777" w:rsidR="00253611" w:rsidRDefault="00253611">
            <w:pPr>
              <w:spacing w:after="0"/>
              <w:ind w:left="135"/>
            </w:pPr>
          </w:p>
        </w:tc>
        <w:tc>
          <w:tcPr>
            <w:tcW w:w="1955" w:type="dxa"/>
            <w:tcMar>
              <w:top w:w="50" w:type="dxa"/>
              <w:left w:w="100" w:type="dxa"/>
            </w:tcMar>
            <w:vAlign w:val="center"/>
          </w:tcPr>
          <w:p w14:paraId="07A42BB5"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20">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aa</w:t>
              </w:r>
              <w:r w:rsidRPr="00BD7DE2">
                <w:rPr>
                  <w:rFonts w:ascii="Times New Roman" w:hAnsi="Times New Roman"/>
                  <w:color w:val="0000FF"/>
                  <w:u w:val="single"/>
                  <w:lang w:val="ru-RU"/>
                </w:rPr>
                <w:t>44</w:t>
              </w:r>
              <w:r>
                <w:rPr>
                  <w:rFonts w:ascii="Times New Roman" w:hAnsi="Times New Roman"/>
                  <w:color w:val="0000FF"/>
                  <w:u w:val="single"/>
                </w:rPr>
                <w:t>a</w:t>
              </w:r>
            </w:hyperlink>
          </w:p>
        </w:tc>
      </w:tr>
      <w:tr w:rsidR="00253611" w:rsidRPr="00BD7DE2" w14:paraId="45A02DC4" w14:textId="77777777">
        <w:trPr>
          <w:trHeight w:val="144"/>
          <w:tblCellSpacing w:w="20" w:type="nil"/>
        </w:trPr>
        <w:tc>
          <w:tcPr>
            <w:tcW w:w="366" w:type="dxa"/>
            <w:tcMar>
              <w:top w:w="50" w:type="dxa"/>
              <w:left w:w="100" w:type="dxa"/>
            </w:tcMar>
            <w:vAlign w:val="center"/>
          </w:tcPr>
          <w:p w14:paraId="284DCC96" w14:textId="77777777" w:rsidR="00253611" w:rsidRDefault="00BD7DE2">
            <w:pPr>
              <w:spacing w:after="0"/>
            </w:pPr>
            <w:r>
              <w:rPr>
                <w:rFonts w:ascii="Times New Roman" w:hAnsi="Times New Roman"/>
                <w:color w:val="000000"/>
                <w:sz w:val="24"/>
              </w:rPr>
              <w:t>46</w:t>
            </w:r>
          </w:p>
        </w:tc>
        <w:tc>
          <w:tcPr>
            <w:tcW w:w="3344" w:type="dxa"/>
            <w:tcMar>
              <w:top w:w="50" w:type="dxa"/>
              <w:left w:w="100" w:type="dxa"/>
            </w:tcMar>
            <w:vAlign w:val="center"/>
          </w:tcPr>
          <w:p w14:paraId="4BAE4FBD" w14:textId="77777777" w:rsidR="00253611" w:rsidRPr="00BD7DE2" w:rsidRDefault="00BD7DE2">
            <w:pPr>
              <w:spacing w:after="0"/>
              <w:ind w:left="135"/>
              <w:rPr>
                <w:lang w:val="ru-RU"/>
              </w:rPr>
            </w:pPr>
            <w:r w:rsidRPr="00BD7DE2">
              <w:rPr>
                <w:rFonts w:ascii="Times New Roman" w:hAnsi="Times New Roman"/>
                <w:color w:val="000000"/>
                <w:sz w:val="24"/>
                <w:lang w:val="ru-RU"/>
              </w:rPr>
              <w:t>Лабораторная работа "Исследование зависимости силы тока, идущего через резистор, от сопротивления резистора и напряжения на резисторе"</w:t>
            </w:r>
          </w:p>
        </w:tc>
        <w:tc>
          <w:tcPr>
            <w:tcW w:w="812" w:type="dxa"/>
            <w:tcMar>
              <w:top w:w="50" w:type="dxa"/>
              <w:left w:w="100" w:type="dxa"/>
            </w:tcMar>
            <w:vAlign w:val="center"/>
          </w:tcPr>
          <w:p w14:paraId="7935D6CE"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217E922D" w14:textId="77777777" w:rsidR="00253611" w:rsidRDefault="00253611">
            <w:pPr>
              <w:spacing w:after="0"/>
              <w:ind w:left="135"/>
              <w:jc w:val="center"/>
            </w:pPr>
          </w:p>
        </w:tc>
        <w:tc>
          <w:tcPr>
            <w:tcW w:w="1607" w:type="dxa"/>
            <w:tcMar>
              <w:top w:w="50" w:type="dxa"/>
              <w:left w:w="100" w:type="dxa"/>
            </w:tcMar>
            <w:vAlign w:val="center"/>
          </w:tcPr>
          <w:p w14:paraId="0FBA8D36" w14:textId="77777777" w:rsidR="00253611" w:rsidRDefault="00BD7DE2">
            <w:pPr>
              <w:spacing w:after="0"/>
              <w:ind w:left="135"/>
              <w:jc w:val="center"/>
            </w:pPr>
            <w:r>
              <w:rPr>
                <w:rFonts w:ascii="Times New Roman" w:hAnsi="Times New Roman"/>
                <w:color w:val="000000"/>
                <w:sz w:val="24"/>
              </w:rPr>
              <w:t xml:space="preserve"> 1 </w:t>
            </w:r>
          </w:p>
        </w:tc>
        <w:tc>
          <w:tcPr>
            <w:tcW w:w="1137" w:type="dxa"/>
            <w:tcMar>
              <w:top w:w="50" w:type="dxa"/>
              <w:left w:w="100" w:type="dxa"/>
            </w:tcMar>
            <w:vAlign w:val="center"/>
          </w:tcPr>
          <w:p w14:paraId="02C80153" w14:textId="77777777" w:rsidR="00253611" w:rsidRDefault="00253611">
            <w:pPr>
              <w:spacing w:after="0"/>
              <w:ind w:left="135"/>
            </w:pPr>
          </w:p>
        </w:tc>
        <w:tc>
          <w:tcPr>
            <w:tcW w:w="1955" w:type="dxa"/>
            <w:tcMar>
              <w:top w:w="50" w:type="dxa"/>
              <w:left w:w="100" w:type="dxa"/>
            </w:tcMar>
            <w:vAlign w:val="center"/>
          </w:tcPr>
          <w:p w14:paraId="4DE7832D"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21">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aa</w:t>
              </w:r>
              <w:r w:rsidRPr="00BD7DE2">
                <w:rPr>
                  <w:rFonts w:ascii="Times New Roman" w:hAnsi="Times New Roman"/>
                  <w:color w:val="0000FF"/>
                  <w:u w:val="single"/>
                  <w:lang w:val="ru-RU"/>
                </w:rPr>
                <w:t>04</w:t>
              </w:r>
              <w:r>
                <w:rPr>
                  <w:rFonts w:ascii="Times New Roman" w:hAnsi="Times New Roman"/>
                  <w:color w:val="0000FF"/>
                  <w:u w:val="single"/>
                </w:rPr>
                <w:t>e</w:t>
              </w:r>
            </w:hyperlink>
          </w:p>
        </w:tc>
      </w:tr>
      <w:tr w:rsidR="00253611" w14:paraId="4F7C930C" w14:textId="77777777">
        <w:trPr>
          <w:trHeight w:val="144"/>
          <w:tblCellSpacing w:w="20" w:type="nil"/>
        </w:trPr>
        <w:tc>
          <w:tcPr>
            <w:tcW w:w="366" w:type="dxa"/>
            <w:tcMar>
              <w:top w:w="50" w:type="dxa"/>
              <w:left w:w="100" w:type="dxa"/>
            </w:tcMar>
            <w:vAlign w:val="center"/>
          </w:tcPr>
          <w:p w14:paraId="2D088F92" w14:textId="77777777" w:rsidR="00253611" w:rsidRDefault="00BD7DE2">
            <w:pPr>
              <w:spacing w:after="0"/>
            </w:pPr>
            <w:r>
              <w:rPr>
                <w:rFonts w:ascii="Times New Roman" w:hAnsi="Times New Roman"/>
                <w:color w:val="000000"/>
                <w:sz w:val="24"/>
              </w:rPr>
              <w:t>47</w:t>
            </w:r>
          </w:p>
        </w:tc>
        <w:tc>
          <w:tcPr>
            <w:tcW w:w="3344" w:type="dxa"/>
            <w:tcMar>
              <w:top w:w="50" w:type="dxa"/>
              <w:left w:w="100" w:type="dxa"/>
            </w:tcMar>
            <w:vAlign w:val="center"/>
          </w:tcPr>
          <w:p w14:paraId="3C78A5F0" w14:textId="77777777" w:rsidR="00253611" w:rsidRPr="00BD7DE2" w:rsidRDefault="00BD7DE2">
            <w:pPr>
              <w:spacing w:after="0"/>
              <w:ind w:left="135"/>
              <w:rPr>
                <w:lang w:val="ru-RU"/>
              </w:rPr>
            </w:pPr>
            <w:r w:rsidRPr="00BD7DE2">
              <w:rPr>
                <w:rFonts w:ascii="Times New Roman" w:hAnsi="Times New Roman"/>
                <w:color w:val="000000"/>
                <w:sz w:val="24"/>
                <w:lang w:val="ru-RU"/>
              </w:rPr>
              <w:t>Последовательное и параллельное соединения проводников</w:t>
            </w:r>
          </w:p>
        </w:tc>
        <w:tc>
          <w:tcPr>
            <w:tcW w:w="812" w:type="dxa"/>
            <w:tcMar>
              <w:top w:w="50" w:type="dxa"/>
              <w:left w:w="100" w:type="dxa"/>
            </w:tcMar>
            <w:vAlign w:val="center"/>
          </w:tcPr>
          <w:p w14:paraId="7B82B01E"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5FAB571F" w14:textId="77777777" w:rsidR="00253611" w:rsidRDefault="00253611">
            <w:pPr>
              <w:spacing w:after="0"/>
              <w:ind w:left="135"/>
              <w:jc w:val="center"/>
            </w:pPr>
          </w:p>
        </w:tc>
        <w:tc>
          <w:tcPr>
            <w:tcW w:w="1607" w:type="dxa"/>
            <w:tcMar>
              <w:top w:w="50" w:type="dxa"/>
              <w:left w:w="100" w:type="dxa"/>
            </w:tcMar>
            <w:vAlign w:val="center"/>
          </w:tcPr>
          <w:p w14:paraId="4B3A3393" w14:textId="77777777" w:rsidR="00253611" w:rsidRDefault="00253611">
            <w:pPr>
              <w:spacing w:after="0"/>
              <w:ind w:left="135"/>
              <w:jc w:val="center"/>
            </w:pPr>
          </w:p>
        </w:tc>
        <w:tc>
          <w:tcPr>
            <w:tcW w:w="1137" w:type="dxa"/>
            <w:tcMar>
              <w:top w:w="50" w:type="dxa"/>
              <w:left w:w="100" w:type="dxa"/>
            </w:tcMar>
            <w:vAlign w:val="center"/>
          </w:tcPr>
          <w:p w14:paraId="12D97D26" w14:textId="77777777" w:rsidR="00253611" w:rsidRDefault="00253611">
            <w:pPr>
              <w:spacing w:after="0"/>
              <w:ind w:left="135"/>
            </w:pPr>
          </w:p>
        </w:tc>
        <w:tc>
          <w:tcPr>
            <w:tcW w:w="1955" w:type="dxa"/>
            <w:tcMar>
              <w:top w:w="50" w:type="dxa"/>
              <w:left w:w="100" w:type="dxa"/>
            </w:tcMar>
            <w:vAlign w:val="center"/>
          </w:tcPr>
          <w:p w14:paraId="3CA2E01D" w14:textId="77777777" w:rsidR="00253611" w:rsidRDefault="00253611">
            <w:pPr>
              <w:spacing w:after="0"/>
              <w:ind w:left="135"/>
            </w:pPr>
          </w:p>
        </w:tc>
      </w:tr>
      <w:tr w:rsidR="00253611" w:rsidRPr="00BD7DE2" w14:paraId="7CED0D32" w14:textId="77777777">
        <w:trPr>
          <w:trHeight w:val="144"/>
          <w:tblCellSpacing w:w="20" w:type="nil"/>
        </w:trPr>
        <w:tc>
          <w:tcPr>
            <w:tcW w:w="366" w:type="dxa"/>
            <w:tcMar>
              <w:top w:w="50" w:type="dxa"/>
              <w:left w:w="100" w:type="dxa"/>
            </w:tcMar>
            <w:vAlign w:val="center"/>
          </w:tcPr>
          <w:p w14:paraId="79221D61" w14:textId="77777777" w:rsidR="00253611" w:rsidRDefault="00BD7DE2">
            <w:pPr>
              <w:spacing w:after="0"/>
            </w:pPr>
            <w:r>
              <w:rPr>
                <w:rFonts w:ascii="Times New Roman" w:hAnsi="Times New Roman"/>
                <w:color w:val="000000"/>
                <w:sz w:val="24"/>
              </w:rPr>
              <w:t>48</w:t>
            </w:r>
          </w:p>
        </w:tc>
        <w:tc>
          <w:tcPr>
            <w:tcW w:w="3344" w:type="dxa"/>
            <w:tcMar>
              <w:top w:w="50" w:type="dxa"/>
              <w:left w:w="100" w:type="dxa"/>
            </w:tcMar>
            <w:vAlign w:val="center"/>
          </w:tcPr>
          <w:p w14:paraId="2CCE1344" w14:textId="77777777" w:rsidR="00253611" w:rsidRPr="00BD7DE2" w:rsidRDefault="00BD7DE2">
            <w:pPr>
              <w:spacing w:after="0"/>
              <w:ind w:left="135"/>
              <w:rPr>
                <w:lang w:val="ru-RU"/>
              </w:rPr>
            </w:pPr>
            <w:r w:rsidRPr="00BD7DE2">
              <w:rPr>
                <w:rFonts w:ascii="Times New Roman" w:hAnsi="Times New Roman"/>
                <w:color w:val="000000"/>
                <w:sz w:val="24"/>
                <w:lang w:val="ru-RU"/>
              </w:rPr>
              <w:t>Лабораторная работа "Проверка правила сложения напряжений при последовательном соединении двух резисторов"</w:t>
            </w:r>
          </w:p>
        </w:tc>
        <w:tc>
          <w:tcPr>
            <w:tcW w:w="812" w:type="dxa"/>
            <w:tcMar>
              <w:top w:w="50" w:type="dxa"/>
              <w:left w:w="100" w:type="dxa"/>
            </w:tcMar>
            <w:vAlign w:val="center"/>
          </w:tcPr>
          <w:p w14:paraId="78C5E972"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5B99C122" w14:textId="77777777" w:rsidR="00253611" w:rsidRDefault="00253611">
            <w:pPr>
              <w:spacing w:after="0"/>
              <w:ind w:left="135"/>
              <w:jc w:val="center"/>
            </w:pPr>
          </w:p>
        </w:tc>
        <w:tc>
          <w:tcPr>
            <w:tcW w:w="1607" w:type="dxa"/>
            <w:tcMar>
              <w:top w:w="50" w:type="dxa"/>
              <w:left w:w="100" w:type="dxa"/>
            </w:tcMar>
            <w:vAlign w:val="center"/>
          </w:tcPr>
          <w:p w14:paraId="349325F8" w14:textId="77777777" w:rsidR="00253611" w:rsidRDefault="00BD7DE2">
            <w:pPr>
              <w:spacing w:after="0"/>
              <w:ind w:left="135"/>
              <w:jc w:val="center"/>
            </w:pPr>
            <w:r>
              <w:rPr>
                <w:rFonts w:ascii="Times New Roman" w:hAnsi="Times New Roman"/>
                <w:color w:val="000000"/>
                <w:sz w:val="24"/>
              </w:rPr>
              <w:t xml:space="preserve"> 1 </w:t>
            </w:r>
          </w:p>
        </w:tc>
        <w:tc>
          <w:tcPr>
            <w:tcW w:w="1137" w:type="dxa"/>
            <w:tcMar>
              <w:top w:w="50" w:type="dxa"/>
              <w:left w:w="100" w:type="dxa"/>
            </w:tcMar>
            <w:vAlign w:val="center"/>
          </w:tcPr>
          <w:p w14:paraId="0C247529" w14:textId="77777777" w:rsidR="00253611" w:rsidRDefault="00253611">
            <w:pPr>
              <w:spacing w:after="0"/>
              <w:ind w:left="135"/>
            </w:pPr>
          </w:p>
        </w:tc>
        <w:tc>
          <w:tcPr>
            <w:tcW w:w="1955" w:type="dxa"/>
            <w:tcMar>
              <w:top w:w="50" w:type="dxa"/>
              <w:left w:w="100" w:type="dxa"/>
            </w:tcMar>
            <w:vAlign w:val="center"/>
          </w:tcPr>
          <w:p w14:paraId="6DAF661B"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22">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aaa</w:t>
              </w:r>
              <w:r w:rsidRPr="00BD7DE2">
                <w:rPr>
                  <w:rFonts w:ascii="Times New Roman" w:hAnsi="Times New Roman"/>
                  <w:color w:val="0000FF"/>
                  <w:u w:val="single"/>
                  <w:lang w:val="ru-RU"/>
                </w:rPr>
                <w:t>58</w:t>
              </w:r>
            </w:hyperlink>
          </w:p>
        </w:tc>
      </w:tr>
      <w:tr w:rsidR="00253611" w:rsidRPr="00BD7DE2" w14:paraId="2A2CE90A" w14:textId="77777777">
        <w:trPr>
          <w:trHeight w:val="144"/>
          <w:tblCellSpacing w:w="20" w:type="nil"/>
        </w:trPr>
        <w:tc>
          <w:tcPr>
            <w:tcW w:w="366" w:type="dxa"/>
            <w:tcMar>
              <w:top w:w="50" w:type="dxa"/>
              <w:left w:w="100" w:type="dxa"/>
            </w:tcMar>
            <w:vAlign w:val="center"/>
          </w:tcPr>
          <w:p w14:paraId="2D202CE1" w14:textId="77777777" w:rsidR="00253611" w:rsidRDefault="00BD7DE2">
            <w:pPr>
              <w:spacing w:after="0"/>
            </w:pPr>
            <w:r>
              <w:rPr>
                <w:rFonts w:ascii="Times New Roman" w:hAnsi="Times New Roman"/>
                <w:color w:val="000000"/>
                <w:sz w:val="24"/>
              </w:rPr>
              <w:t>49</w:t>
            </w:r>
          </w:p>
        </w:tc>
        <w:tc>
          <w:tcPr>
            <w:tcW w:w="3344" w:type="dxa"/>
            <w:tcMar>
              <w:top w:w="50" w:type="dxa"/>
              <w:left w:w="100" w:type="dxa"/>
            </w:tcMar>
            <w:vAlign w:val="center"/>
          </w:tcPr>
          <w:p w14:paraId="46667500" w14:textId="77777777" w:rsidR="00253611" w:rsidRPr="00BD7DE2" w:rsidRDefault="00BD7DE2">
            <w:pPr>
              <w:spacing w:after="0"/>
              <w:ind w:left="135"/>
              <w:rPr>
                <w:lang w:val="ru-RU"/>
              </w:rPr>
            </w:pPr>
            <w:r w:rsidRPr="00BD7DE2">
              <w:rPr>
                <w:rFonts w:ascii="Times New Roman" w:hAnsi="Times New Roman"/>
                <w:color w:val="000000"/>
                <w:sz w:val="24"/>
                <w:lang w:val="ru-RU"/>
              </w:rPr>
              <w:t>Лабораторная работа "Проверка правила для силы тока при параллельном соединении резисторов"</w:t>
            </w:r>
          </w:p>
        </w:tc>
        <w:tc>
          <w:tcPr>
            <w:tcW w:w="812" w:type="dxa"/>
            <w:tcMar>
              <w:top w:w="50" w:type="dxa"/>
              <w:left w:w="100" w:type="dxa"/>
            </w:tcMar>
            <w:vAlign w:val="center"/>
          </w:tcPr>
          <w:p w14:paraId="63A362DB"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0E144DF1" w14:textId="77777777" w:rsidR="00253611" w:rsidRDefault="00253611">
            <w:pPr>
              <w:spacing w:after="0"/>
              <w:ind w:left="135"/>
              <w:jc w:val="center"/>
            </w:pPr>
          </w:p>
        </w:tc>
        <w:tc>
          <w:tcPr>
            <w:tcW w:w="1607" w:type="dxa"/>
            <w:tcMar>
              <w:top w:w="50" w:type="dxa"/>
              <w:left w:w="100" w:type="dxa"/>
            </w:tcMar>
            <w:vAlign w:val="center"/>
          </w:tcPr>
          <w:p w14:paraId="3BFEDCFC" w14:textId="77777777" w:rsidR="00253611" w:rsidRDefault="00BD7DE2">
            <w:pPr>
              <w:spacing w:after="0"/>
              <w:ind w:left="135"/>
              <w:jc w:val="center"/>
            </w:pPr>
            <w:r>
              <w:rPr>
                <w:rFonts w:ascii="Times New Roman" w:hAnsi="Times New Roman"/>
                <w:color w:val="000000"/>
                <w:sz w:val="24"/>
              </w:rPr>
              <w:t xml:space="preserve"> 1 </w:t>
            </w:r>
          </w:p>
        </w:tc>
        <w:tc>
          <w:tcPr>
            <w:tcW w:w="1137" w:type="dxa"/>
            <w:tcMar>
              <w:top w:w="50" w:type="dxa"/>
              <w:left w:w="100" w:type="dxa"/>
            </w:tcMar>
            <w:vAlign w:val="center"/>
          </w:tcPr>
          <w:p w14:paraId="3B707F7F" w14:textId="77777777" w:rsidR="00253611" w:rsidRDefault="00253611">
            <w:pPr>
              <w:spacing w:after="0"/>
              <w:ind w:left="135"/>
            </w:pPr>
          </w:p>
        </w:tc>
        <w:tc>
          <w:tcPr>
            <w:tcW w:w="1955" w:type="dxa"/>
            <w:tcMar>
              <w:top w:w="50" w:type="dxa"/>
              <w:left w:w="100" w:type="dxa"/>
            </w:tcMar>
            <w:vAlign w:val="center"/>
          </w:tcPr>
          <w:p w14:paraId="65D7FDB5"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23">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aad</w:t>
              </w:r>
              <w:r w:rsidRPr="00BD7DE2">
                <w:rPr>
                  <w:rFonts w:ascii="Times New Roman" w:hAnsi="Times New Roman"/>
                  <w:color w:val="0000FF"/>
                  <w:u w:val="single"/>
                  <w:lang w:val="ru-RU"/>
                </w:rPr>
                <w:t>1</w:t>
              </w:r>
              <w:r>
                <w:rPr>
                  <w:rFonts w:ascii="Times New Roman" w:hAnsi="Times New Roman"/>
                  <w:color w:val="0000FF"/>
                  <w:u w:val="single"/>
                </w:rPr>
                <w:t>e</w:t>
              </w:r>
            </w:hyperlink>
          </w:p>
        </w:tc>
      </w:tr>
      <w:tr w:rsidR="00253611" w:rsidRPr="00BD7DE2" w14:paraId="3182B8C8" w14:textId="77777777">
        <w:trPr>
          <w:trHeight w:val="144"/>
          <w:tblCellSpacing w:w="20" w:type="nil"/>
        </w:trPr>
        <w:tc>
          <w:tcPr>
            <w:tcW w:w="366" w:type="dxa"/>
            <w:tcMar>
              <w:top w:w="50" w:type="dxa"/>
              <w:left w:w="100" w:type="dxa"/>
            </w:tcMar>
            <w:vAlign w:val="center"/>
          </w:tcPr>
          <w:p w14:paraId="17F4E7C5" w14:textId="77777777" w:rsidR="00253611" w:rsidRDefault="00BD7DE2">
            <w:pPr>
              <w:spacing w:after="0"/>
            </w:pPr>
            <w:r>
              <w:rPr>
                <w:rFonts w:ascii="Times New Roman" w:hAnsi="Times New Roman"/>
                <w:color w:val="000000"/>
                <w:sz w:val="24"/>
              </w:rPr>
              <w:t>50</w:t>
            </w:r>
          </w:p>
        </w:tc>
        <w:tc>
          <w:tcPr>
            <w:tcW w:w="3344" w:type="dxa"/>
            <w:tcMar>
              <w:top w:w="50" w:type="dxa"/>
              <w:left w:w="100" w:type="dxa"/>
            </w:tcMar>
            <w:vAlign w:val="center"/>
          </w:tcPr>
          <w:p w14:paraId="296C40D1" w14:textId="77777777" w:rsidR="00253611" w:rsidRPr="00BD7DE2" w:rsidRDefault="00BD7DE2">
            <w:pPr>
              <w:spacing w:after="0"/>
              <w:ind w:left="135"/>
              <w:rPr>
                <w:lang w:val="ru-RU"/>
              </w:rPr>
            </w:pPr>
            <w:r w:rsidRPr="00BD7DE2">
              <w:rPr>
                <w:rFonts w:ascii="Times New Roman" w:hAnsi="Times New Roman"/>
                <w:color w:val="000000"/>
                <w:sz w:val="24"/>
                <w:lang w:val="ru-RU"/>
              </w:rPr>
              <w:t>Решение задач на применение закона Ома для различного соединения проводников</w:t>
            </w:r>
          </w:p>
        </w:tc>
        <w:tc>
          <w:tcPr>
            <w:tcW w:w="812" w:type="dxa"/>
            <w:tcMar>
              <w:top w:w="50" w:type="dxa"/>
              <w:left w:w="100" w:type="dxa"/>
            </w:tcMar>
            <w:vAlign w:val="center"/>
          </w:tcPr>
          <w:p w14:paraId="38FF5A02"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372CCE87" w14:textId="77777777" w:rsidR="00253611" w:rsidRDefault="00253611">
            <w:pPr>
              <w:spacing w:after="0"/>
              <w:ind w:left="135"/>
              <w:jc w:val="center"/>
            </w:pPr>
          </w:p>
        </w:tc>
        <w:tc>
          <w:tcPr>
            <w:tcW w:w="1607" w:type="dxa"/>
            <w:tcMar>
              <w:top w:w="50" w:type="dxa"/>
              <w:left w:w="100" w:type="dxa"/>
            </w:tcMar>
            <w:vAlign w:val="center"/>
          </w:tcPr>
          <w:p w14:paraId="4CFBD5AD" w14:textId="77777777" w:rsidR="00253611" w:rsidRDefault="00253611">
            <w:pPr>
              <w:spacing w:after="0"/>
              <w:ind w:left="135"/>
              <w:jc w:val="center"/>
            </w:pPr>
          </w:p>
        </w:tc>
        <w:tc>
          <w:tcPr>
            <w:tcW w:w="1137" w:type="dxa"/>
            <w:tcMar>
              <w:top w:w="50" w:type="dxa"/>
              <w:left w:w="100" w:type="dxa"/>
            </w:tcMar>
            <w:vAlign w:val="center"/>
          </w:tcPr>
          <w:p w14:paraId="7441365F" w14:textId="77777777" w:rsidR="00253611" w:rsidRDefault="00253611">
            <w:pPr>
              <w:spacing w:after="0"/>
              <w:ind w:left="135"/>
            </w:pPr>
          </w:p>
        </w:tc>
        <w:tc>
          <w:tcPr>
            <w:tcW w:w="1955" w:type="dxa"/>
            <w:tcMar>
              <w:top w:w="50" w:type="dxa"/>
              <w:left w:w="100" w:type="dxa"/>
            </w:tcMar>
            <w:vAlign w:val="center"/>
          </w:tcPr>
          <w:p w14:paraId="04CFC344"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24">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aaf</w:t>
              </w:r>
              <w:r w:rsidRPr="00BD7DE2">
                <w:rPr>
                  <w:rFonts w:ascii="Times New Roman" w:hAnsi="Times New Roman"/>
                  <w:color w:val="0000FF"/>
                  <w:u w:val="single"/>
                  <w:lang w:val="ru-RU"/>
                </w:rPr>
                <w:t>8</w:t>
              </w:r>
              <w:r>
                <w:rPr>
                  <w:rFonts w:ascii="Times New Roman" w:hAnsi="Times New Roman"/>
                  <w:color w:val="0000FF"/>
                  <w:u w:val="single"/>
                </w:rPr>
                <w:t>a</w:t>
              </w:r>
            </w:hyperlink>
          </w:p>
        </w:tc>
      </w:tr>
      <w:tr w:rsidR="00253611" w:rsidRPr="00BD7DE2" w14:paraId="4AE5FD4D" w14:textId="77777777">
        <w:trPr>
          <w:trHeight w:val="144"/>
          <w:tblCellSpacing w:w="20" w:type="nil"/>
        </w:trPr>
        <w:tc>
          <w:tcPr>
            <w:tcW w:w="366" w:type="dxa"/>
            <w:tcMar>
              <w:top w:w="50" w:type="dxa"/>
              <w:left w:w="100" w:type="dxa"/>
            </w:tcMar>
            <w:vAlign w:val="center"/>
          </w:tcPr>
          <w:p w14:paraId="7EF7A985" w14:textId="77777777" w:rsidR="00253611" w:rsidRDefault="00BD7DE2">
            <w:pPr>
              <w:spacing w:after="0"/>
            </w:pPr>
            <w:r>
              <w:rPr>
                <w:rFonts w:ascii="Times New Roman" w:hAnsi="Times New Roman"/>
                <w:color w:val="000000"/>
                <w:sz w:val="24"/>
              </w:rPr>
              <w:t>51</w:t>
            </w:r>
          </w:p>
        </w:tc>
        <w:tc>
          <w:tcPr>
            <w:tcW w:w="3344" w:type="dxa"/>
            <w:tcMar>
              <w:top w:w="50" w:type="dxa"/>
              <w:left w:w="100" w:type="dxa"/>
            </w:tcMar>
            <w:vAlign w:val="center"/>
          </w:tcPr>
          <w:p w14:paraId="7E2F3D7D" w14:textId="77777777" w:rsidR="00253611" w:rsidRDefault="00BD7DE2">
            <w:pPr>
              <w:spacing w:after="0"/>
              <w:ind w:left="135"/>
            </w:pPr>
            <w:r w:rsidRPr="00BD7DE2">
              <w:rPr>
                <w:rFonts w:ascii="Times New Roman" w:hAnsi="Times New Roman"/>
                <w:color w:val="000000"/>
                <w:sz w:val="24"/>
                <w:lang w:val="ru-RU"/>
              </w:rPr>
              <w:t xml:space="preserve">Работа и мощность электрического тока. </w:t>
            </w:r>
            <w:r>
              <w:rPr>
                <w:rFonts w:ascii="Times New Roman" w:hAnsi="Times New Roman"/>
                <w:color w:val="000000"/>
                <w:sz w:val="24"/>
              </w:rPr>
              <w:t>Закон Джоуля-Ленца</w:t>
            </w:r>
          </w:p>
        </w:tc>
        <w:tc>
          <w:tcPr>
            <w:tcW w:w="812" w:type="dxa"/>
            <w:tcMar>
              <w:top w:w="50" w:type="dxa"/>
              <w:left w:w="100" w:type="dxa"/>
            </w:tcMar>
            <w:vAlign w:val="center"/>
          </w:tcPr>
          <w:p w14:paraId="7556CD15" w14:textId="77777777" w:rsidR="00253611" w:rsidRDefault="00BD7DE2">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1E069565" w14:textId="77777777" w:rsidR="00253611" w:rsidRDefault="00253611">
            <w:pPr>
              <w:spacing w:after="0"/>
              <w:ind w:left="135"/>
              <w:jc w:val="center"/>
            </w:pPr>
          </w:p>
        </w:tc>
        <w:tc>
          <w:tcPr>
            <w:tcW w:w="1607" w:type="dxa"/>
            <w:tcMar>
              <w:top w:w="50" w:type="dxa"/>
              <w:left w:w="100" w:type="dxa"/>
            </w:tcMar>
            <w:vAlign w:val="center"/>
          </w:tcPr>
          <w:p w14:paraId="7D9DF36B" w14:textId="77777777" w:rsidR="00253611" w:rsidRDefault="00253611">
            <w:pPr>
              <w:spacing w:after="0"/>
              <w:ind w:left="135"/>
              <w:jc w:val="center"/>
            </w:pPr>
          </w:p>
        </w:tc>
        <w:tc>
          <w:tcPr>
            <w:tcW w:w="1137" w:type="dxa"/>
            <w:tcMar>
              <w:top w:w="50" w:type="dxa"/>
              <w:left w:w="100" w:type="dxa"/>
            </w:tcMar>
            <w:vAlign w:val="center"/>
          </w:tcPr>
          <w:p w14:paraId="2F9044C3" w14:textId="77777777" w:rsidR="00253611" w:rsidRDefault="00253611">
            <w:pPr>
              <w:spacing w:after="0"/>
              <w:ind w:left="135"/>
            </w:pPr>
          </w:p>
        </w:tc>
        <w:tc>
          <w:tcPr>
            <w:tcW w:w="1955" w:type="dxa"/>
            <w:tcMar>
              <w:top w:w="50" w:type="dxa"/>
              <w:left w:w="100" w:type="dxa"/>
            </w:tcMar>
            <w:vAlign w:val="center"/>
          </w:tcPr>
          <w:p w14:paraId="4CAAAE1A"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25">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ab</w:t>
              </w:r>
              <w:r w:rsidRPr="00BD7DE2">
                <w:rPr>
                  <w:rFonts w:ascii="Times New Roman" w:hAnsi="Times New Roman"/>
                  <w:color w:val="0000FF"/>
                  <w:u w:val="single"/>
                  <w:lang w:val="ru-RU"/>
                </w:rPr>
                <w:t>124</w:t>
              </w:r>
            </w:hyperlink>
          </w:p>
        </w:tc>
      </w:tr>
      <w:tr w:rsidR="00253611" w:rsidRPr="00BD7DE2" w14:paraId="65C1D346" w14:textId="77777777">
        <w:trPr>
          <w:trHeight w:val="144"/>
          <w:tblCellSpacing w:w="20" w:type="nil"/>
        </w:trPr>
        <w:tc>
          <w:tcPr>
            <w:tcW w:w="366" w:type="dxa"/>
            <w:tcMar>
              <w:top w:w="50" w:type="dxa"/>
              <w:left w:w="100" w:type="dxa"/>
            </w:tcMar>
            <w:vAlign w:val="center"/>
          </w:tcPr>
          <w:p w14:paraId="7433555A" w14:textId="77777777" w:rsidR="00253611" w:rsidRDefault="00BD7DE2">
            <w:pPr>
              <w:spacing w:after="0"/>
            </w:pPr>
            <w:r>
              <w:rPr>
                <w:rFonts w:ascii="Times New Roman" w:hAnsi="Times New Roman"/>
                <w:color w:val="000000"/>
                <w:sz w:val="24"/>
              </w:rPr>
              <w:t>52</w:t>
            </w:r>
          </w:p>
        </w:tc>
        <w:tc>
          <w:tcPr>
            <w:tcW w:w="3344" w:type="dxa"/>
            <w:tcMar>
              <w:top w:w="50" w:type="dxa"/>
              <w:left w:w="100" w:type="dxa"/>
            </w:tcMar>
            <w:vAlign w:val="center"/>
          </w:tcPr>
          <w:p w14:paraId="705E4A7D" w14:textId="77777777" w:rsidR="00253611" w:rsidRPr="00BD7DE2" w:rsidRDefault="00BD7DE2">
            <w:pPr>
              <w:spacing w:after="0"/>
              <w:ind w:left="135"/>
              <w:rPr>
                <w:lang w:val="ru-RU"/>
              </w:rPr>
            </w:pPr>
            <w:r w:rsidRPr="00BD7DE2">
              <w:rPr>
                <w:rFonts w:ascii="Times New Roman" w:hAnsi="Times New Roman"/>
                <w:color w:val="000000"/>
                <w:sz w:val="24"/>
                <w:lang w:val="ru-RU"/>
              </w:rPr>
              <w:t>Лабораторная работа "Определение работы и мощности электрического тока"</w:t>
            </w:r>
          </w:p>
        </w:tc>
        <w:tc>
          <w:tcPr>
            <w:tcW w:w="812" w:type="dxa"/>
            <w:tcMar>
              <w:top w:w="50" w:type="dxa"/>
              <w:left w:w="100" w:type="dxa"/>
            </w:tcMar>
            <w:vAlign w:val="center"/>
          </w:tcPr>
          <w:p w14:paraId="6C5C93B8"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369BF2DB" w14:textId="77777777" w:rsidR="00253611" w:rsidRDefault="00253611">
            <w:pPr>
              <w:spacing w:after="0"/>
              <w:ind w:left="135"/>
              <w:jc w:val="center"/>
            </w:pPr>
          </w:p>
        </w:tc>
        <w:tc>
          <w:tcPr>
            <w:tcW w:w="1607" w:type="dxa"/>
            <w:tcMar>
              <w:top w:w="50" w:type="dxa"/>
              <w:left w:w="100" w:type="dxa"/>
            </w:tcMar>
            <w:vAlign w:val="center"/>
          </w:tcPr>
          <w:p w14:paraId="17C07C86" w14:textId="77777777" w:rsidR="00253611" w:rsidRDefault="00BD7DE2">
            <w:pPr>
              <w:spacing w:after="0"/>
              <w:ind w:left="135"/>
              <w:jc w:val="center"/>
            </w:pPr>
            <w:r>
              <w:rPr>
                <w:rFonts w:ascii="Times New Roman" w:hAnsi="Times New Roman"/>
                <w:color w:val="000000"/>
                <w:sz w:val="24"/>
              </w:rPr>
              <w:t xml:space="preserve"> 1 </w:t>
            </w:r>
          </w:p>
        </w:tc>
        <w:tc>
          <w:tcPr>
            <w:tcW w:w="1137" w:type="dxa"/>
            <w:tcMar>
              <w:top w:w="50" w:type="dxa"/>
              <w:left w:w="100" w:type="dxa"/>
            </w:tcMar>
            <w:vAlign w:val="center"/>
          </w:tcPr>
          <w:p w14:paraId="4E75E6AA" w14:textId="77777777" w:rsidR="00253611" w:rsidRDefault="00253611">
            <w:pPr>
              <w:spacing w:after="0"/>
              <w:ind w:left="135"/>
            </w:pPr>
          </w:p>
        </w:tc>
        <w:tc>
          <w:tcPr>
            <w:tcW w:w="1955" w:type="dxa"/>
            <w:tcMar>
              <w:top w:w="50" w:type="dxa"/>
              <w:left w:w="100" w:type="dxa"/>
            </w:tcMar>
            <w:vAlign w:val="center"/>
          </w:tcPr>
          <w:p w14:paraId="1C1ED443"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26">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ab</w:t>
              </w:r>
              <w:r w:rsidRPr="00BD7DE2">
                <w:rPr>
                  <w:rFonts w:ascii="Times New Roman" w:hAnsi="Times New Roman"/>
                  <w:color w:val="0000FF"/>
                  <w:u w:val="single"/>
                  <w:lang w:val="ru-RU"/>
                </w:rPr>
                <w:t>3</w:t>
              </w:r>
              <w:r>
                <w:rPr>
                  <w:rFonts w:ascii="Times New Roman" w:hAnsi="Times New Roman"/>
                  <w:color w:val="0000FF"/>
                  <w:u w:val="single"/>
                </w:rPr>
                <w:t>e</w:t>
              </w:r>
              <w:r w:rsidRPr="00BD7DE2">
                <w:rPr>
                  <w:rFonts w:ascii="Times New Roman" w:hAnsi="Times New Roman"/>
                  <w:color w:val="0000FF"/>
                  <w:u w:val="single"/>
                  <w:lang w:val="ru-RU"/>
                </w:rPr>
                <w:t>0</w:t>
              </w:r>
            </w:hyperlink>
          </w:p>
        </w:tc>
      </w:tr>
      <w:tr w:rsidR="00253611" w:rsidRPr="00BD7DE2" w14:paraId="33EA91A7" w14:textId="77777777">
        <w:trPr>
          <w:trHeight w:val="144"/>
          <w:tblCellSpacing w:w="20" w:type="nil"/>
        </w:trPr>
        <w:tc>
          <w:tcPr>
            <w:tcW w:w="366" w:type="dxa"/>
            <w:tcMar>
              <w:top w:w="50" w:type="dxa"/>
              <w:left w:w="100" w:type="dxa"/>
            </w:tcMar>
            <w:vAlign w:val="center"/>
          </w:tcPr>
          <w:p w14:paraId="57D30277" w14:textId="77777777" w:rsidR="00253611" w:rsidRDefault="00BD7DE2">
            <w:pPr>
              <w:spacing w:after="0"/>
            </w:pPr>
            <w:r>
              <w:rPr>
                <w:rFonts w:ascii="Times New Roman" w:hAnsi="Times New Roman"/>
                <w:color w:val="000000"/>
                <w:sz w:val="24"/>
              </w:rPr>
              <w:t>53</w:t>
            </w:r>
          </w:p>
        </w:tc>
        <w:tc>
          <w:tcPr>
            <w:tcW w:w="3344" w:type="dxa"/>
            <w:tcMar>
              <w:top w:w="50" w:type="dxa"/>
              <w:left w:w="100" w:type="dxa"/>
            </w:tcMar>
            <w:vAlign w:val="center"/>
          </w:tcPr>
          <w:p w14:paraId="5512677F" w14:textId="77777777" w:rsidR="00253611" w:rsidRDefault="00BD7DE2">
            <w:pPr>
              <w:spacing w:after="0"/>
              <w:ind w:left="135"/>
            </w:pPr>
            <w:r w:rsidRPr="00BD7DE2">
              <w:rPr>
                <w:rFonts w:ascii="Times New Roman" w:hAnsi="Times New Roman"/>
                <w:color w:val="000000"/>
                <w:sz w:val="24"/>
                <w:lang w:val="ru-RU"/>
              </w:rPr>
              <w:t xml:space="preserve">Электрические цепи и потребители электрической энергии в быту. </w:t>
            </w:r>
            <w:r>
              <w:rPr>
                <w:rFonts w:ascii="Times New Roman" w:hAnsi="Times New Roman"/>
                <w:color w:val="000000"/>
                <w:sz w:val="24"/>
              </w:rPr>
              <w:t>Короткое замыкание</w:t>
            </w:r>
          </w:p>
        </w:tc>
        <w:tc>
          <w:tcPr>
            <w:tcW w:w="812" w:type="dxa"/>
            <w:tcMar>
              <w:top w:w="50" w:type="dxa"/>
              <w:left w:w="100" w:type="dxa"/>
            </w:tcMar>
            <w:vAlign w:val="center"/>
          </w:tcPr>
          <w:p w14:paraId="3E194BED" w14:textId="77777777" w:rsidR="00253611" w:rsidRDefault="00BD7DE2">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6B82A64D" w14:textId="77777777" w:rsidR="00253611" w:rsidRDefault="00253611">
            <w:pPr>
              <w:spacing w:after="0"/>
              <w:ind w:left="135"/>
              <w:jc w:val="center"/>
            </w:pPr>
          </w:p>
        </w:tc>
        <w:tc>
          <w:tcPr>
            <w:tcW w:w="1607" w:type="dxa"/>
            <w:tcMar>
              <w:top w:w="50" w:type="dxa"/>
              <w:left w:w="100" w:type="dxa"/>
            </w:tcMar>
            <w:vAlign w:val="center"/>
          </w:tcPr>
          <w:p w14:paraId="0E32C4B2" w14:textId="77777777" w:rsidR="00253611" w:rsidRDefault="00253611">
            <w:pPr>
              <w:spacing w:after="0"/>
              <w:ind w:left="135"/>
              <w:jc w:val="center"/>
            </w:pPr>
          </w:p>
        </w:tc>
        <w:tc>
          <w:tcPr>
            <w:tcW w:w="1137" w:type="dxa"/>
            <w:tcMar>
              <w:top w:w="50" w:type="dxa"/>
              <w:left w:w="100" w:type="dxa"/>
            </w:tcMar>
            <w:vAlign w:val="center"/>
          </w:tcPr>
          <w:p w14:paraId="4CB0A9B8" w14:textId="77777777" w:rsidR="00253611" w:rsidRDefault="00253611">
            <w:pPr>
              <w:spacing w:after="0"/>
              <w:ind w:left="135"/>
            </w:pPr>
          </w:p>
        </w:tc>
        <w:tc>
          <w:tcPr>
            <w:tcW w:w="1955" w:type="dxa"/>
            <w:tcMar>
              <w:top w:w="50" w:type="dxa"/>
              <w:left w:w="100" w:type="dxa"/>
            </w:tcMar>
            <w:vAlign w:val="center"/>
          </w:tcPr>
          <w:p w14:paraId="306BD581"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27">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ab</w:t>
              </w:r>
              <w:r w:rsidRPr="00BD7DE2">
                <w:rPr>
                  <w:rFonts w:ascii="Times New Roman" w:hAnsi="Times New Roman"/>
                  <w:color w:val="0000FF"/>
                  <w:u w:val="single"/>
                  <w:lang w:val="ru-RU"/>
                </w:rPr>
                <w:t>660</w:t>
              </w:r>
            </w:hyperlink>
          </w:p>
        </w:tc>
      </w:tr>
      <w:tr w:rsidR="00253611" w14:paraId="38D25B86" w14:textId="77777777">
        <w:trPr>
          <w:trHeight w:val="144"/>
          <w:tblCellSpacing w:w="20" w:type="nil"/>
        </w:trPr>
        <w:tc>
          <w:tcPr>
            <w:tcW w:w="366" w:type="dxa"/>
            <w:tcMar>
              <w:top w:w="50" w:type="dxa"/>
              <w:left w:w="100" w:type="dxa"/>
            </w:tcMar>
            <w:vAlign w:val="center"/>
          </w:tcPr>
          <w:p w14:paraId="48E27AB3" w14:textId="77777777" w:rsidR="00253611" w:rsidRDefault="00BD7DE2">
            <w:pPr>
              <w:spacing w:after="0"/>
            </w:pPr>
            <w:r>
              <w:rPr>
                <w:rFonts w:ascii="Times New Roman" w:hAnsi="Times New Roman"/>
                <w:color w:val="000000"/>
                <w:sz w:val="24"/>
              </w:rPr>
              <w:t>54</w:t>
            </w:r>
          </w:p>
        </w:tc>
        <w:tc>
          <w:tcPr>
            <w:tcW w:w="3344" w:type="dxa"/>
            <w:tcMar>
              <w:top w:w="50" w:type="dxa"/>
              <w:left w:w="100" w:type="dxa"/>
            </w:tcMar>
            <w:vAlign w:val="center"/>
          </w:tcPr>
          <w:p w14:paraId="338A065C" w14:textId="77777777" w:rsidR="00253611" w:rsidRDefault="00BD7DE2">
            <w:pPr>
              <w:spacing w:after="0"/>
              <w:ind w:left="135"/>
            </w:pPr>
            <w:r>
              <w:rPr>
                <w:rFonts w:ascii="Times New Roman" w:hAnsi="Times New Roman"/>
                <w:color w:val="000000"/>
                <w:sz w:val="24"/>
              </w:rPr>
              <w:t>Постоянные магниты, их взаимодействие</w:t>
            </w:r>
          </w:p>
        </w:tc>
        <w:tc>
          <w:tcPr>
            <w:tcW w:w="812" w:type="dxa"/>
            <w:tcMar>
              <w:top w:w="50" w:type="dxa"/>
              <w:left w:w="100" w:type="dxa"/>
            </w:tcMar>
            <w:vAlign w:val="center"/>
          </w:tcPr>
          <w:p w14:paraId="5122CF63" w14:textId="77777777" w:rsidR="00253611" w:rsidRDefault="00BD7DE2">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3F7AEC3F" w14:textId="77777777" w:rsidR="00253611" w:rsidRDefault="00253611">
            <w:pPr>
              <w:spacing w:after="0"/>
              <w:ind w:left="135"/>
              <w:jc w:val="center"/>
            </w:pPr>
          </w:p>
        </w:tc>
        <w:tc>
          <w:tcPr>
            <w:tcW w:w="1607" w:type="dxa"/>
            <w:tcMar>
              <w:top w:w="50" w:type="dxa"/>
              <w:left w:w="100" w:type="dxa"/>
            </w:tcMar>
            <w:vAlign w:val="center"/>
          </w:tcPr>
          <w:p w14:paraId="69C5FA36" w14:textId="77777777" w:rsidR="00253611" w:rsidRDefault="00253611">
            <w:pPr>
              <w:spacing w:after="0"/>
              <w:ind w:left="135"/>
              <w:jc w:val="center"/>
            </w:pPr>
          </w:p>
        </w:tc>
        <w:tc>
          <w:tcPr>
            <w:tcW w:w="1137" w:type="dxa"/>
            <w:tcMar>
              <w:top w:w="50" w:type="dxa"/>
              <w:left w:w="100" w:type="dxa"/>
            </w:tcMar>
            <w:vAlign w:val="center"/>
          </w:tcPr>
          <w:p w14:paraId="6B1CD4D6" w14:textId="77777777" w:rsidR="00253611" w:rsidRDefault="00253611">
            <w:pPr>
              <w:spacing w:after="0"/>
              <w:ind w:left="135"/>
            </w:pPr>
          </w:p>
        </w:tc>
        <w:tc>
          <w:tcPr>
            <w:tcW w:w="1955" w:type="dxa"/>
            <w:tcMar>
              <w:top w:w="50" w:type="dxa"/>
              <w:left w:w="100" w:type="dxa"/>
            </w:tcMar>
            <w:vAlign w:val="center"/>
          </w:tcPr>
          <w:p w14:paraId="4C1E132C" w14:textId="77777777" w:rsidR="00253611" w:rsidRDefault="00253611">
            <w:pPr>
              <w:spacing w:after="0"/>
              <w:ind w:left="135"/>
            </w:pPr>
          </w:p>
        </w:tc>
      </w:tr>
      <w:tr w:rsidR="00253611" w:rsidRPr="00BD7DE2" w14:paraId="49184B23" w14:textId="77777777">
        <w:trPr>
          <w:trHeight w:val="144"/>
          <w:tblCellSpacing w:w="20" w:type="nil"/>
        </w:trPr>
        <w:tc>
          <w:tcPr>
            <w:tcW w:w="366" w:type="dxa"/>
            <w:tcMar>
              <w:top w:w="50" w:type="dxa"/>
              <w:left w:w="100" w:type="dxa"/>
            </w:tcMar>
            <w:vAlign w:val="center"/>
          </w:tcPr>
          <w:p w14:paraId="790DE3AA" w14:textId="77777777" w:rsidR="00253611" w:rsidRDefault="00BD7DE2">
            <w:pPr>
              <w:spacing w:after="0"/>
            </w:pPr>
            <w:r>
              <w:rPr>
                <w:rFonts w:ascii="Times New Roman" w:hAnsi="Times New Roman"/>
                <w:color w:val="000000"/>
                <w:sz w:val="24"/>
              </w:rPr>
              <w:t>55</w:t>
            </w:r>
          </w:p>
        </w:tc>
        <w:tc>
          <w:tcPr>
            <w:tcW w:w="3344" w:type="dxa"/>
            <w:tcMar>
              <w:top w:w="50" w:type="dxa"/>
              <w:left w:w="100" w:type="dxa"/>
            </w:tcMar>
            <w:vAlign w:val="center"/>
          </w:tcPr>
          <w:p w14:paraId="24E3F59C" w14:textId="77777777" w:rsidR="00253611" w:rsidRPr="00BD7DE2" w:rsidRDefault="00BD7DE2">
            <w:pPr>
              <w:spacing w:after="0"/>
              <w:ind w:left="135"/>
              <w:rPr>
                <w:lang w:val="ru-RU"/>
              </w:rPr>
            </w:pPr>
            <w:r w:rsidRPr="00BD7DE2">
              <w:rPr>
                <w:rFonts w:ascii="Times New Roman" w:hAnsi="Times New Roman"/>
                <w:color w:val="000000"/>
                <w:sz w:val="24"/>
                <w:lang w:val="ru-RU"/>
              </w:rPr>
              <w:t>Урок-исследование "Изучение полей постоянных магнитов"</w:t>
            </w:r>
          </w:p>
        </w:tc>
        <w:tc>
          <w:tcPr>
            <w:tcW w:w="812" w:type="dxa"/>
            <w:tcMar>
              <w:top w:w="50" w:type="dxa"/>
              <w:left w:w="100" w:type="dxa"/>
            </w:tcMar>
            <w:vAlign w:val="center"/>
          </w:tcPr>
          <w:p w14:paraId="58521718"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604CE11D" w14:textId="77777777" w:rsidR="00253611" w:rsidRDefault="00253611">
            <w:pPr>
              <w:spacing w:after="0"/>
              <w:ind w:left="135"/>
              <w:jc w:val="center"/>
            </w:pPr>
          </w:p>
        </w:tc>
        <w:tc>
          <w:tcPr>
            <w:tcW w:w="1607" w:type="dxa"/>
            <w:tcMar>
              <w:top w:w="50" w:type="dxa"/>
              <w:left w:w="100" w:type="dxa"/>
            </w:tcMar>
            <w:vAlign w:val="center"/>
          </w:tcPr>
          <w:p w14:paraId="0064F6DF" w14:textId="77777777" w:rsidR="00253611" w:rsidRDefault="00BD7DE2">
            <w:pPr>
              <w:spacing w:after="0"/>
              <w:ind w:left="135"/>
              <w:jc w:val="center"/>
            </w:pPr>
            <w:r>
              <w:rPr>
                <w:rFonts w:ascii="Times New Roman" w:hAnsi="Times New Roman"/>
                <w:color w:val="000000"/>
                <w:sz w:val="24"/>
              </w:rPr>
              <w:t xml:space="preserve"> 1 </w:t>
            </w:r>
          </w:p>
        </w:tc>
        <w:tc>
          <w:tcPr>
            <w:tcW w:w="1137" w:type="dxa"/>
            <w:tcMar>
              <w:top w:w="50" w:type="dxa"/>
              <w:left w:w="100" w:type="dxa"/>
            </w:tcMar>
            <w:vAlign w:val="center"/>
          </w:tcPr>
          <w:p w14:paraId="3C5F7A9D" w14:textId="77777777" w:rsidR="00253611" w:rsidRDefault="00253611">
            <w:pPr>
              <w:spacing w:after="0"/>
              <w:ind w:left="135"/>
            </w:pPr>
          </w:p>
        </w:tc>
        <w:tc>
          <w:tcPr>
            <w:tcW w:w="1955" w:type="dxa"/>
            <w:tcMar>
              <w:top w:w="50" w:type="dxa"/>
              <w:left w:w="100" w:type="dxa"/>
            </w:tcMar>
            <w:vAlign w:val="center"/>
          </w:tcPr>
          <w:p w14:paraId="35EFBC51"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28">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ac</w:t>
              </w:r>
              <w:r w:rsidRPr="00BD7DE2">
                <w:rPr>
                  <w:rFonts w:ascii="Times New Roman" w:hAnsi="Times New Roman"/>
                  <w:color w:val="0000FF"/>
                  <w:u w:val="single"/>
                  <w:lang w:val="ru-RU"/>
                </w:rPr>
                <w:t>3</w:t>
              </w:r>
              <w:r>
                <w:rPr>
                  <w:rFonts w:ascii="Times New Roman" w:hAnsi="Times New Roman"/>
                  <w:color w:val="0000FF"/>
                  <w:u w:val="single"/>
                </w:rPr>
                <w:t>d</w:t>
              </w:r>
              <w:r w:rsidRPr="00BD7DE2">
                <w:rPr>
                  <w:rFonts w:ascii="Times New Roman" w:hAnsi="Times New Roman"/>
                  <w:color w:val="0000FF"/>
                  <w:u w:val="single"/>
                  <w:lang w:val="ru-RU"/>
                </w:rPr>
                <w:t>0</w:t>
              </w:r>
            </w:hyperlink>
          </w:p>
        </w:tc>
      </w:tr>
      <w:tr w:rsidR="00253611" w:rsidRPr="00BD7DE2" w14:paraId="79D8B499" w14:textId="77777777">
        <w:trPr>
          <w:trHeight w:val="144"/>
          <w:tblCellSpacing w:w="20" w:type="nil"/>
        </w:trPr>
        <w:tc>
          <w:tcPr>
            <w:tcW w:w="366" w:type="dxa"/>
            <w:tcMar>
              <w:top w:w="50" w:type="dxa"/>
              <w:left w:w="100" w:type="dxa"/>
            </w:tcMar>
            <w:vAlign w:val="center"/>
          </w:tcPr>
          <w:p w14:paraId="44076424" w14:textId="77777777" w:rsidR="00253611" w:rsidRDefault="00BD7DE2">
            <w:pPr>
              <w:spacing w:after="0"/>
            </w:pPr>
            <w:r>
              <w:rPr>
                <w:rFonts w:ascii="Times New Roman" w:hAnsi="Times New Roman"/>
                <w:color w:val="000000"/>
                <w:sz w:val="24"/>
              </w:rPr>
              <w:t>56</w:t>
            </w:r>
          </w:p>
        </w:tc>
        <w:tc>
          <w:tcPr>
            <w:tcW w:w="3344" w:type="dxa"/>
            <w:tcMar>
              <w:top w:w="50" w:type="dxa"/>
              <w:left w:w="100" w:type="dxa"/>
            </w:tcMar>
            <w:vAlign w:val="center"/>
          </w:tcPr>
          <w:p w14:paraId="6A999E87" w14:textId="77777777" w:rsidR="00253611" w:rsidRPr="00BD7DE2" w:rsidRDefault="00BD7DE2">
            <w:pPr>
              <w:spacing w:after="0"/>
              <w:ind w:left="135"/>
              <w:rPr>
                <w:lang w:val="ru-RU"/>
              </w:rPr>
            </w:pPr>
            <w:r w:rsidRPr="00BD7DE2">
              <w:rPr>
                <w:rFonts w:ascii="Times New Roman" w:hAnsi="Times New Roman"/>
                <w:color w:val="000000"/>
                <w:sz w:val="24"/>
                <w:lang w:val="ru-RU"/>
              </w:rPr>
              <w:t>Магнитное поле. Магнитное поле Земли и его значение для жизни на Земле</w:t>
            </w:r>
          </w:p>
        </w:tc>
        <w:tc>
          <w:tcPr>
            <w:tcW w:w="812" w:type="dxa"/>
            <w:tcMar>
              <w:top w:w="50" w:type="dxa"/>
              <w:left w:w="100" w:type="dxa"/>
            </w:tcMar>
            <w:vAlign w:val="center"/>
          </w:tcPr>
          <w:p w14:paraId="22639F00"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62D78370" w14:textId="77777777" w:rsidR="00253611" w:rsidRDefault="00253611">
            <w:pPr>
              <w:spacing w:after="0"/>
              <w:ind w:left="135"/>
              <w:jc w:val="center"/>
            </w:pPr>
          </w:p>
        </w:tc>
        <w:tc>
          <w:tcPr>
            <w:tcW w:w="1607" w:type="dxa"/>
            <w:tcMar>
              <w:top w:w="50" w:type="dxa"/>
              <w:left w:w="100" w:type="dxa"/>
            </w:tcMar>
            <w:vAlign w:val="center"/>
          </w:tcPr>
          <w:p w14:paraId="00DA419F" w14:textId="77777777" w:rsidR="00253611" w:rsidRDefault="00253611">
            <w:pPr>
              <w:spacing w:after="0"/>
              <w:ind w:left="135"/>
              <w:jc w:val="center"/>
            </w:pPr>
          </w:p>
        </w:tc>
        <w:tc>
          <w:tcPr>
            <w:tcW w:w="1137" w:type="dxa"/>
            <w:tcMar>
              <w:top w:w="50" w:type="dxa"/>
              <w:left w:w="100" w:type="dxa"/>
            </w:tcMar>
            <w:vAlign w:val="center"/>
          </w:tcPr>
          <w:p w14:paraId="501433BF" w14:textId="77777777" w:rsidR="00253611" w:rsidRDefault="00253611">
            <w:pPr>
              <w:spacing w:after="0"/>
              <w:ind w:left="135"/>
            </w:pPr>
          </w:p>
        </w:tc>
        <w:tc>
          <w:tcPr>
            <w:tcW w:w="1955" w:type="dxa"/>
            <w:tcMar>
              <w:top w:w="50" w:type="dxa"/>
              <w:left w:w="100" w:type="dxa"/>
            </w:tcMar>
            <w:vAlign w:val="center"/>
          </w:tcPr>
          <w:p w14:paraId="32120F10"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29">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ac</w:t>
              </w:r>
              <w:r w:rsidRPr="00BD7DE2">
                <w:rPr>
                  <w:rFonts w:ascii="Times New Roman" w:hAnsi="Times New Roman"/>
                  <w:color w:val="0000FF"/>
                  <w:u w:val="single"/>
                  <w:lang w:val="ru-RU"/>
                </w:rPr>
                <w:t>0</w:t>
              </w:r>
              <w:r>
                <w:rPr>
                  <w:rFonts w:ascii="Times New Roman" w:hAnsi="Times New Roman"/>
                  <w:color w:val="0000FF"/>
                  <w:u w:val="single"/>
                </w:rPr>
                <w:t>ba</w:t>
              </w:r>
            </w:hyperlink>
          </w:p>
        </w:tc>
      </w:tr>
      <w:tr w:rsidR="00253611" w:rsidRPr="00BD7DE2" w14:paraId="37DAAE66" w14:textId="77777777">
        <w:trPr>
          <w:trHeight w:val="144"/>
          <w:tblCellSpacing w:w="20" w:type="nil"/>
        </w:trPr>
        <w:tc>
          <w:tcPr>
            <w:tcW w:w="366" w:type="dxa"/>
            <w:tcMar>
              <w:top w:w="50" w:type="dxa"/>
              <w:left w:w="100" w:type="dxa"/>
            </w:tcMar>
            <w:vAlign w:val="center"/>
          </w:tcPr>
          <w:p w14:paraId="09953EFB" w14:textId="77777777" w:rsidR="00253611" w:rsidRDefault="00BD7DE2">
            <w:pPr>
              <w:spacing w:after="0"/>
            </w:pPr>
            <w:r>
              <w:rPr>
                <w:rFonts w:ascii="Times New Roman" w:hAnsi="Times New Roman"/>
                <w:color w:val="000000"/>
                <w:sz w:val="24"/>
              </w:rPr>
              <w:t>57</w:t>
            </w:r>
          </w:p>
        </w:tc>
        <w:tc>
          <w:tcPr>
            <w:tcW w:w="3344" w:type="dxa"/>
            <w:tcMar>
              <w:top w:w="50" w:type="dxa"/>
              <w:left w:w="100" w:type="dxa"/>
            </w:tcMar>
            <w:vAlign w:val="center"/>
          </w:tcPr>
          <w:p w14:paraId="3D9DDE27" w14:textId="77777777" w:rsidR="00253611" w:rsidRDefault="00BD7DE2">
            <w:pPr>
              <w:spacing w:after="0"/>
              <w:ind w:left="135"/>
            </w:pPr>
            <w:r w:rsidRPr="00BD7DE2">
              <w:rPr>
                <w:rFonts w:ascii="Times New Roman" w:hAnsi="Times New Roman"/>
                <w:color w:val="000000"/>
                <w:sz w:val="24"/>
                <w:lang w:val="ru-RU"/>
              </w:rPr>
              <w:t xml:space="preserve">Подготовка к контрольной работе по теме "Электрические заряды. Заряженные тела и их взаимодействия. </w:t>
            </w:r>
            <w:r>
              <w:rPr>
                <w:rFonts w:ascii="Times New Roman" w:hAnsi="Times New Roman"/>
                <w:color w:val="000000"/>
                <w:sz w:val="24"/>
              </w:rPr>
              <w:t>Постоянный электрический ток"</w:t>
            </w:r>
          </w:p>
        </w:tc>
        <w:tc>
          <w:tcPr>
            <w:tcW w:w="812" w:type="dxa"/>
            <w:tcMar>
              <w:top w:w="50" w:type="dxa"/>
              <w:left w:w="100" w:type="dxa"/>
            </w:tcMar>
            <w:vAlign w:val="center"/>
          </w:tcPr>
          <w:p w14:paraId="6C605622" w14:textId="77777777" w:rsidR="00253611" w:rsidRDefault="00BD7DE2">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46D539A2" w14:textId="77777777" w:rsidR="00253611" w:rsidRDefault="00253611">
            <w:pPr>
              <w:spacing w:after="0"/>
              <w:ind w:left="135"/>
              <w:jc w:val="center"/>
            </w:pPr>
          </w:p>
        </w:tc>
        <w:tc>
          <w:tcPr>
            <w:tcW w:w="1607" w:type="dxa"/>
            <w:tcMar>
              <w:top w:w="50" w:type="dxa"/>
              <w:left w:w="100" w:type="dxa"/>
            </w:tcMar>
            <w:vAlign w:val="center"/>
          </w:tcPr>
          <w:p w14:paraId="7D10C940" w14:textId="77777777" w:rsidR="00253611" w:rsidRDefault="00253611">
            <w:pPr>
              <w:spacing w:after="0"/>
              <w:ind w:left="135"/>
              <w:jc w:val="center"/>
            </w:pPr>
          </w:p>
        </w:tc>
        <w:tc>
          <w:tcPr>
            <w:tcW w:w="1137" w:type="dxa"/>
            <w:tcMar>
              <w:top w:w="50" w:type="dxa"/>
              <w:left w:w="100" w:type="dxa"/>
            </w:tcMar>
            <w:vAlign w:val="center"/>
          </w:tcPr>
          <w:p w14:paraId="08058E72" w14:textId="77777777" w:rsidR="00253611" w:rsidRDefault="00253611">
            <w:pPr>
              <w:spacing w:after="0"/>
              <w:ind w:left="135"/>
            </w:pPr>
          </w:p>
        </w:tc>
        <w:tc>
          <w:tcPr>
            <w:tcW w:w="1955" w:type="dxa"/>
            <w:tcMar>
              <w:top w:w="50" w:type="dxa"/>
              <w:left w:w="100" w:type="dxa"/>
            </w:tcMar>
            <w:vAlign w:val="center"/>
          </w:tcPr>
          <w:p w14:paraId="583657FF"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30">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abd</w:t>
              </w:r>
              <w:r w:rsidRPr="00BD7DE2">
                <w:rPr>
                  <w:rFonts w:ascii="Times New Roman" w:hAnsi="Times New Roman"/>
                  <w:color w:val="0000FF"/>
                  <w:u w:val="single"/>
                  <w:lang w:val="ru-RU"/>
                </w:rPr>
                <w:t>2</w:t>
              </w:r>
              <w:r>
                <w:rPr>
                  <w:rFonts w:ascii="Times New Roman" w:hAnsi="Times New Roman"/>
                  <w:color w:val="0000FF"/>
                  <w:u w:val="single"/>
                </w:rPr>
                <w:t>c</w:t>
              </w:r>
            </w:hyperlink>
          </w:p>
        </w:tc>
      </w:tr>
      <w:tr w:rsidR="00253611" w:rsidRPr="00BD7DE2" w14:paraId="28D08E45" w14:textId="77777777">
        <w:trPr>
          <w:trHeight w:val="144"/>
          <w:tblCellSpacing w:w="20" w:type="nil"/>
        </w:trPr>
        <w:tc>
          <w:tcPr>
            <w:tcW w:w="366" w:type="dxa"/>
            <w:tcMar>
              <w:top w:w="50" w:type="dxa"/>
              <w:left w:w="100" w:type="dxa"/>
            </w:tcMar>
            <w:vAlign w:val="center"/>
          </w:tcPr>
          <w:p w14:paraId="5B6153F2" w14:textId="77777777" w:rsidR="00253611" w:rsidRDefault="00BD7DE2">
            <w:pPr>
              <w:spacing w:after="0"/>
            </w:pPr>
            <w:r>
              <w:rPr>
                <w:rFonts w:ascii="Times New Roman" w:hAnsi="Times New Roman"/>
                <w:color w:val="000000"/>
                <w:sz w:val="24"/>
              </w:rPr>
              <w:t>58</w:t>
            </w:r>
          </w:p>
        </w:tc>
        <w:tc>
          <w:tcPr>
            <w:tcW w:w="3344" w:type="dxa"/>
            <w:tcMar>
              <w:top w:w="50" w:type="dxa"/>
              <w:left w:w="100" w:type="dxa"/>
            </w:tcMar>
            <w:vAlign w:val="center"/>
          </w:tcPr>
          <w:p w14:paraId="3FDE6366" w14:textId="77777777" w:rsidR="00253611" w:rsidRDefault="00BD7DE2">
            <w:pPr>
              <w:spacing w:after="0"/>
              <w:ind w:left="135"/>
            </w:pPr>
            <w:r w:rsidRPr="00BD7DE2">
              <w:rPr>
                <w:rFonts w:ascii="Times New Roman" w:hAnsi="Times New Roman"/>
                <w:color w:val="000000"/>
                <w:sz w:val="24"/>
                <w:lang w:val="ru-RU"/>
              </w:rPr>
              <w:t xml:space="preserve">Контрольная работа по теме "Электрические заряды. Заряженные тела и их взаимодействия. </w:t>
            </w:r>
            <w:r>
              <w:rPr>
                <w:rFonts w:ascii="Times New Roman" w:hAnsi="Times New Roman"/>
                <w:color w:val="000000"/>
                <w:sz w:val="24"/>
              </w:rPr>
              <w:t>Постоянный электрический ток" / Всероссийская проверочная работа</w:t>
            </w:r>
          </w:p>
        </w:tc>
        <w:tc>
          <w:tcPr>
            <w:tcW w:w="812" w:type="dxa"/>
            <w:tcMar>
              <w:top w:w="50" w:type="dxa"/>
              <w:left w:w="100" w:type="dxa"/>
            </w:tcMar>
            <w:vAlign w:val="center"/>
          </w:tcPr>
          <w:p w14:paraId="51981CE4" w14:textId="77777777" w:rsidR="00253611" w:rsidRDefault="00BD7DE2">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539932B0" w14:textId="77777777" w:rsidR="00253611" w:rsidRDefault="00BD7DE2">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14:paraId="373A7E4D" w14:textId="77777777" w:rsidR="00253611" w:rsidRDefault="00253611">
            <w:pPr>
              <w:spacing w:after="0"/>
              <w:ind w:left="135"/>
              <w:jc w:val="center"/>
            </w:pPr>
          </w:p>
        </w:tc>
        <w:tc>
          <w:tcPr>
            <w:tcW w:w="1137" w:type="dxa"/>
            <w:tcMar>
              <w:top w:w="50" w:type="dxa"/>
              <w:left w:w="100" w:type="dxa"/>
            </w:tcMar>
            <w:vAlign w:val="center"/>
          </w:tcPr>
          <w:p w14:paraId="5A0C2D2F" w14:textId="77777777" w:rsidR="00253611" w:rsidRDefault="00253611">
            <w:pPr>
              <w:spacing w:after="0"/>
              <w:ind w:left="135"/>
            </w:pPr>
          </w:p>
        </w:tc>
        <w:tc>
          <w:tcPr>
            <w:tcW w:w="1955" w:type="dxa"/>
            <w:tcMar>
              <w:top w:w="50" w:type="dxa"/>
              <w:left w:w="100" w:type="dxa"/>
            </w:tcMar>
            <w:vAlign w:val="center"/>
          </w:tcPr>
          <w:p w14:paraId="202E3C6B"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31">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abea</w:t>
              </w:r>
              <w:r w:rsidRPr="00BD7DE2">
                <w:rPr>
                  <w:rFonts w:ascii="Times New Roman" w:hAnsi="Times New Roman"/>
                  <w:color w:val="0000FF"/>
                  <w:u w:val="single"/>
                  <w:lang w:val="ru-RU"/>
                </w:rPr>
                <w:t>8</w:t>
              </w:r>
            </w:hyperlink>
          </w:p>
        </w:tc>
      </w:tr>
      <w:tr w:rsidR="00253611" w:rsidRPr="00BD7DE2" w14:paraId="2D1DF051" w14:textId="77777777">
        <w:trPr>
          <w:trHeight w:val="144"/>
          <w:tblCellSpacing w:w="20" w:type="nil"/>
        </w:trPr>
        <w:tc>
          <w:tcPr>
            <w:tcW w:w="366" w:type="dxa"/>
            <w:tcMar>
              <w:top w:w="50" w:type="dxa"/>
              <w:left w:w="100" w:type="dxa"/>
            </w:tcMar>
            <w:vAlign w:val="center"/>
          </w:tcPr>
          <w:p w14:paraId="63EEA5C9" w14:textId="77777777" w:rsidR="00253611" w:rsidRDefault="00BD7DE2">
            <w:pPr>
              <w:spacing w:after="0"/>
            </w:pPr>
            <w:r>
              <w:rPr>
                <w:rFonts w:ascii="Times New Roman" w:hAnsi="Times New Roman"/>
                <w:color w:val="000000"/>
                <w:sz w:val="24"/>
              </w:rPr>
              <w:t>59</w:t>
            </w:r>
          </w:p>
        </w:tc>
        <w:tc>
          <w:tcPr>
            <w:tcW w:w="3344" w:type="dxa"/>
            <w:tcMar>
              <w:top w:w="50" w:type="dxa"/>
              <w:left w:w="100" w:type="dxa"/>
            </w:tcMar>
            <w:vAlign w:val="center"/>
          </w:tcPr>
          <w:p w14:paraId="555AFD1D" w14:textId="77777777" w:rsidR="00253611" w:rsidRPr="00BD7DE2" w:rsidRDefault="00BD7DE2">
            <w:pPr>
              <w:spacing w:after="0"/>
              <w:ind w:left="135"/>
              <w:rPr>
                <w:lang w:val="ru-RU"/>
              </w:rPr>
            </w:pPr>
            <w:r w:rsidRPr="00BD7DE2">
              <w:rPr>
                <w:rFonts w:ascii="Times New Roman" w:hAnsi="Times New Roman"/>
                <w:color w:val="000000"/>
                <w:sz w:val="24"/>
                <w:lang w:val="ru-RU"/>
              </w:rPr>
              <w:t>Резервный урок. Работа с текстами по теме "Постоянный электрический ток" / Всероссийская проверочная работа</w:t>
            </w:r>
          </w:p>
        </w:tc>
        <w:tc>
          <w:tcPr>
            <w:tcW w:w="812" w:type="dxa"/>
            <w:tcMar>
              <w:top w:w="50" w:type="dxa"/>
              <w:left w:w="100" w:type="dxa"/>
            </w:tcMar>
            <w:vAlign w:val="center"/>
          </w:tcPr>
          <w:p w14:paraId="1EAD2D5C"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74B1E481" w14:textId="77777777" w:rsidR="00253611" w:rsidRDefault="00BD7DE2">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14:paraId="67983102" w14:textId="77777777" w:rsidR="00253611" w:rsidRDefault="00253611">
            <w:pPr>
              <w:spacing w:after="0"/>
              <w:ind w:left="135"/>
              <w:jc w:val="center"/>
            </w:pPr>
          </w:p>
        </w:tc>
        <w:tc>
          <w:tcPr>
            <w:tcW w:w="1137" w:type="dxa"/>
            <w:tcMar>
              <w:top w:w="50" w:type="dxa"/>
              <w:left w:w="100" w:type="dxa"/>
            </w:tcMar>
            <w:vAlign w:val="center"/>
          </w:tcPr>
          <w:p w14:paraId="549CF537" w14:textId="77777777" w:rsidR="00253611" w:rsidRDefault="00253611">
            <w:pPr>
              <w:spacing w:after="0"/>
              <w:ind w:left="135"/>
            </w:pPr>
          </w:p>
        </w:tc>
        <w:tc>
          <w:tcPr>
            <w:tcW w:w="1955" w:type="dxa"/>
            <w:tcMar>
              <w:top w:w="50" w:type="dxa"/>
              <w:left w:w="100" w:type="dxa"/>
            </w:tcMar>
            <w:vAlign w:val="center"/>
          </w:tcPr>
          <w:p w14:paraId="24781081"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32">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acdc</w:t>
              </w:r>
              <w:r w:rsidRPr="00BD7DE2">
                <w:rPr>
                  <w:rFonts w:ascii="Times New Roman" w:hAnsi="Times New Roman"/>
                  <w:color w:val="0000FF"/>
                  <w:u w:val="single"/>
                  <w:lang w:val="ru-RU"/>
                </w:rPr>
                <w:t>6</w:t>
              </w:r>
            </w:hyperlink>
          </w:p>
        </w:tc>
      </w:tr>
      <w:tr w:rsidR="00253611" w:rsidRPr="00BD7DE2" w14:paraId="781DBD59" w14:textId="77777777">
        <w:trPr>
          <w:trHeight w:val="144"/>
          <w:tblCellSpacing w:w="20" w:type="nil"/>
        </w:trPr>
        <w:tc>
          <w:tcPr>
            <w:tcW w:w="366" w:type="dxa"/>
            <w:tcMar>
              <w:top w:w="50" w:type="dxa"/>
              <w:left w:w="100" w:type="dxa"/>
            </w:tcMar>
            <w:vAlign w:val="center"/>
          </w:tcPr>
          <w:p w14:paraId="709929E4" w14:textId="77777777" w:rsidR="00253611" w:rsidRDefault="00BD7DE2">
            <w:pPr>
              <w:spacing w:after="0"/>
            </w:pPr>
            <w:r>
              <w:rPr>
                <w:rFonts w:ascii="Times New Roman" w:hAnsi="Times New Roman"/>
                <w:color w:val="000000"/>
                <w:sz w:val="24"/>
              </w:rPr>
              <w:t>60</w:t>
            </w:r>
          </w:p>
        </w:tc>
        <w:tc>
          <w:tcPr>
            <w:tcW w:w="3344" w:type="dxa"/>
            <w:tcMar>
              <w:top w:w="50" w:type="dxa"/>
              <w:left w:w="100" w:type="dxa"/>
            </w:tcMar>
            <w:vAlign w:val="center"/>
          </w:tcPr>
          <w:p w14:paraId="3EE90132" w14:textId="77777777" w:rsidR="00253611" w:rsidRPr="00BD7DE2" w:rsidRDefault="00BD7DE2">
            <w:pPr>
              <w:spacing w:after="0"/>
              <w:ind w:left="135"/>
              <w:rPr>
                <w:lang w:val="ru-RU"/>
              </w:rPr>
            </w:pPr>
            <w:r w:rsidRPr="00BD7DE2">
              <w:rPr>
                <w:rFonts w:ascii="Times New Roman" w:hAnsi="Times New Roman"/>
                <w:color w:val="000000"/>
                <w:sz w:val="24"/>
                <w:lang w:val="ru-RU"/>
              </w:rPr>
              <w:t>Опыт Эрстеда. Магнитное поле электрического тока Магнитное поле катушки с током</w:t>
            </w:r>
          </w:p>
        </w:tc>
        <w:tc>
          <w:tcPr>
            <w:tcW w:w="812" w:type="dxa"/>
            <w:tcMar>
              <w:top w:w="50" w:type="dxa"/>
              <w:left w:w="100" w:type="dxa"/>
            </w:tcMar>
            <w:vAlign w:val="center"/>
          </w:tcPr>
          <w:p w14:paraId="0BDFAE43"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1F2D04AD" w14:textId="77777777" w:rsidR="00253611" w:rsidRDefault="00253611">
            <w:pPr>
              <w:spacing w:after="0"/>
              <w:ind w:left="135"/>
              <w:jc w:val="center"/>
            </w:pPr>
          </w:p>
        </w:tc>
        <w:tc>
          <w:tcPr>
            <w:tcW w:w="1607" w:type="dxa"/>
            <w:tcMar>
              <w:top w:w="50" w:type="dxa"/>
              <w:left w:w="100" w:type="dxa"/>
            </w:tcMar>
            <w:vAlign w:val="center"/>
          </w:tcPr>
          <w:p w14:paraId="1D192D80" w14:textId="77777777" w:rsidR="00253611" w:rsidRDefault="00253611">
            <w:pPr>
              <w:spacing w:after="0"/>
              <w:ind w:left="135"/>
              <w:jc w:val="center"/>
            </w:pPr>
          </w:p>
        </w:tc>
        <w:tc>
          <w:tcPr>
            <w:tcW w:w="1137" w:type="dxa"/>
            <w:tcMar>
              <w:top w:w="50" w:type="dxa"/>
              <w:left w:w="100" w:type="dxa"/>
            </w:tcMar>
            <w:vAlign w:val="center"/>
          </w:tcPr>
          <w:p w14:paraId="69F35A5E" w14:textId="77777777" w:rsidR="00253611" w:rsidRDefault="00253611">
            <w:pPr>
              <w:spacing w:after="0"/>
              <w:ind w:left="135"/>
            </w:pPr>
          </w:p>
        </w:tc>
        <w:tc>
          <w:tcPr>
            <w:tcW w:w="1955" w:type="dxa"/>
            <w:tcMar>
              <w:top w:w="50" w:type="dxa"/>
              <w:left w:w="100" w:type="dxa"/>
            </w:tcMar>
            <w:vAlign w:val="center"/>
          </w:tcPr>
          <w:p w14:paraId="37DEC44E"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33">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ac</w:t>
              </w:r>
              <w:r w:rsidRPr="00BD7DE2">
                <w:rPr>
                  <w:rFonts w:ascii="Times New Roman" w:hAnsi="Times New Roman"/>
                  <w:color w:val="0000FF"/>
                  <w:u w:val="single"/>
                  <w:lang w:val="ru-RU"/>
                </w:rPr>
                <w:t>1</w:t>
              </w:r>
              <w:r>
                <w:rPr>
                  <w:rFonts w:ascii="Times New Roman" w:hAnsi="Times New Roman"/>
                  <w:color w:val="0000FF"/>
                  <w:u w:val="single"/>
                </w:rPr>
                <w:t>d</w:t>
              </w:r>
              <w:r w:rsidRPr="00BD7DE2">
                <w:rPr>
                  <w:rFonts w:ascii="Times New Roman" w:hAnsi="Times New Roman"/>
                  <w:color w:val="0000FF"/>
                  <w:u w:val="single"/>
                  <w:lang w:val="ru-RU"/>
                </w:rPr>
                <w:t>2</w:t>
              </w:r>
            </w:hyperlink>
          </w:p>
        </w:tc>
      </w:tr>
      <w:tr w:rsidR="00253611" w:rsidRPr="00BD7DE2" w14:paraId="10F4170D" w14:textId="77777777">
        <w:trPr>
          <w:trHeight w:val="144"/>
          <w:tblCellSpacing w:w="20" w:type="nil"/>
        </w:trPr>
        <w:tc>
          <w:tcPr>
            <w:tcW w:w="366" w:type="dxa"/>
            <w:tcMar>
              <w:top w:w="50" w:type="dxa"/>
              <w:left w:w="100" w:type="dxa"/>
            </w:tcMar>
            <w:vAlign w:val="center"/>
          </w:tcPr>
          <w:p w14:paraId="27F5F772" w14:textId="77777777" w:rsidR="00253611" w:rsidRDefault="00BD7DE2">
            <w:pPr>
              <w:spacing w:after="0"/>
            </w:pPr>
            <w:r>
              <w:rPr>
                <w:rFonts w:ascii="Times New Roman" w:hAnsi="Times New Roman"/>
                <w:color w:val="000000"/>
                <w:sz w:val="24"/>
              </w:rPr>
              <w:t>61</w:t>
            </w:r>
          </w:p>
        </w:tc>
        <w:tc>
          <w:tcPr>
            <w:tcW w:w="3344" w:type="dxa"/>
            <w:tcMar>
              <w:top w:w="50" w:type="dxa"/>
              <w:left w:w="100" w:type="dxa"/>
            </w:tcMar>
            <w:vAlign w:val="center"/>
          </w:tcPr>
          <w:p w14:paraId="22228A7C" w14:textId="77777777" w:rsidR="00253611" w:rsidRPr="00BD7DE2" w:rsidRDefault="00BD7DE2">
            <w:pPr>
              <w:spacing w:after="0"/>
              <w:ind w:left="135"/>
              <w:rPr>
                <w:lang w:val="ru-RU"/>
              </w:rPr>
            </w:pPr>
            <w:r w:rsidRPr="00BD7DE2">
              <w:rPr>
                <w:rFonts w:ascii="Times New Roman" w:hAnsi="Times New Roman"/>
                <w:color w:val="000000"/>
                <w:sz w:val="24"/>
                <w:lang w:val="ru-RU"/>
              </w:rPr>
              <w:t>Применение электромагнитов в технике. Лабораторная работа "Изучение действия магнитного поля на проводник с током"</w:t>
            </w:r>
          </w:p>
        </w:tc>
        <w:tc>
          <w:tcPr>
            <w:tcW w:w="812" w:type="dxa"/>
            <w:tcMar>
              <w:top w:w="50" w:type="dxa"/>
              <w:left w:w="100" w:type="dxa"/>
            </w:tcMar>
            <w:vAlign w:val="center"/>
          </w:tcPr>
          <w:p w14:paraId="2227881F"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619DD544" w14:textId="77777777" w:rsidR="00253611" w:rsidRDefault="00253611">
            <w:pPr>
              <w:spacing w:after="0"/>
              <w:ind w:left="135"/>
              <w:jc w:val="center"/>
            </w:pPr>
          </w:p>
        </w:tc>
        <w:tc>
          <w:tcPr>
            <w:tcW w:w="1607" w:type="dxa"/>
            <w:tcMar>
              <w:top w:w="50" w:type="dxa"/>
              <w:left w:w="100" w:type="dxa"/>
            </w:tcMar>
            <w:vAlign w:val="center"/>
          </w:tcPr>
          <w:p w14:paraId="7F0B80E5" w14:textId="77777777" w:rsidR="00253611" w:rsidRDefault="00BD7DE2">
            <w:pPr>
              <w:spacing w:after="0"/>
              <w:ind w:left="135"/>
              <w:jc w:val="center"/>
            </w:pPr>
            <w:r>
              <w:rPr>
                <w:rFonts w:ascii="Times New Roman" w:hAnsi="Times New Roman"/>
                <w:color w:val="000000"/>
                <w:sz w:val="24"/>
              </w:rPr>
              <w:t xml:space="preserve"> 0.5 </w:t>
            </w:r>
          </w:p>
        </w:tc>
        <w:tc>
          <w:tcPr>
            <w:tcW w:w="1137" w:type="dxa"/>
            <w:tcMar>
              <w:top w:w="50" w:type="dxa"/>
              <w:left w:w="100" w:type="dxa"/>
            </w:tcMar>
            <w:vAlign w:val="center"/>
          </w:tcPr>
          <w:p w14:paraId="775CC04F" w14:textId="77777777" w:rsidR="00253611" w:rsidRDefault="00253611">
            <w:pPr>
              <w:spacing w:after="0"/>
              <w:ind w:left="135"/>
            </w:pPr>
          </w:p>
        </w:tc>
        <w:tc>
          <w:tcPr>
            <w:tcW w:w="1955" w:type="dxa"/>
            <w:tcMar>
              <w:top w:w="50" w:type="dxa"/>
              <w:left w:w="100" w:type="dxa"/>
            </w:tcMar>
            <w:vAlign w:val="center"/>
          </w:tcPr>
          <w:p w14:paraId="3C4A7EED"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34">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ac</w:t>
              </w:r>
              <w:r w:rsidRPr="00BD7DE2">
                <w:rPr>
                  <w:rFonts w:ascii="Times New Roman" w:hAnsi="Times New Roman"/>
                  <w:color w:val="0000FF"/>
                  <w:u w:val="single"/>
                  <w:lang w:val="ru-RU"/>
                </w:rPr>
                <w:t>74</w:t>
              </w:r>
              <w:r>
                <w:rPr>
                  <w:rFonts w:ascii="Times New Roman" w:hAnsi="Times New Roman"/>
                  <w:color w:val="0000FF"/>
                  <w:u w:val="single"/>
                </w:rPr>
                <w:t>a</w:t>
              </w:r>
            </w:hyperlink>
          </w:p>
        </w:tc>
      </w:tr>
      <w:tr w:rsidR="00253611" w:rsidRPr="00BD7DE2" w14:paraId="0E53C7A9" w14:textId="77777777">
        <w:trPr>
          <w:trHeight w:val="144"/>
          <w:tblCellSpacing w:w="20" w:type="nil"/>
        </w:trPr>
        <w:tc>
          <w:tcPr>
            <w:tcW w:w="366" w:type="dxa"/>
            <w:tcMar>
              <w:top w:w="50" w:type="dxa"/>
              <w:left w:w="100" w:type="dxa"/>
            </w:tcMar>
            <w:vAlign w:val="center"/>
          </w:tcPr>
          <w:p w14:paraId="7F25161A" w14:textId="77777777" w:rsidR="00253611" w:rsidRDefault="00BD7DE2">
            <w:pPr>
              <w:spacing w:after="0"/>
            </w:pPr>
            <w:r>
              <w:rPr>
                <w:rFonts w:ascii="Times New Roman" w:hAnsi="Times New Roman"/>
                <w:color w:val="000000"/>
                <w:sz w:val="24"/>
              </w:rPr>
              <w:t>62</w:t>
            </w:r>
          </w:p>
        </w:tc>
        <w:tc>
          <w:tcPr>
            <w:tcW w:w="3344" w:type="dxa"/>
            <w:tcMar>
              <w:top w:w="50" w:type="dxa"/>
              <w:left w:w="100" w:type="dxa"/>
            </w:tcMar>
            <w:vAlign w:val="center"/>
          </w:tcPr>
          <w:p w14:paraId="4CCDCF1E" w14:textId="77777777" w:rsidR="00253611" w:rsidRDefault="00BD7DE2">
            <w:pPr>
              <w:spacing w:after="0"/>
              <w:ind w:left="135"/>
            </w:pPr>
            <w:r w:rsidRPr="00BD7DE2">
              <w:rPr>
                <w:rFonts w:ascii="Times New Roman" w:hAnsi="Times New Roman"/>
                <w:color w:val="000000"/>
                <w:sz w:val="24"/>
                <w:lang w:val="ru-RU"/>
              </w:rPr>
              <w:t xml:space="preserve">Электродвигатель постоянного тока. Использование электродвигателей̆ в технических устройствах и на транспорте. </w:t>
            </w:r>
            <w:r>
              <w:rPr>
                <w:rFonts w:ascii="Times New Roman" w:hAnsi="Times New Roman"/>
                <w:color w:val="000000"/>
                <w:sz w:val="24"/>
              </w:rPr>
              <w:t>Лабораторная работа "Конструирование и изучение работы электродвигателя"</w:t>
            </w:r>
          </w:p>
        </w:tc>
        <w:tc>
          <w:tcPr>
            <w:tcW w:w="812" w:type="dxa"/>
            <w:tcMar>
              <w:top w:w="50" w:type="dxa"/>
              <w:left w:w="100" w:type="dxa"/>
            </w:tcMar>
            <w:vAlign w:val="center"/>
          </w:tcPr>
          <w:p w14:paraId="0E8F8C7D" w14:textId="77777777" w:rsidR="00253611" w:rsidRDefault="00BD7DE2">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340D620A" w14:textId="77777777" w:rsidR="00253611" w:rsidRDefault="00253611">
            <w:pPr>
              <w:spacing w:after="0"/>
              <w:ind w:left="135"/>
              <w:jc w:val="center"/>
            </w:pPr>
          </w:p>
        </w:tc>
        <w:tc>
          <w:tcPr>
            <w:tcW w:w="1607" w:type="dxa"/>
            <w:tcMar>
              <w:top w:w="50" w:type="dxa"/>
              <w:left w:w="100" w:type="dxa"/>
            </w:tcMar>
            <w:vAlign w:val="center"/>
          </w:tcPr>
          <w:p w14:paraId="0076F02E" w14:textId="77777777" w:rsidR="00253611" w:rsidRDefault="00253611">
            <w:pPr>
              <w:spacing w:after="0"/>
              <w:ind w:left="135"/>
              <w:jc w:val="center"/>
            </w:pPr>
          </w:p>
        </w:tc>
        <w:tc>
          <w:tcPr>
            <w:tcW w:w="1137" w:type="dxa"/>
            <w:tcMar>
              <w:top w:w="50" w:type="dxa"/>
              <w:left w:w="100" w:type="dxa"/>
            </w:tcMar>
            <w:vAlign w:val="center"/>
          </w:tcPr>
          <w:p w14:paraId="6DE8C051" w14:textId="77777777" w:rsidR="00253611" w:rsidRDefault="00253611">
            <w:pPr>
              <w:spacing w:after="0"/>
              <w:ind w:left="135"/>
            </w:pPr>
          </w:p>
        </w:tc>
        <w:tc>
          <w:tcPr>
            <w:tcW w:w="1955" w:type="dxa"/>
            <w:tcMar>
              <w:top w:w="50" w:type="dxa"/>
              <w:left w:w="100" w:type="dxa"/>
            </w:tcMar>
            <w:vAlign w:val="center"/>
          </w:tcPr>
          <w:p w14:paraId="1526D8B1"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35">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ac</w:t>
              </w:r>
              <w:r w:rsidRPr="00BD7DE2">
                <w:rPr>
                  <w:rFonts w:ascii="Times New Roman" w:hAnsi="Times New Roman"/>
                  <w:color w:val="0000FF"/>
                  <w:u w:val="single"/>
                  <w:lang w:val="ru-RU"/>
                </w:rPr>
                <w:t>86</w:t>
              </w:r>
              <w:r>
                <w:rPr>
                  <w:rFonts w:ascii="Times New Roman" w:hAnsi="Times New Roman"/>
                  <w:color w:val="0000FF"/>
                  <w:u w:val="single"/>
                </w:rPr>
                <w:t>c</w:t>
              </w:r>
            </w:hyperlink>
          </w:p>
        </w:tc>
      </w:tr>
      <w:tr w:rsidR="00253611" w14:paraId="3FD2978B" w14:textId="77777777">
        <w:trPr>
          <w:trHeight w:val="144"/>
          <w:tblCellSpacing w:w="20" w:type="nil"/>
        </w:trPr>
        <w:tc>
          <w:tcPr>
            <w:tcW w:w="366" w:type="dxa"/>
            <w:tcMar>
              <w:top w:w="50" w:type="dxa"/>
              <w:left w:w="100" w:type="dxa"/>
            </w:tcMar>
            <w:vAlign w:val="center"/>
          </w:tcPr>
          <w:p w14:paraId="3F1F4B34" w14:textId="77777777" w:rsidR="00253611" w:rsidRDefault="00BD7DE2">
            <w:pPr>
              <w:spacing w:after="0"/>
            </w:pPr>
            <w:r>
              <w:rPr>
                <w:rFonts w:ascii="Times New Roman" w:hAnsi="Times New Roman"/>
                <w:color w:val="000000"/>
                <w:sz w:val="24"/>
              </w:rPr>
              <w:t>63</w:t>
            </w:r>
          </w:p>
        </w:tc>
        <w:tc>
          <w:tcPr>
            <w:tcW w:w="3344" w:type="dxa"/>
            <w:tcMar>
              <w:top w:w="50" w:type="dxa"/>
              <w:left w:w="100" w:type="dxa"/>
            </w:tcMar>
            <w:vAlign w:val="center"/>
          </w:tcPr>
          <w:p w14:paraId="2E94D532" w14:textId="77777777" w:rsidR="00253611" w:rsidRDefault="00BD7DE2">
            <w:pPr>
              <w:spacing w:after="0"/>
              <w:ind w:left="135"/>
            </w:pPr>
            <w:r w:rsidRPr="00BD7DE2">
              <w:rPr>
                <w:rFonts w:ascii="Times New Roman" w:hAnsi="Times New Roman"/>
                <w:color w:val="000000"/>
                <w:sz w:val="24"/>
                <w:lang w:val="ru-RU"/>
              </w:rPr>
              <w:t xml:space="preserve">Опыты Фарадея. Закон электромагнитной индукции. </w:t>
            </w:r>
            <w:r>
              <w:rPr>
                <w:rFonts w:ascii="Times New Roman" w:hAnsi="Times New Roman"/>
                <w:color w:val="000000"/>
                <w:sz w:val="24"/>
              </w:rPr>
              <w:t>Правило Ленца</w:t>
            </w:r>
          </w:p>
        </w:tc>
        <w:tc>
          <w:tcPr>
            <w:tcW w:w="812" w:type="dxa"/>
            <w:tcMar>
              <w:top w:w="50" w:type="dxa"/>
              <w:left w:w="100" w:type="dxa"/>
            </w:tcMar>
            <w:vAlign w:val="center"/>
          </w:tcPr>
          <w:p w14:paraId="1EC3A7B2" w14:textId="77777777" w:rsidR="00253611" w:rsidRDefault="00BD7DE2">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53052AE9" w14:textId="77777777" w:rsidR="00253611" w:rsidRDefault="00253611">
            <w:pPr>
              <w:spacing w:after="0"/>
              <w:ind w:left="135"/>
              <w:jc w:val="center"/>
            </w:pPr>
          </w:p>
        </w:tc>
        <w:tc>
          <w:tcPr>
            <w:tcW w:w="1607" w:type="dxa"/>
            <w:tcMar>
              <w:top w:w="50" w:type="dxa"/>
              <w:left w:w="100" w:type="dxa"/>
            </w:tcMar>
            <w:vAlign w:val="center"/>
          </w:tcPr>
          <w:p w14:paraId="084BFEEB" w14:textId="77777777" w:rsidR="00253611" w:rsidRDefault="00253611">
            <w:pPr>
              <w:spacing w:after="0"/>
              <w:ind w:left="135"/>
              <w:jc w:val="center"/>
            </w:pPr>
          </w:p>
        </w:tc>
        <w:tc>
          <w:tcPr>
            <w:tcW w:w="1137" w:type="dxa"/>
            <w:tcMar>
              <w:top w:w="50" w:type="dxa"/>
              <w:left w:w="100" w:type="dxa"/>
            </w:tcMar>
            <w:vAlign w:val="center"/>
          </w:tcPr>
          <w:p w14:paraId="667F41C7" w14:textId="77777777" w:rsidR="00253611" w:rsidRDefault="00253611">
            <w:pPr>
              <w:spacing w:after="0"/>
              <w:ind w:left="135"/>
            </w:pPr>
          </w:p>
        </w:tc>
        <w:tc>
          <w:tcPr>
            <w:tcW w:w="1955" w:type="dxa"/>
            <w:tcMar>
              <w:top w:w="50" w:type="dxa"/>
              <w:left w:w="100" w:type="dxa"/>
            </w:tcMar>
            <w:vAlign w:val="center"/>
          </w:tcPr>
          <w:p w14:paraId="3B0B6947" w14:textId="77777777" w:rsidR="00253611" w:rsidRDefault="00253611">
            <w:pPr>
              <w:spacing w:after="0"/>
              <w:ind w:left="135"/>
            </w:pPr>
          </w:p>
        </w:tc>
      </w:tr>
      <w:tr w:rsidR="00253611" w14:paraId="39E895F5" w14:textId="77777777">
        <w:trPr>
          <w:trHeight w:val="144"/>
          <w:tblCellSpacing w:w="20" w:type="nil"/>
        </w:trPr>
        <w:tc>
          <w:tcPr>
            <w:tcW w:w="366" w:type="dxa"/>
            <w:tcMar>
              <w:top w:w="50" w:type="dxa"/>
              <w:left w:w="100" w:type="dxa"/>
            </w:tcMar>
            <w:vAlign w:val="center"/>
          </w:tcPr>
          <w:p w14:paraId="0D0C85AB" w14:textId="77777777" w:rsidR="00253611" w:rsidRDefault="00BD7DE2">
            <w:pPr>
              <w:spacing w:after="0"/>
            </w:pPr>
            <w:r>
              <w:rPr>
                <w:rFonts w:ascii="Times New Roman" w:hAnsi="Times New Roman"/>
                <w:color w:val="000000"/>
                <w:sz w:val="24"/>
              </w:rPr>
              <w:t>64</w:t>
            </w:r>
          </w:p>
        </w:tc>
        <w:tc>
          <w:tcPr>
            <w:tcW w:w="3344" w:type="dxa"/>
            <w:tcMar>
              <w:top w:w="50" w:type="dxa"/>
              <w:left w:w="100" w:type="dxa"/>
            </w:tcMar>
            <w:vAlign w:val="center"/>
          </w:tcPr>
          <w:p w14:paraId="3470A041" w14:textId="77777777" w:rsidR="00253611" w:rsidRPr="00BD7DE2" w:rsidRDefault="00BD7DE2">
            <w:pPr>
              <w:spacing w:after="0"/>
              <w:ind w:left="135"/>
              <w:rPr>
                <w:lang w:val="ru-RU"/>
              </w:rPr>
            </w:pPr>
            <w:r w:rsidRPr="00BD7DE2">
              <w:rPr>
                <w:rFonts w:ascii="Times New Roman" w:hAnsi="Times New Roman"/>
                <w:color w:val="000000"/>
                <w:sz w:val="24"/>
                <w:lang w:val="ru-RU"/>
              </w:rPr>
              <w:t>Электрогенератор. Способы получения электрической̆ энергии. Электростанции на возобновляемых источниках энергии</w:t>
            </w:r>
          </w:p>
        </w:tc>
        <w:tc>
          <w:tcPr>
            <w:tcW w:w="812" w:type="dxa"/>
            <w:tcMar>
              <w:top w:w="50" w:type="dxa"/>
              <w:left w:w="100" w:type="dxa"/>
            </w:tcMar>
            <w:vAlign w:val="center"/>
          </w:tcPr>
          <w:p w14:paraId="5FC09AC1"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7AFDC057" w14:textId="77777777" w:rsidR="00253611" w:rsidRDefault="00253611">
            <w:pPr>
              <w:spacing w:after="0"/>
              <w:ind w:left="135"/>
              <w:jc w:val="center"/>
            </w:pPr>
          </w:p>
        </w:tc>
        <w:tc>
          <w:tcPr>
            <w:tcW w:w="1607" w:type="dxa"/>
            <w:tcMar>
              <w:top w:w="50" w:type="dxa"/>
              <w:left w:w="100" w:type="dxa"/>
            </w:tcMar>
            <w:vAlign w:val="center"/>
          </w:tcPr>
          <w:p w14:paraId="73C8CED3" w14:textId="77777777" w:rsidR="00253611" w:rsidRDefault="00253611">
            <w:pPr>
              <w:spacing w:after="0"/>
              <w:ind w:left="135"/>
              <w:jc w:val="center"/>
            </w:pPr>
          </w:p>
        </w:tc>
        <w:tc>
          <w:tcPr>
            <w:tcW w:w="1137" w:type="dxa"/>
            <w:tcMar>
              <w:top w:w="50" w:type="dxa"/>
              <w:left w:w="100" w:type="dxa"/>
            </w:tcMar>
            <w:vAlign w:val="center"/>
          </w:tcPr>
          <w:p w14:paraId="79B3735A" w14:textId="77777777" w:rsidR="00253611" w:rsidRDefault="00253611">
            <w:pPr>
              <w:spacing w:after="0"/>
              <w:ind w:left="135"/>
            </w:pPr>
          </w:p>
        </w:tc>
        <w:tc>
          <w:tcPr>
            <w:tcW w:w="1955" w:type="dxa"/>
            <w:tcMar>
              <w:top w:w="50" w:type="dxa"/>
              <w:left w:w="100" w:type="dxa"/>
            </w:tcMar>
            <w:vAlign w:val="center"/>
          </w:tcPr>
          <w:p w14:paraId="745D49E4" w14:textId="77777777" w:rsidR="00253611" w:rsidRDefault="00253611">
            <w:pPr>
              <w:spacing w:after="0"/>
              <w:ind w:left="135"/>
            </w:pPr>
          </w:p>
        </w:tc>
      </w:tr>
      <w:tr w:rsidR="00253611" w14:paraId="057784BD" w14:textId="77777777">
        <w:trPr>
          <w:trHeight w:val="144"/>
          <w:tblCellSpacing w:w="20" w:type="nil"/>
        </w:trPr>
        <w:tc>
          <w:tcPr>
            <w:tcW w:w="366" w:type="dxa"/>
            <w:tcMar>
              <w:top w:w="50" w:type="dxa"/>
              <w:left w:w="100" w:type="dxa"/>
            </w:tcMar>
            <w:vAlign w:val="center"/>
          </w:tcPr>
          <w:p w14:paraId="2ACDA1A9" w14:textId="77777777" w:rsidR="00253611" w:rsidRDefault="00BD7DE2">
            <w:pPr>
              <w:spacing w:after="0"/>
            </w:pPr>
            <w:r>
              <w:rPr>
                <w:rFonts w:ascii="Times New Roman" w:hAnsi="Times New Roman"/>
                <w:color w:val="000000"/>
                <w:sz w:val="24"/>
              </w:rPr>
              <w:t>65</w:t>
            </w:r>
          </w:p>
        </w:tc>
        <w:tc>
          <w:tcPr>
            <w:tcW w:w="3344" w:type="dxa"/>
            <w:tcMar>
              <w:top w:w="50" w:type="dxa"/>
              <w:left w:w="100" w:type="dxa"/>
            </w:tcMar>
            <w:vAlign w:val="center"/>
          </w:tcPr>
          <w:p w14:paraId="2DBF9914" w14:textId="77777777" w:rsidR="00253611" w:rsidRPr="00BD7DE2" w:rsidRDefault="00BD7DE2">
            <w:pPr>
              <w:spacing w:after="0"/>
              <w:ind w:left="135"/>
              <w:rPr>
                <w:lang w:val="ru-RU"/>
              </w:rPr>
            </w:pPr>
            <w:r w:rsidRPr="00BD7DE2">
              <w:rPr>
                <w:rFonts w:ascii="Times New Roman" w:hAnsi="Times New Roman"/>
                <w:color w:val="000000"/>
                <w:sz w:val="24"/>
                <w:lang w:val="ru-RU"/>
              </w:rPr>
              <w:t>Подготовка к контрольной работе по теме "Электрические и магнитные явления"</w:t>
            </w:r>
          </w:p>
        </w:tc>
        <w:tc>
          <w:tcPr>
            <w:tcW w:w="812" w:type="dxa"/>
            <w:tcMar>
              <w:top w:w="50" w:type="dxa"/>
              <w:left w:w="100" w:type="dxa"/>
            </w:tcMar>
            <w:vAlign w:val="center"/>
          </w:tcPr>
          <w:p w14:paraId="2A604F16"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4BC6C905" w14:textId="77777777" w:rsidR="00253611" w:rsidRDefault="00253611">
            <w:pPr>
              <w:spacing w:after="0"/>
              <w:ind w:left="135"/>
              <w:jc w:val="center"/>
            </w:pPr>
          </w:p>
        </w:tc>
        <w:tc>
          <w:tcPr>
            <w:tcW w:w="1607" w:type="dxa"/>
            <w:tcMar>
              <w:top w:w="50" w:type="dxa"/>
              <w:left w:w="100" w:type="dxa"/>
            </w:tcMar>
            <w:vAlign w:val="center"/>
          </w:tcPr>
          <w:p w14:paraId="241AB057" w14:textId="77777777" w:rsidR="00253611" w:rsidRDefault="00253611">
            <w:pPr>
              <w:spacing w:after="0"/>
              <w:ind w:left="135"/>
              <w:jc w:val="center"/>
            </w:pPr>
          </w:p>
        </w:tc>
        <w:tc>
          <w:tcPr>
            <w:tcW w:w="1137" w:type="dxa"/>
            <w:tcMar>
              <w:top w:w="50" w:type="dxa"/>
              <w:left w:w="100" w:type="dxa"/>
            </w:tcMar>
            <w:vAlign w:val="center"/>
          </w:tcPr>
          <w:p w14:paraId="2EEBC62F" w14:textId="77777777" w:rsidR="00253611" w:rsidRDefault="00253611">
            <w:pPr>
              <w:spacing w:after="0"/>
              <w:ind w:left="135"/>
            </w:pPr>
          </w:p>
        </w:tc>
        <w:tc>
          <w:tcPr>
            <w:tcW w:w="1955" w:type="dxa"/>
            <w:tcMar>
              <w:top w:w="50" w:type="dxa"/>
              <w:left w:w="100" w:type="dxa"/>
            </w:tcMar>
            <w:vAlign w:val="center"/>
          </w:tcPr>
          <w:p w14:paraId="261EC4FA" w14:textId="77777777" w:rsidR="00253611" w:rsidRDefault="00253611">
            <w:pPr>
              <w:spacing w:after="0"/>
              <w:ind w:left="135"/>
            </w:pPr>
          </w:p>
        </w:tc>
      </w:tr>
      <w:tr w:rsidR="00253611" w:rsidRPr="00BD7DE2" w14:paraId="52881A66" w14:textId="77777777">
        <w:trPr>
          <w:trHeight w:val="144"/>
          <w:tblCellSpacing w:w="20" w:type="nil"/>
        </w:trPr>
        <w:tc>
          <w:tcPr>
            <w:tcW w:w="366" w:type="dxa"/>
            <w:tcMar>
              <w:top w:w="50" w:type="dxa"/>
              <w:left w:w="100" w:type="dxa"/>
            </w:tcMar>
            <w:vAlign w:val="center"/>
          </w:tcPr>
          <w:p w14:paraId="552BF8F0" w14:textId="77777777" w:rsidR="00253611" w:rsidRDefault="00BD7DE2">
            <w:pPr>
              <w:spacing w:after="0"/>
            </w:pPr>
            <w:r>
              <w:rPr>
                <w:rFonts w:ascii="Times New Roman" w:hAnsi="Times New Roman"/>
                <w:color w:val="000000"/>
                <w:sz w:val="24"/>
              </w:rPr>
              <w:t>66</w:t>
            </w:r>
          </w:p>
        </w:tc>
        <w:tc>
          <w:tcPr>
            <w:tcW w:w="3344" w:type="dxa"/>
            <w:tcMar>
              <w:top w:w="50" w:type="dxa"/>
              <w:left w:w="100" w:type="dxa"/>
            </w:tcMar>
            <w:vAlign w:val="center"/>
          </w:tcPr>
          <w:p w14:paraId="12F9E475" w14:textId="77777777" w:rsidR="00253611" w:rsidRPr="00BD7DE2" w:rsidRDefault="00BD7DE2">
            <w:pPr>
              <w:spacing w:after="0"/>
              <w:ind w:left="135"/>
              <w:rPr>
                <w:lang w:val="ru-RU"/>
              </w:rPr>
            </w:pPr>
            <w:r w:rsidRPr="00BD7DE2">
              <w:rPr>
                <w:rFonts w:ascii="Times New Roman" w:hAnsi="Times New Roman"/>
                <w:color w:val="000000"/>
                <w:sz w:val="24"/>
                <w:lang w:val="ru-RU"/>
              </w:rPr>
              <w:t>Контрольная работа по теме "Электрические и магнитные явления"</w:t>
            </w:r>
          </w:p>
        </w:tc>
        <w:tc>
          <w:tcPr>
            <w:tcW w:w="812" w:type="dxa"/>
            <w:tcMar>
              <w:top w:w="50" w:type="dxa"/>
              <w:left w:w="100" w:type="dxa"/>
            </w:tcMar>
            <w:vAlign w:val="center"/>
          </w:tcPr>
          <w:p w14:paraId="17BE2B1B"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75887309" w14:textId="77777777" w:rsidR="00253611" w:rsidRDefault="00BD7DE2">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14:paraId="0EB2245F" w14:textId="77777777" w:rsidR="00253611" w:rsidRDefault="00253611">
            <w:pPr>
              <w:spacing w:after="0"/>
              <w:ind w:left="135"/>
              <w:jc w:val="center"/>
            </w:pPr>
          </w:p>
        </w:tc>
        <w:tc>
          <w:tcPr>
            <w:tcW w:w="1137" w:type="dxa"/>
            <w:tcMar>
              <w:top w:w="50" w:type="dxa"/>
              <w:left w:w="100" w:type="dxa"/>
            </w:tcMar>
            <w:vAlign w:val="center"/>
          </w:tcPr>
          <w:p w14:paraId="632A0CFA" w14:textId="77777777" w:rsidR="00253611" w:rsidRDefault="00253611">
            <w:pPr>
              <w:spacing w:after="0"/>
              <w:ind w:left="135"/>
            </w:pPr>
          </w:p>
        </w:tc>
        <w:tc>
          <w:tcPr>
            <w:tcW w:w="1955" w:type="dxa"/>
            <w:tcMar>
              <w:top w:w="50" w:type="dxa"/>
              <w:left w:w="100" w:type="dxa"/>
            </w:tcMar>
            <w:vAlign w:val="center"/>
          </w:tcPr>
          <w:p w14:paraId="5F40C310"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36">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acb</w:t>
              </w:r>
              <w:r w:rsidRPr="00BD7DE2">
                <w:rPr>
                  <w:rFonts w:ascii="Times New Roman" w:hAnsi="Times New Roman"/>
                  <w:color w:val="0000FF"/>
                  <w:u w:val="single"/>
                  <w:lang w:val="ru-RU"/>
                </w:rPr>
                <w:t>14</w:t>
              </w:r>
            </w:hyperlink>
          </w:p>
        </w:tc>
      </w:tr>
      <w:tr w:rsidR="00253611" w:rsidRPr="00BD7DE2" w14:paraId="03F1CD59" w14:textId="77777777">
        <w:trPr>
          <w:trHeight w:val="144"/>
          <w:tblCellSpacing w:w="20" w:type="nil"/>
        </w:trPr>
        <w:tc>
          <w:tcPr>
            <w:tcW w:w="366" w:type="dxa"/>
            <w:tcMar>
              <w:top w:w="50" w:type="dxa"/>
              <w:left w:w="100" w:type="dxa"/>
            </w:tcMar>
            <w:vAlign w:val="center"/>
          </w:tcPr>
          <w:p w14:paraId="4A698FE0" w14:textId="77777777" w:rsidR="00253611" w:rsidRDefault="00BD7DE2">
            <w:pPr>
              <w:spacing w:after="0"/>
            </w:pPr>
            <w:r>
              <w:rPr>
                <w:rFonts w:ascii="Times New Roman" w:hAnsi="Times New Roman"/>
                <w:color w:val="000000"/>
                <w:sz w:val="24"/>
              </w:rPr>
              <w:t>67</w:t>
            </w:r>
          </w:p>
        </w:tc>
        <w:tc>
          <w:tcPr>
            <w:tcW w:w="3344" w:type="dxa"/>
            <w:tcMar>
              <w:top w:w="50" w:type="dxa"/>
              <w:left w:w="100" w:type="dxa"/>
            </w:tcMar>
            <w:vAlign w:val="center"/>
          </w:tcPr>
          <w:p w14:paraId="4EC14F87" w14:textId="77777777" w:rsidR="00253611" w:rsidRPr="00BD7DE2" w:rsidRDefault="00BD7DE2">
            <w:pPr>
              <w:spacing w:after="0"/>
              <w:ind w:left="135"/>
              <w:rPr>
                <w:lang w:val="ru-RU"/>
              </w:rPr>
            </w:pPr>
            <w:r w:rsidRPr="00BD7DE2">
              <w:rPr>
                <w:rFonts w:ascii="Times New Roman" w:hAnsi="Times New Roman"/>
                <w:color w:val="000000"/>
                <w:sz w:val="24"/>
                <w:lang w:val="ru-RU"/>
              </w:rPr>
              <w:t>Резервный урок. Работа с текстами по теме "Тепловые явления"</w:t>
            </w:r>
          </w:p>
        </w:tc>
        <w:tc>
          <w:tcPr>
            <w:tcW w:w="812" w:type="dxa"/>
            <w:tcMar>
              <w:top w:w="50" w:type="dxa"/>
              <w:left w:w="100" w:type="dxa"/>
            </w:tcMar>
            <w:vAlign w:val="center"/>
          </w:tcPr>
          <w:p w14:paraId="6914CEFF"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5E560E7C" w14:textId="77777777" w:rsidR="00253611" w:rsidRDefault="00253611">
            <w:pPr>
              <w:spacing w:after="0"/>
              <w:ind w:left="135"/>
              <w:jc w:val="center"/>
            </w:pPr>
          </w:p>
        </w:tc>
        <w:tc>
          <w:tcPr>
            <w:tcW w:w="1607" w:type="dxa"/>
            <w:tcMar>
              <w:top w:w="50" w:type="dxa"/>
              <w:left w:w="100" w:type="dxa"/>
            </w:tcMar>
            <w:vAlign w:val="center"/>
          </w:tcPr>
          <w:p w14:paraId="2676A2EF" w14:textId="77777777" w:rsidR="00253611" w:rsidRDefault="00253611">
            <w:pPr>
              <w:spacing w:after="0"/>
              <w:ind w:left="135"/>
              <w:jc w:val="center"/>
            </w:pPr>
          </w:p>
        </w:tc>
        <w:tc>
          <w:tcPr>
            <w:tcW w:w="1137" w:type="dxa"/>
            <w:tcMar>
              <w:top w:w="50" w:type="dxa"/>
              <w:left w:w="100" w:type="dxa"/>
            </w:tcMar>
            <w:vAlign w:val="center"/>
          </w:tcPr>
          <w:p w14:paraId="30557647" w14:textId="77777777" w:rsidR="00253611" w:rsidRDefault="00253611">
            <w:pPr>
              <w:spacing w:after="0"/>
              <w:ind w:left="135"/>
            </w:pPr>
          </w:p>
        </w:tc>
        <w:tc>
          <w:tcPr>
            <w:tcW w:w="1955" w:type="dxa"/>
            <w:tcMar>
              <w:top w:w="50" w:type="dxa"/>
              <w:left w:w="100" w:type="dxa"/>
            </w:tcMar>
            <w:vAlign w:val="center"/>
          </w:tcPr>
          <w:p w14:paraId="59A75842"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37">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acc</w:t>
              </w:r>
              <w:r w:rsidRPr="00BD7DE2">
                <w:rPr>
                  <w:rFonts w:ascii="Times New Roman" w:hAnsi="Times New Roman"/>
                  <w:color w:val="0000FF"/>
                  <w:u w:val="single"/>
                  <w:lang w:val="ru-RU"/>
                </w:rPr>
                <w:t>5</w:t>
              </w:r>
              <w:r>
                <w:rPr>
                  <w:rFonts w:ascii="Times New Roman" w:hAnsi="Times New Roman"/>
                  <w:color w:val="0000FF"/>
                  <w:u w:val="single"/>
                </w:rPr>
                <w:t>e</w:t>
              </w:r>
            </w:hyperlink>
          </w:p>
        </w:tc>
      </w:tr>
      <w:tr w:rsidR="00253611" w14:paraId="7E569EBC" w14:textId="77777777">
        <w:trPr>
          <w:trHeight w:val="144"/>
          <w:tblCellSpacing w:w="20" w:type="nil"/>
        </w:trPr>
        <w:tc>
          <w:tcPr>
            <w:tcW w:w="366" w:type="dxa"/>
            <w:tcMar>
              <w:top w:w="50" w:type="dxa"/>
              <w:left w:w="100" w:type="dxa"/>
            </w:tcMar>
            <w:vAlign w:val="center"/>
          </w:tcPr>
          <w:p w14:paraId="6E5F7BFD" w14:textId="77777777" w:rsidR="00253611" w:rsidRDefault="00BD7DE2">
            <w:pPr>
              <w:spacing w:after="0"/>
            </w:pPr>
            <w:r>
              <w:rPr>
                <w:rFonts w:ascii="Times New Roman" w:hAnsi="Times New Roman"/>
                <w:color w:val="000000"/>
                <w:sz w:val="24"/>
              </w:rPr>
              <w:t>68</w:t>
            </w:r>
          </w:p>
        </w:tc>
        <w:tc>
          <w:tcPr>
            <w:tcW w:w="3344" w:type="dxa"/>
            <w:tcMar>
              <w:top w:w="50" w:type="dxa"/>
              <w:left w:w="100" w:type="dxa"/>
            </w:tcMar>
            <w:vAlign w:val="center"/>
          </w:tcPr>
          <w:p w14:paraId="60247CA3" w14:textId="77777777" w:rsidR="00253611" w:rsidRPr="00BD7DE2" w:rsidRDefault="00BD7DE2">
            <w:pPr>
              <w:spacing w:after="0"/>
              <w:ind w:left="135"/>
              <w:rPr>
                <w:lang w:val="ru-RU"/>
              </w:rPr>
            </w:pPr>
            <w:r w:rsidRPr="00BD7DE2">
              <w:rPr>
                <w:rFonts w:ascii="Times New Roman" w:hAnsi="Times New Roman"/>
                <w:color w:val="000000"/>
                <w:sz w:val="24"/>
                <w:lang w:val="ru-RU"/>
              </w:rPr>
              <w:t>Резервный урок. Работа с текстами по теме "Магнитные явления"</w:t>
            </w:r>
          </w:p>
        </w:tc>
        <w:tc>
          <w:tcPr>
            <w:tcW w:w="812" w:type="dxa"/>
            <w:tcMar>
              <w:top w:w="50" w:type="dxa"/>
              <w:left w:w="100" w:type="dxa"/>
            </w:tcMar>
            <w:vAlign w:val="center"/>
          </w:tcPr>
          <w:p w14:paraId="72CE706C"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74BBDF0F" w14:textId="77777777" w:rsidR="00253611" w:rsidRDefault="00253611">
            <w:pPr>
              <w:spacing w:after="0"/>
              <w:ind w:left="135"/>
              <w:jc w:val="center"/>
            </w:pPr>
          </w:p>
        </w:tc>
        <w:tc>
          <w:tcPr>
            <w:tcW w:w="1607" w:type="dxa"/>
            <w:tcMar>
              <w:top w:w="50" w:type="dxa"/>
              <w:left w:w="100" w:type="dxa"/>
            </w:tcMar>
            <w:vAlign w:val="center"/>
          </w:tcPr>
          <w:p w14:paraId="66693E27" w14:textId="77777777" w:rsidR="00253611" w:rsidRDefault="00253611">
            <w:pPr>
              <w:spacing w:after="0"/>
              <w:ind w:left="135"/>
              <w:jc w:val="center"/>
            </w:pPr>
          </w:p>
        </w:tc>
        <w:tc>
          <w:tcPr>
            <w:tcW w:w="1137" w:type="dxa"/>
            <w:tcMar>
              <w:top w:w="50" w:type="dxa"/>
              <w:left w:w="100" w:type="dxa"/>
            </w:tcMar>
            <w:vAlign w:val="center"/>
          </w:tcPr>
          <w:p w14:paraId="6E825A2C" w14:textId="77777777" w:rsidR="00253611" w:rsidRDefault="00253611">
            <w:pPr>
              <w:spacing w:after="0"/>
              <w:ind w:left="135"/>
            </w:pPr>
          </w:p>
        </w:tc>
        <w:tc>
          <w:tcPr>
            <w:tcW w:w="1955" w:type="dxa"/>
            <w:tcMar>
              <w:top w:w="50" w:type="dxa"/>
              <w:left w:w="100" w:type="dxa"/>
            </w:tcMar>
            <w:vAlign w:val="center"/>
          </w:tcPr>
          <w:p w14:paraId="19CA3B6E" w14:textId="77777777" w:rsidR="00253611" w:rsidRDefault="00253611">
            <w:pPr>
              <w:spacing w:after="0"/>
              <w:ind w:left="135"/>
            </w:pPr>
          </w:p>
        </w:tc>
      </w:tr>
      <w:tr w:rsidR="00253611" w14:paraId="6CC83089" w14:textId="77777777">
        <w:trPr>
          <w:trHeight w:val="144"/>
          <w:tblCellSpacing w:w="20" w:type="nil"/>
        </w:trPr>
        <w:tc>
          <w:tcPr>
            <w:tcW w:w="0" w:type="auto"/>
            <w:gridSpan w:val="2"/>
            <w:tcMar>
              <w:top w:w="50" w:type="dxa"/>
              <w:left w:w="100" w:type="dxa"/>
            </w:tcMar>
            <w:vAlign w:val="center"/>
          </w:tcPr>
          <w:p w14:paraId="5C147FD7" w14:textId="77777777" w:rsidR="00253611" w:rsidRPr="00BD7DE2" w:rsidRDefault="00BD7DE2">
            <w:pPr>
              <w:spacing w:after="0"/>
              <w:ind w:left="135"/>
              <w:rPr>
                <w:lang w:val="ru-RU"/>
              </w:rPr>
            </w:pPr>
            <w:r w:rsidRPr="00BD7DE2">
              <w:rPr>
                <w:rFonts w:ascii="Times New Roman" w:hAnsi="Times New Roman"/>
                <w:color w:val="000000"/>
                <w:sz w:val="24"/>
                <w:lang w:val="ru-RU"/>
              </w:rPr>
              <w:t>ОБЩЕЕ КОЛИЧЕСТВО ЧАСОВ ПО ПРОГРАММЕ</w:t>
            </w:r>
          </w:p>
        </w:tc>
        <w:tc>
          <w:tcPr>
            <w:tcW w:w="1277" w:type="dxa"/>
            <w:tcMar>
              <w:top w:w="50" w:type="dxa"/>
              <w:left w:w="100" w:type="dxa"/>
            </w:tcMar>
            <w:vAlign w:val="center"/>
          </w:tcPr>
          <w:p w14:paraId="19794A87"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507" w:type="dxa"/>
            <w:tcMar>
              <w:top w:w="50" w:type="dxa"/>
              <w:left w:w="100" w:type="dxa"/>
            </w:tcMar>
            <w:vAlign w:val="center"/>
          </w:tcPr>
          <w:p w14:paraId="5D2CD457" w14:textId="77777777" w:rsidR="00253611" w:rsidRDefault="00BD7DE2">
            <w:pPr>
              <w:spacing w:after="0"/>
              <w:ind w:left="135"/>
              <w:jc w:val="center"/>
            </w:pPr>
            <w:r>
              <w:rPr>
                <w:rFonts w:ascii="Times New Roman" w:hAnsi="Times New Roman"/>
                <w:color w:val="000000"/>
                <w:sz w:val="24"/>
              </w:rPr>
              <w:t xml:space="preserve"> 4 </w:t>
            </w:r>
          </w:p>
        </w:tc>
        <w:tc>
          <w:tcPr>
            <w:tcW w:w="1607" w:type="dxa"/>
            <w:tcMar>
              <w:top w:w="50" w:type="dxa"/>
              <w:left w:w="100" w:type="dxa"/>
            </w:tcMar>
            <w:vAlign w:val="center"/>
          </w:tcPr>
          <w:p w14:paraId="1BDAE965" w14:textId="77777777" w:rsidR="00253611" w:rsidRDefault="00BD7DE2">
            <w:pPr>
              <w:spacing w:after="0"/>
              <w:ind w:left="135"/>
              <w:jc w:val="center"/>
            </w:pPr>
            <w:r>
              <w:rPr>
                <w:rFonts w:ascii="Times New Roman" w:hAnsi="Times New Roman"/>
                <w:color w:val="000000"/>
                <w:sz w:val="24"/>
              </w:rPr>
              <w:t xml:space="preserve"> 14.5 </w:t>
            </w:r>
          </w:p>
        </w:tc>
        <w:tc>
          <w:tcPr>
            <w:tcW w:w="0" w:type="auto"/>
            <w:gridSpan w:val="2"/>
            <w:tcMar>
              <w:top w:w="50" w:type="dxa"/>
              <w:left w:w="100" w:type="dxa"/>
            </w:tcMar>
            <w:vAlign w:val="center"/>
          </w:tcPr>
          <w:p w14:paraId="38388EB9" w14:textId="77777777" w:rsidR="00253611" w:rsidRDefault="00253611"/>
        </w:tc>
      </w:tr>
    </w:tbl>
    <w:p w14:paraId="56FAF619" w14:textId="77777777" w:rsidR="00253611" w:rsidRDefault="00253611">
      <w:pPr>
        <w:sectPr w:rsidR="00253611">
          <w:pgSz w:w="16383" w:h="11906" w:orient="landscape"/>
          <w:pgMar w:top="1134" w:right="850" w:bottom="1134" w:left="1701" w:header="720" w:footer="720" w:gutter="0"/>
          <w:cols w:space="720"/>
        </w:sectPr>
      </w:pPr>
    </w:p>
    <w:p w14:paraId="74C00082" w14:textId="77777777" w:rsidR="00253611" w:rsidRDefault="00BD7DE2">
      <w:pPr>
        <w:spacing w:after="0"/>
        <w:ind w:left="120"/>
      </w:pPr>
      <w:r>
        <w:rPr>
          <w:rFonts w:ascii="Times New Roman" w:hAnsi="Times New Roman"/>
          <w:b/>
          <w:color w:val="000000"/>
          <w:sz w:val="28"/>
        </w:rPr>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61"/>
        <w:gridCol w:w="4141"/>
        <w:gridCol w:w="1140"/>
        <w:gridCol w:w="1841"/>
        <w:gridCol w:w="1910"/>
        <w:gridCol w:w="1347"/>
        <w:gridCol w:w="2800"/>
      </w:tblGrid>
      <w:tr w:rsidR="00253611" w14:paraId="6DD4B5CB" w14:textId="77777777">
        <w:trPr>
          <w:trHeight w:val="144"/>
          <w:tblCellSpacing w:w="20" w:type="nil"/>
        </w:trPr>
        <w:tc>
          <w:tcPr>
            <w:tcW w:w="443" w:type="dxa"/>
            <w:vMerge w:val="restart"/>
            <w:tcMar>
              <w:top w:w="50" w:type="dxa"/>
              <w:left w:w="100" w:type="dxa"/>
            </w:tcMar>
            <w:vAlign w:val="center"/>
          </w:tcPr>
          <w:p w14:paraId="04E07CDB" w14:textId="77777777" w:rsidR="00253611" w:rsidRDefault="00BD7DE2">
            <w:pPr>
              <w:spacing w:after="0"/>
              <w:ind w:left="135"/>
            </w:pPr>
            <w:r>
              <w:rPr>
                <w:rFonts w:ascii="Times New Roman" w:hAnsi="Times New Roman"/>
                <w:b/>
                <w:color w:val="000000"/>
                <w:sz w:val="24"/>
              </w:rPr>
              <w:t xml:space="preserve">№ п/п </w:t>
            </w:r>
          </w:p>
          <w:p w14:paraId="33229A54" w14:textId="77777777" w:rsidR="00253611" w:rsidRDefault="00253611">
            <w:pPr>
              <w:spacing w:after="0"/>
              <w:ind w:left="135"/>
            </w:pPr>
          </w:p>
        </w:tc>
        <w:tc>
          <w:tcPr>
            <w:tcW w:w="3520" w:type="dxa"/>
            <w:vMerge w:val="restart"/>
            <w:tcMar>
              <w:top w:w="50" w:type="dxa"/>
              <w:left w:w="100" w:type="dxa"/>
            </w:tcMar>
            <w:vAlign w:val="center"/>
          </w:tcPr>
          <w:p w14:paraId="518747E7" w14:textId="77777777" w:rsidR="00253611" w:rsidRDefault="00BD7DE2">
            <w:pPr>
              <w:spacing w:after="0"/>
              <w:ind w:left="135"/>
            </w:pPr>
            <w:r>
              <w:rPr>
                <w:rFonts w:ascii="Times New Roman" w:hAnsi="Times New Roman"/>
                <w:b/>
                <w:color w:val="000000"/>
                <w:sz w:val="24"/>
              </w:rPr>
              <w:t xml:space="preserve">Тема урока </w:t>
            </w:r>
          </w:p>
          <w:p w14:paraId="4DDE5C62" w14:textId="77777777" w:rsidR="00253611" w:rsidRDefault="00253611">
            <w:pPr>
              <w:spacing w:after="0"/>
              <w:ind w:left="135"/>
            </w:pPr>
          </w:p>
        </w:tc>
        <w:tc>
          <w:tcPr>
            <w:tcW w:w="0" w:type="auto"/>
            <w:gridSpan w:val="3"/>
            <w:tcMar>
              <w:top w:w="50" w:type="dxa"/>
              <w:left w:w="100" w:type="dxa"/>
            </w:tcMar>
            <w:vAlign w:val="center"/>
          </w:tcPr>
          <w:p w14:paraId="668AF1EB" w14:textId="77777777" w:rsidR="00253611" w:rsidRDefault="00BD7DE2">
            <w:pPr>
              <w:spacing w:after="0"/>
            </w:pPr>
            <w:r>
              <w:rPr>
                <w:rFonts w:ascii="Times New Roman" w:hAnsi="Times New Roman"/>
                <w:b/>
                <w:color w:val="000000"/>
                <w:sz w:val="24"/>
              </w:rPr>
              <w:t>Количество часов</w:t>
            </w:r>
          </w:p>
        </w:tc>
        <w:tc>
          <w:tcPr>
            <w:tcW w:w="1104" w:type="dxa"/>
            <w:vMerge w:val="restart"/>
            <w:tcMar>
              <w:top w:w="50" w:type="dxa"/>
              <w:left w:w="100" w:type="dxa"/>
            </w:tcMar>
            <w:vAlign w:val="center"/>
          </w:tcPr>
          <w:p w14:paraId="7B6FA7CC" w14:textId="77777777" w:rsidR="00253611" w:rsidRDefault="00BD7DE2">
            <w:pPr>
              <w:spacing w:after="0"/>
              <w:ind w:left="135"/>
            </w:pPr>
            <w:r>
              <w:rPr>
                <w:rFonts w:ascii="Times New Roman" w:hAnsi="Times New Roman"/>
                <w:b/>
                <w:color w:val="000000"/>
                <w:sz w:val="24"/>
              </w:rPr>
              <w:t xml:space="preserve">Дата изучения </w:t>
            </w:r>
          </w:p>
          <w:p w14:paraId="05853EBD" w14:textId="77777777" w:rsidR="00253611" w:rsidRDefault="00253611">
            <w:pPr>
              <w:spacing w:after="0"/>
              <w:ind w:left="135"/>
            </w:pPr>
          </w:p>
        </w:tc>
        <w:tc>
          <w:tcPr>
            <w:tcW w:w="1914" w:type="dxa"/>
            <w:vMerge w:val="restart"/>
            <w:tcMar>
              <w:top w:w="50" w:type="dxa"/>
              <w:left w:w="100" w:type="dxa"/>
            </w:tcMar>
            <w:vAlign w:val="center"/>
          </w:tcPr>
          <w:p w14:paraId="63C4956D" w14:textId="77777777" w:rsidR="00253611" w:rsidRDefault="00BD7DE2">
            <w:pPr>
              <w:spacing w:after="0"/>
              <w:ind w:left="135"/>
            </w:pPr>
            <w:r>
              <w:rPr>
                <w:rFonts w:ascii="Times New Roman" w:hAnsi="Times New Roman"/>
                <w:b/>
                <w:color w:val="000000"/>
                <w:sz w:val="24"/>
              </w:rPr>
              <w:t xml:space="preserve">Электронные цифровые образовательные ресурсы </w:t>
            </w:r>
          </w:p>
          <w:p w14:paraId="07A55C5B" w14:textId="77777777" w:rsidR="00253611" w:rsidRDefault="00253611">
            <w:pPr>
              <w:spacing w:after="0"/>
              <w:ind w:left="135"/>
            </w:pPr>
          </w:p>
        </w:tc>
      </w:tr>
      <w:tr w:rsidR="00253611" w14:paraId="0BA20C38" w14:textId="77777777">
        <w:trPr>
          <w:trHeight w:val="144"/>
          <w:tblCellSpacing w:w="20" w:type="nil"/>
        </w:trPr>
        <w:tc>
          <w:tcPr>
            <w:tcW w:w="0" w:type="auto"/>
            <w:vMerge/>
            <w:tcBorders>
              <w:top w:val="nil"/>
            </w:tcBorders>
            <w:tcMar>
              <w:top w:w="50" w:type="dxa"/>
              <w:left w:w="100" w:type="dxa"/>
            </w:tcMar>
          </w:tcPr>
          <w:p w14:paraId="144F296E" w14:textId="77777777" w:rsidR="00253611" w:rsidRDefault="00253611"/>
        </w:tc>
        <w:tc>
          <w:tcPr>
            <w:tcW w:w="0" w:type="auto"/>
            <w:vMerge/>
            <w:tcBorders>
              <w:top w:val="nil"/>
            </w:tcBorders>
            <w:tcMar>
              <w:top w:w="50" w:type="dxa"/>
              <w:left w:w="100" w:type="dxa"/>
            </w:tcMar>
          </w:tcPr>
          <w:p w14:paraId="3BF51E07" w14:textId="77777777" w:rsidR="00253611" w:rsidRDefault="00253611"/>
        </w:tc>
        <w:tc>
          <w:tcPr>
            <w:tcW w:w="777" w:type="dxa"/>
            <w:tcMar>
              <w:top w:w="50" w:type="dxa"/>
              <w:left w:w="100" w:type="dxa"/>
            </w:tcMar>
            <w:vAlign w:val="center"/>
          </w:tcPr>
          <w:p w14:paraId="458DCDCE" w14:textId="77777777" w:rsidR="00253611" w:rsidRDefault="00BD7DE2">
            <w:pPr>
              <w:spacing w:after="0"/>
              <w:ind w:left="135"/>
            </w:pPr>
            <w:r>
              <w:rPr>
                <w:rFonts w:ascii="Times New Roman" w:hAnsi="Times New Roman"/>
                <w:b/>
                <w:color w:val="000000"/>
                <w:sz w:val="24"/>
              </w:rPr>
              <w:t xml:space="preserve">Всего </w:t>
            </w:r>
          </w:p>
          <w:p w14:paraId="6C1D3AD0" w14:textId="77777777" w:rsidR="00253611" w:rsidRDefault="00253611">
            <w:pPr>
              <w:spacing w:after="0"/>
              <w:ind w:left="135"/>
            </w:pPr>
          </w:p>
        </w:tc>
        <w:tc>
          <w:tcPr>
            <w:tcW w:w="1466" w:type="dxa"/>
            <w:tcMar>
              <w:top w:w="50" w:type="dxa"/>
              <w:left w:w="100" w:type="dxa"/>
            </w:tcMar>
            <w:vAlign w:val="center"/>
          </w:tcPr>
          <w:p w14:paraId="38663BBE" w14:textId="77777777" w:rsidR="00253611" w:rsidRDefault="00BD7DE2">
            <w:pPr>
              <w:spacing w:after="0"/>
              <w:ind w:left="135"/>
            </w:pPr>
            <w:r>
              <w:rPr>
                <w:rFonts w:ascii="Times New Roman" w:hAnsi="Times New Roman"/>
                <w:b/>
                <w:color w:val="000000"/>
                <w:sz w:val="24"/>
              </w:rPr>
              <w:t xml:space="preserve">Контрольные работы </w:t>
            </w:r>
          </w:p>
          <w:p w14:paraId="450EBD5E" w14:textId="77777777" w:rsidR="00253611" w:rsidRDefault="00253611">
            <w:pPr>
              <w:spacing w:after="0"/>
              <w:ind w:left="135"/>
            </w:pPr>
          </w:p>
        </w:tc>
        <w:tc>
          <w:tcPr>
            <w:tcW w:w="1569" w:type="dxa"/>
            <w:tcMar>
              <w:top w:w="50" w:type="dxa"/>
              <w:left w:w="100" w:type="dxa"/>
            </w:tcMar>
            <w:vAlign w:val="center"/>
          </w:tcPr>
          <w:p w14:paraId="618394B7" w14:textId="77777777" w:rsidR="00253611" w:rsidRDefault="00BD7DE2">
            <w:pPr>
              <w:spacing w:after="0"/>
              <w:ind w:left="135"/>
            </w:pPr>
            <w:r>
              <w:rPr>
                <w:rFonts w:ascii="Times New Roman" w:hAnsi="Times New Roman"/>
                <w:b/>
                <w:color w:val="000000"/>
                <w:sz w:val="24"/>
              </w:rPr>
              <w:t xml:space="preserve">Практические работы </w:t>
            </w:r>
          </w:p>
          <w:p w14:paraId="0FED1AF5" w14:textId="77777777" w:rsidR="00253611" w:rsidRDefault="00253611">
            <w:pPr>
              <w:spacing w:after="0"/>
              <w:ind w:left="135"/>
            </w:pPr>
          </w:p>
        </w:tc>
        <w:tc>
          <w:tcPr>
            <w:tcW w:w="0" w:type="auto"/>
            <w:vMerge/>
            <w:tcBorders>
              <w:top w:val="nil"/>
            </w:tcBorders>
            <w:tcMar>
              <w:top w:w="50" w:type="dxa"/>
              <w:left w:w="100" w:type="dxa"/>
            </w:tcMar>
          </w:tcPr>
          <w:p w14:paraId="162FE0C1" w14:textId="77777777" w:rsidR="00253611" w:rsidRDefault="00253611"/>
        </w:tc>
        <w:tc>
          <w:tcPr>
            <w:tcW w:w="0" w:type="auto"/>
            <w:vMerge/>
            <w:tcBorders>
              <w:top w:val="nil"/>
            </w:tcBorders>
            <w:tcMar>
              <w:top w:w="50" w:type="dxa"/>
              <w:left w:w="100" w:type="dxa"/>
            </w:tcMar>
          </w:tcPr>
          <w:p w14:paraId="45CE04FC" w14:textId="77777777" w:rsidR="00253611" w:rsidRDefault="00253611"/>
        </w:tc>
      </w:tr>
      <w:tr w:rsidR="00253611" w14:paraId="75044BA2" w14:textId="77777777">
        <w:trPr>
          <w:trHeight w:val="144"/>
          <w:tblCellSpacing w:w="20" w:type="nil"/>
        </w:trPr>
        <w:tc>
          <w:tcPr>
            <w:tcW w:w="443" w:type="dxa"/>
            <w:tcMar>
              <w:top w:w="50" w:type="dxa"/>
              <w:left w:w="100" w:type="dxa"/>
            </w:tcMar>
            <w:vAlign w:val="center"/>
          </w:tcPr>
          <w:p w14:paraId="62BB7D8F" w14:textId="77777777" w:rsidR="00253611" w:rsidRDefault="00BD7DE2">
            <w:pPr>
              <w:spacing w:after="0"/>
            </w:pPr>
            <w:r>
              <w:rPr>
                <w:rFonts w:ascii="Times New Roman" w:hAnsi="Times New Roman"/>
                <w:color w:val="000000"/>
                <w:sz w:val="24"/>
              </w:rPr>
              <w:t>1</w:t>
            </w:r>
          </w:p>
        </w:tc>
        <w:tc>
          <w:tcPr>
            <w:tcW w:w="3520" w:type="dxa"/>
            <w:tcMar>
              <w:top w:w="50" w:type="dxa"/>
              <w:left w:w="100" w:type="dxa"/>
            </w:tcMar>
            <w:vAlign w:val="center"/>
          </w:tcPr>
          <w:p w14:paraId="4DCCC026" w14:textId="77777777" w:rsidR="00253611" w:rsidRDefault="00BD7DE2">
            <w:pPr>
              <w:spacing w:after="0"/>
              <w:ind w:left="135"/>
            </w:pPr>
            <w:r>
              <w:rPr>
                <w:rFonts w:ascii="Times New Roman" w:hAnsi="Times New Roman"/>
                <w:color w:val="000000"/>
                <w:sz w:val="24"/>
              </w:rPr>
              <w:t>Механическое движение. Материальная точка</w:t>
            </w:r>
          </w:p>
        </w:tc>
        <w:tc>
          <w:tcPr>
            <w:tcW w:w="777" w:type="dxa"/>
            <w:tcMar>
              <w:top w:w="50" w:type="dxa"/>
              <w:left w:w="100" w:type="dxa"/>
            </w:tcMar>
            <w:vAlign w:val="center"/>
          </w:tcPr>
          <w:p w14:paraId="42F44C8B" w14:textId="77777777" w:rsidR="00253611" w:rsidRDefault="00BD7DE2">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14:paraId="31294910" w14:textId="77777777" w:rsidR="00253611" w:rsidRDefault="00253611">
            <w:pPr>
              <w:spacing w:after="0"/>
              <w:ind w:left="135"/>
              <w:jc w:val="center"/>
            </w:pPr>
          </w:p>
        </w:tc>
        <w:tc>
          <w:tcPr>
            <w:tcW w:w="1569" w:type="dxa"/>
            <w:tcMar>
              <w:top w:w="50" w:type="dxa"/>
              <w:left w:w="100" w:type="dxa"/>
            </w:tcMar>
            <w:vAlign w:val="center"/>
          </w:tcPr>
          <w:p w14:paraId="17E4B91E" w14:textId="77777777" w:rsidR="00253611" w:rsidRDefault="00253611">
            <w:pPr>
              <w:spacing w:after="0"/>
              <w:ind w:left="135"/>
              <w:jc w:val="center"/>
            </w:pPr>
          </w:p>
        </w:tc>
        <w:tc>
          <w:tcPr>
            <w:tcW w:w="1104" w:type="dxa"/>
            <w:tcMar>
              <w:top w:w="50" w:type="dxa"/>
              <w:left w:w="100" w:type="dxa"/>
            </w:tcMar>
            <w:vAlign w:val="center"/>
          </w:tcPr>
          <w:p w14:paraId="3C9E6042" w14:textId="77777777" w:rsidR="00253611" w:rsidRDefault="00253611">
            <w:pPr>
              <w:spacing w:after="0"/>
              <w:ind w:left="135"/>
            </w:pPr>
          </w:p>
        </w:tc>
        <w:tc>
          <w:tcPr>
            <w:tcW w:w="1914" w:type="dxa"/>
            <w:tcMar>
              <w:top w:w="50" w:type="dxa"/>
              <w:left w:w="100" w:type="dxa"/>
            </w:tcMar>
            <w:vAlign w:val="center"/>
          </w:tcPr>
          <w:p w14:paraId="22DF8BD6" w14:textId="77777777" w:rsidR="00253611" w:rsidRDefault="00253611">
            <w:pPr>
              <w:spacing w:after="0"/>
              <w:ind w:left="135"/>
            </w:pPr>
          </w:p>
        </w:tc>
      </w:tr>
      <w:tr w:rsidR="00253611" w:rsidRPr="00BD7DE2" w14:paraId="05C569A8" w14:textId="77777777">
        <w:trPr>
          <w:trHeight w:val="144"/>
          <w:tblCellSpacing w:w="20" w:type="nil"/>
        </w:trPr>
        <w:tc>
          <w:tcPr>
            <w:tcW w:w="443" w:type="dxa"/>
            <w:tcMar>
              <w:top w:w="50" w:type="dxa"/>
              <w:left w:w="100" w:type="dxa"/>
            </w:tcMar>
            <w:vAlign w:val="center"/>
          </w:tcPr>
          <w:p w14:paraId="40D67D36" w14:textId="77777777" w:rsidR="00253611" w:rsidRDefault="00BD7DE2">
            <w:pPr>
              <w:spacing w:after="0"/>
            </w:pPr>
            <w:r>
              <w:rPr>
                <w:rFonts w:ascii="Times New Roman" w:hAnsi="Times New Roman"/>
                <w:color w:val="000000"/>
                <w:sz w:val="24"/>
              </w:rPr>
              <w:t>2</w:t>
            </w:r>
          </w:p>
        </w:tc>
        <w:tc>
          <w:tcPr>
            <w:tcW w:w="3520" w:type="dxa"/>
            <w:tcMar>
              <w:top w:w="50" w:type="dxa"/>
              <w:left w:w="100" w:type="dxa"/>
            </w:tcMar>
            <w:vAlign w:val="center"/>
          </w:tcPr>
          <w:p w14:paraId="7F8E6817" w14:textId="77777777" w:rsidR="00253611" w:rsidRPr="00BD7DE2" w:rsidRDefault="00BD7DE2">
            <w:pPr>
              <w:spacing w:after="0"/>
              <w:ind w:left="135"/>
              <w:rPr>
                <w:lang w:val="ru-RU"/>
              </w:rPr>
            </w:pPr>
            <w:r w:rsidRPr="00BD7DE2">
              <w:rPr>
                <w:rFonts w:ascii="Times New Roman" w:hAnsi="Times New Roman"/>
                <w:color w:val="000000"/>
                <w:sz w:val="24"/>
                <w:lang w:val="ru-RU"/>
              </w:rPr>
              <w:t>Система отсчета. Относительность механического движения</w:t>
            </w:r>
          </w:p>
        </w:tc>
        <w:tc>
          <w:tcPr>
            <w:tcW w:w="777" w:type="dxa"/>
            <w:tcMar>
              <w:top w:w="50" w:type="dxa"/>
              <w:left w:w="100" w:type="dxa"/>
            </w:tcMar>
            <w:vAlign w:val="center"/>
          </w:tcPr>
          <w:p w14:paraId="153C34A4"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41BC3BD7" w14:textId="77777777" w:rsidR="00253611" w:rsidRDefault="00253611">
            <w:pPr>
              <w:spacing w:after="0"/>
              <w:ind w:left="135"/>
              <w:jc w:val="center"/>
            </w:pPr>
          </w:p>
        </w:tc>
        <w:tc>
          <w:tcPr>
            <w:tcW w:w="1569" w:type="dxa"/>
            <w:tcMar>
              <w:top w:w="50" w:type="dxa"/>
              <w:left w:w="100" w:type="dxa"/>
            </w:tcMar>
            <w:vAlign w:val="center"/>
          </w:tcPr>
          <w:p w14:paraId="6D506CC9" w14:textId="77777777" w:rsidR="00253611" w:rsidRDefault="00253611">
            <w:pPr>
              <w:spacing w:after="0"/>
              <w:ind w:left="135"/>
              <w:jc w:val="center"/>
            </w:pPr>
          </w:p>
        </w:tc>
        <w:tc>
          <w:tcPr>
            <w:tcW w:w="1104" w:type="dxa"/>
            <w:tcMar>
              <w:top w:w="50" w:type="dxa"/>
              <w:left w:w="100" w:type="dxa"/>
            </w:tcMar>
            <w:vAlign w:val="center"/>
          </w:tcPr>
          <w:p w14:paraId="416A5860" w14:textId="77777777" w:rsidR="00253611" w:rsidRDefault="00253611">
            <w:pPr>
              <w:spacing w:after="0"/>
              <w:ind w:left="135"/>
            </w:pPr>
          </w:p>
        </w:tc>
        <w:tc>
          <w:tcPr>
            <w:tcW w:w="1914" w:type="dxa"/>
            <w:tcMar>
              <w:top w:w="50" w:type="dxa"/>
              <w:left w:w="100" w:type="dxa"/>
            </w:tcMar>
            <w:vAlign w:val="center"/>
          </w:tcPr>
          <w:p w14:paraId="27CD305F"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38">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ad</w:t>
              </w:r>
              <w:r w:rsidRPr="00BD7DE2">
                <w:rPr>
                  <w:rFonts w:ascii="Times New Roman" w:hAnsi="Times New Roman"/>
                  <w:color w:val="0000FF"/>
                  <w:u w:val="single"/>
                  <w:lang w:val="ru-RU"/>
                </w:rPr>
                <w:t>474</w:t>
              </w:r>
            </w:hyperlink>
          </w:p>
        </w:tc>
      </w:tr>
      <w:tr w:rsidR="00253611" w:rsidRPr="00BD7DE2" w14:paraId="570F1DEA" w14:textId="77777777">
        <w:trPr>
          <w:trHeight w:val="144"/>
          <w:tblCellSpacing w:w="20" w:type="nil"/>
        </w:trPr>
        <w:tc>
          <w:tcPr>
            <w:tcW w:w="443" w:type="dxa"/>
            <w:tcMar>
              <w:top w:w="50" w:type="dxa"/>
              <w:left w:w="100" w:type="dxa"/>
            </w:tcMar>
            <w:vAlign w:val="center"/>
          </w:tcPr>
          <w:p w14:paraId="01730DE7" w14:textId="77777777" w:rsidR="00253611" w:rsidRDefault="00BD7DE2">
            <w:pPr>
              <w:spacing w:after="0"/>
            </w:pPr>
            <w:r>
              <w:rPr>
                <w:rFonts w:ascii="Times New Roman" w:hAnsi="Times New Roman"/>
                <w:color w:val="000000"/>
                <w:sz w:val="24"/>
              </w:rPr>
              <w:t>3</w:t>
            </w:r>
          </w:p>
        </w:tc>
        <w:tc>
          <w:tcPr>
            <w:tcW w:w="3520" w:type="dxa"/>
            <w:tcMar>
              <w:top w:w="50" w:type="dxa"/>
              <w:left w:w="100" w:type="dxa"/>
            </w:tcMar>
            <w:vAlign w:val="center"/>
          </w:tcPr>
          <w:p w14:paraId="35E90F6A" w14:textId="77777777" w:rsidR="00253611" w:rsidRDefault="00BD7DE2">
            <w:pPr>
              <w:spacing w:after="0"/>
              <w:ind w:left="135"/>
            </w:pPr>
            <w:r>
              <w:rPr>
                <w:rFonts w:ascii="Times New Roman" w:hAnsi="Times New Roman"/>
                <w:color w:val="000000"/>
                <w:sz w:val="24"/>
              </w:rPr>
              <w:t>Равномерное прямолинейное движение</w:t>
            </w:r>
          </w:p>
        </w:tc>
        <w:tc>
          <w:tcPr>
            <w:tcW w:w="777" w:type="dxa"/>
            <w:tcMar>
              <w:top w:w="50" w:type="dxa"/>
              <w:left w:w="100" w:type="dxa"/>
            </w:tcMar>
            <w:vAlign w:val="center"/>
          </w:tcPr>
          <w:p w14:paraId="49012DB3" w14:textId="77777777" w:rsidR="00253611" w:rsidRDefault="00BD7DE2">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14:paraId="4D430950" w14:textId="77777777" w:rsidR="00253611" w:rsidRDefault="00253611">
            <w:pPr>
              <w:spacing w:after="0"/>
              <w:ind w:left="135"/>
              <w:jc w:val="center"/>
            </w:pPr>
          </w:p>
        </w:tc>
        <w:tc>
          <w:tcPr>
            <w:tcW w:w="1569" w:type="dxa"/>
            <w:tcMar>
              <w:top w:w="50" w:type="dxa"/>
              <w:left w:w="100" w:type="dxa"/>
            </w:tcMar>
            <w:vAlign w:val="center"/>
          </w:tcPr>
          <w:p w14:paraId="1FC92160" w14:textId="77777777" w:rsidR="00253611" w:rsidRDefault="00253611">
            <w:pPr>
              <w:spacing w:after="0"/>
              <w:ind w:left="135"/>
              <w:jc w:val="center"/>
            </w:pPr>
          </w:p>
        </w:tc>
        <w:tc>
          <w:tcPr>
            <w:tcW w:w="1104" w:type="dxa"/>
            <w:tcMar>
              <w:top w:w="50" w:type="dxa"/>
              <w:left w:w="100" w:type="dxa"/>
            </w:tcMar>
            <w:vAlign w:val="center"/>
          </w:tcPr>
          <w:p w14:paraId="02121527" w14:textId="77777777" w:rsidR="00253611" w:rsidRDefault="00253611">
            <w:pPr>
              <w:spacing w:after="0"/>
              <w:ind w:left="135"/>
            </w:pPr>
          </w:p>
        </w:tc>
        <w:tc>
          <w:tcPr>
            <w:tcW w:w="1914" w:type="dxa"/>
            <w:tcMar>
              <w:top w:w="50" w:type="dxa"/>
              <w:left w:w="100" w:type="dxa"/>
            </w:tcMar>
            <w:vAlign w:val="center"/>
          </w:tcPr>
          <w:p w14:paraId="0AC23244"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39">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ad</w:t>
              </w:r>
              <w:r w:rsidRPr="00BD7DE2">
                <w:rPr>
                  <w:rFonts w:ascii="Times New Roman" w:hAnsi="Times New Roman"/>
                  <w:color w:val="0000FF"/>
                  <w:u w:val="single"/>
                  <w:lang w:val="ru-RU"/>
                </w:rPr>
                <w:t>19</w:t>
              </w:r>
              <w:r>
                <w:rPr>
                  <w:rFonts w:ascii="Times New Roman" w:hAnsi="Times New Roman"/>
                  <w:color w:val="0000FF"/>
                  <w:u w:val="single"/>
                </w:rPr>
                <w:t>a</w:t>
              </w:r>
            </w:hyperlink>
          </w:p>
        </w:tc>
      </w:tr>
      <w:tr w:rsidR="00253611" w14:paraId="0BBB2882" w14:textId="77777777">
        <w:trPr>
          <w:trHeight w:val="144"/>
          <w:tblCellSpacing w:w="20" w:type="nil"/>
        </w:trPr>
        <w:tc>
          <w:tcPr>
            <w:tcW w:w="443" w:type="dxa"/>
            <w:tcMar>
              <w:top w:w="50" w:type="dxa"/>
              <w:left w:w="100" w:type="dxa"/>
            </w:tcMar>
            <w:vAlign w:val="center"/>
          </w:tcPr>
          <w:p w14:paraId="79FB8837" w14:textId="77777777" w:rsidR="00253611" w:rsidRDefault="00BD7DE2">
            <w:pPr>
              <w:spacing w:after="0"/>
            </w:pPr>
            <w:r>
              <w:rPr>
                <w:rFonts w:ascii="Times New Roman" w:hAnsi="Times New Roman"/>
                <w:color w:val="000000"/>
                <w:sz w:val="24"/>
              </w:rPr>
              <w:t>4</w:t>
            </w:r>
          </w:p>
        </w:tc>
        <w:tc>
          <w:tcPr>
            <w:tcW w:w="3520" w:type="dxa"/>
            <w:tcMar>
              <w:top w:w="50" w:type="dxa"/>
              <w:left w:w="100" w:type="dxa"/>
            </w:tcMar>
            <w:vAlign w:val="center"/>
          </w:tcPr>
          <w:p w14:paraId="41A59E51" w14:textId="77777777" w:rsidR="00253611" w:rsidRPr="00BD7DE2" w:rsidRDefault="00BD7DE2">
            <w:pPr>
              <w:spacing w:after="0"/>
              <w:ind w:left="135"/>
              <w:rPr>
                <w:lang w:val="ru-RU"/>
              </w:rPr>
            </w:pPr>
            <w:r w:rsidRPr="00BD7DE2">
              <w:rPr>
                <w:rFonts w:ascii="Times New Roman" w:hAnsi="Times New Roman"/>
                <w:color w:val="000000"/>
                <w:sz w:val="24"/>
                <w:lang w:val="ru-RU"/>
              </w:rPr>
              <w:t>Неравномерное прямолинейное движение. Средняя и мгновенная скорость</w:t>
            </w:r>
          </w:p>
        </w:tc>
        <w:tc>
          <w:tcPr>
            <w:tcW w:w="777" w:type="dxa"/>
            <w:tcMar>
              <w:top w:w="50" w:type="dxa"/>
              <w:left w:w="100" w:type="dxa"/>
            </w:tcMar>
            <w:vAlign w:val="center"/>
          </w:tcPr>
          <w:p w14:paraId="09B7587B"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59CA0BFF" w14:textId="77777777" w:rsidR="00253611" w:rsidRDefault="00253611">
            <w:pPr>
              <w:spacing w:after="0"/>
              <w:ind w:left="135"/>
              <w:jc w:val="center"/>
            </w:pPr>
          </w:p>
        </w:tc>
        <w:tc>
          <w:tcPr>
            <w:tcW w:w="1569" w:type="dxa"/>
            <w:tcMar>
              <w:top w:w="50" w:type="dxa"/>
              <w:left w:w="100" w:type="dxa"/>
            </w:tcMar>
            <w:vAlign w:val="center"/>
          </w:tcPr>
          <w:p w14:paraId="373B2103" w14:textId="77777777" w:rsidR="00253611" w:rsidRDefault="00253611">
            <w:pPr>
              <w:spacing w:after="0"/>
              <w:ind w:left="135"/>
              <w:jc w:val="center"/>
            </w:pPr>
          </w:p>
        </w:tc>
        <w:tc>
          <w:tcPr>
            <w:tcW w:w="1104" w:type="dxa"/>
            <w:tcMar>
              <w:top w:w="50" w:type="dxa"/>
              <w:left w:w="100" w:type="dxa"/>
            </w:tcMar>
            <w:vAlign w:val="center"/>
          </w:tcPr>
          <w:p w14:paraId="726E2EBA" w14:textId="77777777" w:rsidR="00253611" w:rsidRDefault="00253611">
            <w:pPr>
              <w:spacing w:after="0"/>
              <w:ind w:left="135"/>
            </w:pPr>
          </w:p>
        </w:tc>
        <w:tc>
          <w:tcPr>
            <w:tcW w:w="1914" w:type="dxa"/>
            <w:tcMar>
              <w:top w:w="50" w:type="dxa"/>
              <w:left w:w="100" w:type="dxa"/>
            </w:tcMar>
            <w:vAlign w:val="center"/>
          </w:tcPr>
          <w:p w14:paraId="08039015" w14:textId="77777777" w:rsidR="00253611" w:rsidRDefault="00253611">
            <w:pPr>
              <w:spacing w:after="0"/>
              <w:ind w:left="135"/>
            </w:pPr>
          </w:p>
        </w:tc>
      </w:tr>
      <w:tr w:rsidR="00253611" w:rsidRPr="00BD7DE2" w14:paraId="05EA3807" w14:textId="77777777">
        <w:trPr>
          <w:trHeight w:val="144"/>
          <w:tblCellSpacing w:w="20" w:type="nil"/>
        </w:trPr>
        <w:tc>
          <w:tcPr>
            <w:tcW w:w="443" w:type="dxa"/>
            <w:tcMar>
              <w:top w:w="50" w:type="dxa"/>
              <w:left w:w="100" w:type="dxa"/>
            </w:tcMar>
            <w:vAlign w:val="center"/>
          </w:tcPr>
          <w:p w14:paraId="260DC384" w14:textId="77777777" w:rsidR="00253611" w:rsidRDefault="00BD7DE2">
            <w:pPr>
              <w:spacing w:after="0"/>
            </w:pPr>
            <w:r>
              <w:rPr>
                <w:rFonts w:ascii="Times New Roman" w:hAnsi="Times New Roman"/>
                <w:color w:val="000000"/>
                <w:sz w:val="24"/>
              </w:rPr>
              <w:t>5</w:t>
            </w:r>
          </w:p>
        </w:tc>
        <w:tc>
          <w:tcPr>
            <w:tcW w:w="3520" w:type="dxa"/>
            <w:tcMar>
              <w:top w:w="50" w:type="dxa"/>
              <w:left w:w="100" w:type="dxa"/>
            </w:tcMar>
            <w:vAlign w:val="center"/>
          </w:tcPr>
          <w:p w14:paraId="791272F2" w14:textId="77777777" w:rsidR="00253611" w:rsidRDefault="00BD7DE2">
            <w:pPr>
              <w:spacing w:after="0"/>
              <w:ind w:left="135"/>
            </w:pPr>
            <w:r>
              <w:rPr>
                <w:rFonts w:ascii="Times New Roman" w:hAnsi="Times New Roman"/>
                <w:color w:val="000000"/>
                <w:sz w:val="24"/>
              </w:rPr>
              <w:t>Прямолинейное равноускоренное движение. Ускорение</w:t>
            </w:r>
          </w:p>
        </w:tc>
        <w:tc>
          <w:tcPr>
            <w:tcW w:w="777" w:type="dxa"/>
            <w:tcMar>
              <w:top w:w="50" w:type="dxa"/>
              <w:left w:w="100" w:type="dxa"/>
            </w:tcMar>
            <w:vAlign w:val="center"/>
          </w:tcPr>
          <w:p w14:paraId="53D09F81" w14:textId="77777777" w:rsidR="00253611" w:rsidRDefault="00BD7DE2">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14:paraId="0583FFCB" w14:textId="77777777" w:rsidR="00253611" w:rsidRDefault="00253611">
            <w:pPr>
              <w:spacing w:after="0"/>
              <w:ind w:left="135"/>
              <w:jc w:val="center"/>
            </w:pPr>
          </w:p>
        </w:tc>
        <w:tc>
          <w:tcPr>
            <w:tcW w:w="1569" w:type="dxa"/>
            <w:tcMar>
              <w:top w:w="50" w:type="dxa"/>
              <w:left w:w="100" w:type="dxa"/>
            </w:tcMar>
            <w:vAlign w:val="center"/>
          </w:tcPr>
          <w:p w14:paraId="33F8BFC0" w14:textId="77777777" w:rsidR="00253611" w:rsidRDefault="00253611">
            <w:pPr>
              <w:spacing w:after="0"/>
              <w:ind w:left="135"/>
              <w:jc w:val="center"/>
            </w:pPr>
          </w:p>
        </w:tc>
        <w:tc>
          <w:tcPr>
            <w:tcW w:w="1104" w:type="dxa"/>
            <w:tcMar>
              <w:top w:w="50" w:type="dxa"/>
              <w:left w:w="100" w:type="dxa"/>
            </w:tcMar>
            <w:vAlign w:val="center"/>
          </w:tcPr>
          <w:p w14:paraId="68E0FAA5" w14:textId="77777777" w:rsidR="00253611" w:rsidRDefault="00253611">
            <w:pPr>
              <w:spacing w:after="0"/>
              <w:ind w:left="135"/>
            </w:pPr>
          </w:p>
        </w:tc>
        <w:tc>
          <w:tcPr>
            <w:tcW w:w="1914" w:type="dxa"/>
            <w:tcMar>
              <w:top w:w="50" w:type="dxa"/>
              <w:left w:w="100" w:type="dxa"/>
            </w:tcMar>
            <w:vAlign w:val="center"/>
          </w:tcPr>
          <w:p w14:paraId="19FC7A3D"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40">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ad</w:t>
              </w:r>
              <w:r w:rsidRPr="00BD7DE2">
                <w:rPr>
                  <w:rFonts w:ascii="Times New Roman" w:hAnsi="Times New Roman"/>
                  <w:color w:val="0000FF"/>
                  <w:u w:val="single"/>
                  <w:lang w:val="ru-RU"/>
                </w:rPr>
                <w:t>8</w:t>
              </w:r>
              <w:r>
                <w:rPr>
                  <w:rFonts w:ascii="Times New Roman" w:hAnsi="Times New Roman"/>
                  <w:color w:val="0000FF"/>
                  <w:u w:val="single"/>
                </w:rPr>
                <w:t>d</w:t>
              </w:r>
              <w:r w:rsidRPr="00BD7DE2">
                <w:rPr>
                  <w:rFonts w:ascii="Times New Roman" w:hAnsi="Times New Roman"/>
                  <w:color w:val="0000FF"/>
                  <w:u w:val="single"/>
                  <w:lang w:val="ru-RU"/>
                </w:rPr>
                <w:t>4</w:t>
              </w:r>
            </w:hyperlink>
          </w:p>
        </w:tc>
      </w:tr>
      <w:tr w:rsidR="00253611" w14:paraId="1254A8E7" w14:textId="77777777">
        <w:trPr>
          <w:trHeight w:val="144"/>
          <w:tblCellSpacing w:w="20" w:type="nil"/>
        </w:trPr>
        <w:tc>
          <w:tcPr>
            <w:tcW w:w="443" w:type="dxa"/>
            <w:tcMar>
              <w:top w:w="50" w:type="dxa"/>
              <w:left w:w="100" w:type="dxa"/>
            </w:tcMar>
            <w:vAlign w:val="center"/>
          </w:tcPr>
          <w:p w14:paraId="05740B0F" w14:textId="77777777" w:rsidR="00253611" w:rsidRDefault="00BD7DE2">
            <w:pPr>
              <w:spacing w:after="0"/>
            </w:pPr>
            <w:r>
              <w:rPr>
                <w:rFonts w:ascii="Times New Roman" w:hAnsi="Times New Roman"/>
                <w:color w:val="000000"/>
                <w:sz w:val="24"/>
              </w:rPr>
              <w:t>6</w:t>
            </w:r>
          </w:p>
        </w:tc>
        <w:tc>
          <w:tcPr>
            <w:tcW w:w="3520" w:type="dxa"/>
            <w:tcMar>
              <w:top w:w="50" w:type="dxa"/>
              <w:left w:w="100" w:type="dxa"/>
            </w:tcMar>
            <w:vAlign w:val="center"/>
          </w:tcPr>
          <w:p w14:paraId="4FD8FFDC" w14:textId="77777777" w:rsidR="00253611" w:rsidRPr="00BD7DE2" w:rsidRDefault="00BD7DE2">
            <w:pPr>
              <w:spacing w:after="0"/>
              <w:ind w:left="135"/>
              <w:rPr>
                <w:lang w:val="ru-RU"/>
              </w:rPr>
            </w:pPr>
            <w:r w:rsidRPr="00BD7DE2">
              <w:rPr>
                <w:rFonts w:ascii="Times New Roman" w:hAnsi="Times New Roman"/>
                <w:color w:val="000000"/>
                <w:sz w:val="24"/>
                <w:lang w:val="ru-RU"/>
              </w:rPr>
              <w:t>Скорость прямолинейного равноускоренного движения. График скорости</w:t>
            </w:r>
          </w:p>
        </w:tc>
        <w:tc>
          <w:tcPr>
            <w:tcW w:w="777" w:type="dxa"/>
            <w:tcMar>
              <w:top w:w="50" w:type="dxa"/>
              <w:left w:w="100" w:type="dxa"/>
            </w:tcMar>
            <w:vAlign w:val="center"/>
          </w:tcPr>
          <w:p w14:paraId="52DC8AB7"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71C2689E" w14:textId="77777777" w:rsidR="00253611" w:rsidRDefault="00253611">
            <w:pPr>
              <w:spacing w:after="0"/>
              <w:ind w:left="135"/>
              <w:jc w:val="center"/>
            </w:pPr>
          </w:p>
        </w:tc>
        <w:tc>
          <w:tcPr>
            <w:tcW w:w="1569" w:type="dxa"/>
            <w:tcMar>
              <w:top w:w="50" w:type="dxa"/>
              <w:left w:w="100" w:type="dxa"/>
            </w:tcMar>
            <w:vAlign w:val="center"/>
          </w:tcPr>
          <w:p w14:paraId="4A3462F1" w14:textId="77777777" w:rsidR="00253611" w:rsidRDefault="00253611">
            <w:pPr>
              <w:spacing w:after="0"/>
              <w:ind w:left="135"/>
              <w:jc w:val="center"/>
            </w:pPr>
          </w:p>
        </w:tc>
        <w:tc>
          <w:tcPr>
            <w:tcW w:w="1104" w:type="dxa"/>
            <w:tcMar>
              <w:top w:w="50" w:type="dxa"/>
              <w:left w:w="100" w:type="dxa"/>
            </w:tcMar>
            <w:vAlign w:val="center"/>
          </w:tcPr>
          <w:p w14:paraId="56C4A6F8" w14:textId="77777777" w:rsidR="00253611" w:rsidRDefault="00253611">
            <w:pPr>
              <w:spacing w:after="0"/>
              <w:ind w:left="135"/>
            </w:pPr>
          </w:p>
        </w:tc>
        <w:tc>
          <w:tcPr>
            <w:tcW w:w="1914" w:type="dxa"/>
            <w:tcMar>
              <w:top w:w="50" w:type="dxa"/>
              <w:left w:w="100" w:type="dxa"/>
            </w:tcMar>
            <w:vAlign w:val="center"/>
          </w:tcPr>
          <w:p w14:paraId="514655C1" w14:textId="77777777" w:rsidR="00253611" w:rsidRDefault="00253611">
            <w:pPr>
              <w:spacing w:after="0"/>
              <w:ind w:left="135"/>
            </w:pPr>
          </w:p>
        </w:tc>
      </w:tr>
      <w:tr w:rsidR="00253611" w:rsidRPr="00BD7DE2" w14:paraId="7268FA9E" w14:textId="77777777">
        <w:trPr>
          <w:trHeight w:val="144"/>
          <w:tblCellSpacing w:w="20" w:type="nil"/>
        </w:trPr>
        <w:tc>
          <w:tcPr>
            <w:tcW w:w="443" w:type="dxa"/>
            <w:tcMar>
              <w:top w:w="50" w:type="dxa"/>
              <w:left w:w="100" w:type="dxa"/>
            </w:tcMar>
            <w:vAlign w:val="center"/>
          </w:tcPr>
          <w:p w14:paraId="54E06CF3" w14:textId="77777777" w:rsidR="00253611" w:rsidRDefault="00BD7DE2">
            <w:pPr>
              <w:spacing w:after="0"/>
            </w:pPr>
            <w:r>
              <w:rPr>
                <w:rFonts w:ascii="Times New Roman" w:hAnsi="Times New Roman"/>
                <w:color w:val="000000"/>
                <w:sz w:val="24"/>
              </w:rPr>
              <w:t>7</w:t>
            </w:r>
          </w:p>
        </w:tc>
        <w:tc>
          <w:tcPr>
            <w:tcW w:w="3520" w:type="dxa"/>
            <w:tcMar>
              <w:top w:w="50" w:type="dxa"/>
              <w:left w:w="100" w:type="dxa"/>
            </w:tcMar>
            <w:vAlign w:val="center"/>
          </w:tcPr>
          <w:p w14:paraId="40C0879C" w14:textId="77777777" w:rsidR="00253611" w:rsidRPr="00BD7DE2" w:rsidRDefault="00BD7DE2">
            <w:pPr>
              <w:spacing w:after="0"/>
              <w:ind w:left="135"/>
              <w:rPr>
                <w:lang w:val="ru-RU"/>
              </w:rPr>
            </w:pPr>
            <w:r w:rsidRPr="00BD7DE2">
              <w:rPr>
                <w:rFonts w:ascii="Times New Roman" w:hAnsi="Times New Roman"/>
                <w:color w:val="000000"/>
                <w:sz w:val="24"/>
                <w:lang w:val="ru-RU"/>
              </w:rPr>
              <w:t>Лабораторная работа "Определение ускорения тела при равноускоренном движении по наклонной плоскости"</w:t>
            </w:r>
          </w:p>
        </w:tc>
        <w:tc>
          <w:tcPr>
            <w:tcW w:w="777" w:type="dxa"/>
            <w:tcMar>
              <w:top w:w="50" w:type="dxa"/>
              <w:left w:w="100" w:type="dxa"/>
            </w:tcMar>
            <w:vAlign w:val="center"/>
          </w:tcPr>
          <w:p w14:paraId="351F43A4"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0B72A780" w14:textId="77777777" w:rsidR="00253611" w:rsidRDefault="00253611">
            <w:pPr>
              <w:spacing w:after="0"/>
              <w:ind w:left="135"/>
              <w:jc w:val="center"/>
            </w:pPr>
          </w:p>
        </w:tc>
        <w:tc>
          <w:tcPr>
            <w:tcW w:w="1569" w:type="dxa"/>
            <w:tcMar>
              <w:top w:w="50" w:type="dxa"/>
              <w:left w:w="100" w:type="dxa"/>
            </w:tcMar>
            <w:vAlign w:val="center"/>
          </w:tcPr>
          <w:p w14:paraId="48908076" w14:textId="77777777" w:rsidR="00253611" w:rsidRDefault="00BD7DE2">
            <w:pPr>
              <w:spacing w:after="0"/>
              <w:ind w:left="135"/>
              <w:jc w:val="center"/>
            </w:pPr>
            <w:r>
              <w:rPr>
                <w:rFonts w:ascii="Times New Roman" w:hAnsi="Times New Roman"/>
                <w:color w:val="000000"/>
                <w:sz w:val="24"/>
              </w:rPr>
              <w:t xml:space="preserve"> 1 </w:t>
            </w:r>
          </w:p>
        </w:tc>
        <w:tc>
          <w:tcPr>
            <w:tcW w:w="1104" w:type="dxa"/>
            <w:tcMar>
              <w:top w:w="50" w:type="dxa"/>
              <w:left w:w="100" w:type="dxa"/>
            </w:tcMar>
            <w:vAlign w:val="center"/>
          </w:tcPr>
          <w:p w14:paraId="6A9D1A16" w14:textId="77777777" w:rsidR="00253611" w:rsidRDefault="00253611">
            <w:pPr>
              <w:spacing w:after="0"/>
              <w:ind w:left="135"/>
            </w:pPr>
          </w:p>
        </w:tc>
        <w:tc>
          <w:tcPr>
            <w:tcW w:w="1914" w:type="dxa"/>
            <w:tcMar>
              <w:top w:w="50" w:type="dxa"/>
              <w:left w:w="100" w:type="dxa"/>
            </w:tcMar>
            <w:vAlign w:val="center"/>
          </w:tcPr>
          <w:p w14:paraId="27FEBB6D"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41">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adb</w:t>
              </w:r>
              <w:r w:rsidRPr="00BD7DE2">
                <w:rPr>
                  <w:rFonts w:ascii="Times New Roman" w:hAnsi="Times New Roman"/>
                  <w:color w:val="0000FF"/>
                  <w:u w:val="single"/>
                  <w:lang w:val="ru-RU"/>
                </w:rPr>
                <w:t>18</w:t>
              </w:r>
            </w:hyperlink>
          </w:p>
        </w:tc>
      </w:tr>
      <w:tr w:rsidR="00253611" w14:paraId="3B53355F" w14:textId="77777777">
        <w:trPr>
          <w:trHeight w:val="144"/>
          <w:tblCellSpacing w:w="20" w:type="nil"/>
        </w:trPr>
        <w:tc>
          <w:tcPr>
            <w:tcW w:w="443" w:type="dxa"/>
            <w:tcMar>
              <w:top w:w="50" w:type="dxa"/>
              <w:left w:w="100" w:type="dxa"/>
            </w:tcMar>
            <w:vAlign w:val="center"/>
          </w:tcPr>
          <w:p w14:paraId="40637E2D" w14:textId="77777777" w:rsidR="00253611" w:rsidRDefault="00BD7DE2">
            <w:pPr>
              <w:spacing w:after="0"/>
            </w:pPr>
            <w:r>
              <w:rPr>
                <w:rFonts w:ascii="Times New Roman" w:hAnsi="Times New Roman"/>
                <w:color w:val="000000"/>
                <w:sz w:val="24"/>
              </w:rPr>
              <w:t>8</w:t>
            </w:r>
          </w:p>
        </w:tc>
        <w:tc>
          <w:tcPr>
            <w:tcW w:w="3520" w:type="dxa"/>
            <w:tcMar>
              <w:top w:w="50" w:type="dxa"/>
              <w:left w:w="100" w:type="dxa"/>
            </w:tcMar>
            <w:vAlign w:val="center"/>
          </w:tcPr>
          <w:p w14:paraId="43EC6B13" w14:textId="77777777" w:rsidR="00253611" w:rsidRPr="00BD7DE2" w:rsidRDefault="00BD7DE2">
            <w:pPr>
              <w:spacing w:after="0"/>
              <w:ind w:left="135"/>
              <w:rPr>
                <w:lang w:val="ru-RU"/>
              </w:rPr>
            </w:pPr>
            <w:r w:rsidRPr="00BD7DE2">
              <w:rPr>
                <w:rFonts w:ascii="Times New Roman" w:hAnsi="Times New Roman"/>
                <w:color w:val="000000"/>
                <w:sz w:val="24"/>
                <w:lang w:val="ru-RU"/>
              </w:rPr>
              <w:t>Свободное падение тел. Опыты Галилея</w:t>
            </w:r>
          </w:p>
        </w:tc>
        <w:tc>
          <w:tcPr>
            <w:tcW w:w="777" w:type="dxa"/>
            <w:tcMar>
              <w:top w:w="50" w:type="dxa"/>
              <w:left w:w="100" w:type="dxa"/>
            </w:tcMar>
            <w:vAlign w:val="center"/>
          </w:tcPr>
          <w:p w14:paraId="5FD492DD"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791315C1" w14:textId="77777777" w:rsidR="00253611" w:rsidRDefault="00253611">
            <w:pPr>
              <w:spacing w:after="0"/>
              <w:ind w:left="135"/>
              <w:jc w:val="center"/>
            </w:pPr>
          </w:p>
        </w:tc>
        <w:tc>
          <w:tcPr>
            <w:tcW w:w="1569" w:type="dxa"/>
            <w:tcMar>
              <w:top w:w="50" w:type="dxa"/>
              <w:left w:w="100" w:type="dxa"/>
            </w:tcMar>
            <w:vAlign w:val="center"/>
          </w:tcPr>
          <w:p w14:paraId="6C367569" w14:textId="77777777" w:rsidR="00253611" w:rsidRDefault="00253611">
            <w:pPr>
              <w:spacing w:after="0"/>
              <w:ind w:left="135"/>
              <w:jc w:val="center"/>
            </w:pPr>
          </w:p>
        </w:tc>
        <w:tc>
          <w:tcPr>
            <w:tcW w:w="1104" w:type="dxa"/>
            <w:tcMar>
              <w:top w:w="50" w:type="dxa"/>
              <w:left w:w="100" w:type="dxa"/>
            </w:tcMar>
            <w:vAlign w:val="center"/>
          </w:tcPr>
          <w:p w14:paraId="0043375B" w14:textId="77777777" w:rsidR="00253611" w:rsidRDefault="00253611">
            <w:pPr>
              <w:spacing w:after="0"/>
              <w:ind w:left="135"/>
            </w:pPr>
          </w:p>
        </w:tc>
        <w:tc>
          <w:tcPr>
            <w:tcW w:w="1914" w:type="dxa"/>
            <w:tcMar>
              <w:top w:w="50" w:type="dxa"/>
              <w:left w:w="100" w:type="dxa"/>
            </w:tcMar>
            <w:vAlign w:val="center"/>
          </w:tcPr>
          <w:p w14:paraId="2DAF5B6D" w14:textId="77777777" w:rsidR="00253611" w:rsidRDefault="00253611">
            <w:pPr>
              <w:spacing w:after="0"/>
              <w:ind w:left="135"/>
            </w:pPr>
          </w:p>
        </w:tc>
      </w:tr>
      <w:tr w:rsidR="00253611" w:rsidRPr="00BD7DE2" w14:paraId="27AE29D9" w14:textId="77777777">
        <w:trPr>
          <w:trHeight w:val="144"/>
          <w:tblCellSpacing w:w="20" w:type="nil"/>
        </w:trPr>
        <w:tc>
          <w:tcPr>
            <w:tcW w:w="443" w:type="dxa"/>
            <w:tcMar>
              <w:top w:w="50" w:type="dxa"/>
              <w:left w:w="100" w:type="dxa"/>
            </w:tcMar>
            <w:vAlign w:val="center"/>
          </w:tcPr>
          <w:p w14:paraId="02335E66" w14:textId="77777777" w:rsidR="00253611" w:rsidRDefault="00BD7DE2">
            <w:pPr>
              <w:spacing w:after="0"/>
            </w:pPr>
            <w:r>
              <w:rPr>
                <w:rFonts w:ascii="Times New Roman" w:hAnsi="Times New Roman"/>
                <w:color w:val="000000"/>
                <w:sz w:val="24"/>
              </w:rPr>
              <w:t>9</w:t>
            </w:r>
          </w:p>
        </w:tc>
        <w:tc>
          <w:tcPr>
            <w:tcW w:w="3520" w:type="dxa"/>
            <w:tcMar>
              <w:top w:w="50" w:type="dxa"/>
              <w:left w:w="100" w:type="dxa"/>
            </w:tcMar>
            <w:vAlign w:val="center"/>
          </w:tcPr>
          <w:p w14:paraId="07B91D37" w14:textId="77777777" w:rsidR="00253611" w:rsidRDefault="00BD7DE2">
            <w:pPr>
              <w:spacing w:after="0"/>
              <w:ind w:left="135"/>
            </w:pPr>
            <w:r w:rsidRPr="00BD7DE2">
              <w:rPr>
                <w:rFonts w:ascii="Times New Roman" w:hAnsi="Times New Roman"/>
                <w:color w:val="000000"/>
                <w:sz w:val="24"/>
                <w:lang w:val="ru-RU"/>
              </w:rPr>
              <w:t xml:space="preserve">Равномерное движение по окружности. Период и частота обращения. </w:t>
            </w:r>
            <w:r>
              <w:rPr>
                <w:rFonts w:ascii="Times New Roman" w:hAnsi="Times New Roman"/>
                <w:color w:val="000000"/>
                <w:sz w:val="24"/>
              </w:rPr>
              <w:t>Линейная и угловая скорости</w:t>
            </w:r>
          </w:p>
        </w:tc>
        <w:tc>
          <w:tcPr>
            <w:tcW w:w="777" w:type="dxa"/>
            <w:tcMar>
              <w:top w:w="50" w:type="dxa"/>
              <w:left w:w="100" w:type="dxa"/>
            </w:tcMar>
            <w:vAlign w:val="center"/>
          </w:tcPr>
          <w:p w14:paraId="63A27643" w14:textId="77777777" w:rsidR="00253611" w:rsidRDefault="00BD7DE2">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14:paraId="6A9FCA69" w14:textId="77777777" w:rsidR="00253611" w:rsidRDefault="00253611">
            <w:pPr>
              <w:spacing w:after="0"/>
              <w:ind w:left="135"/>
              <w:jc w:val="center"/>
            </w:pPr>
          </w:p>
        </w:tc>
        <w:tc>
          <w:tcPr>
            <w:tcW w:w="1569" w:type="dxa"/>
            <w:tcMar>
              <w:top w:w="50" w:type="dxa"/>
              <w:left w:w="100" w:type="dxa"/>
            </w:tcMar>
            <w:vAlign w:val="center"/>
          </w:tcPr>
          <w:p w14:paraId="0F250626" w14:textId="77777777" w:rsidR="00253611" w:rsidRDefault="00253611">
            <w:pPr>
              <w:spacing w:after="0"/>
              <w:ind w:left="135"/>
              <w:jc w:val="center"/>
            </w:pPr>
          </w:p>
        </w:tc>
        <w:tc>
          <w:tcPr>
            <w:tcW w:w="1104" w:type="dxa"/>
            <w:tcMar>
              <w:top w:w="50" w:type="dxa"/>
              <w:left w:w="100" w:type="dxa"/>
            </w:tcMar>
            <w:vAlign w:val="center"/>
          </w:tcPr>
          <w:p w14:paraId="1A6997C7" w14:textId="77777777" w:rsidR="00253611" w:rsidRDefault="00253611">
            <w:pPr>
              <w:spacing w:after="0"/>
              <w:ind w:left="135"/>
            </w:pPr>
          </w:p>
        </w:tc>
        <w:tc>
          <w:tcPr>
            <w:tcW w:w="1914" w:type="dxa"/>
            <w:tcMar>
              <w:top w:w="50" w:type="dxa"/>
              <w:left w:w="100" w:type="dxa"/>
            </w:tcMar>
            <w:vAlign w:val="center"/>
          </w:tcPr>
          <w:p w14:paraId="5FF07B11"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42">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ae</w:t>
              </w:r>
              <w:r w:rsidRPr="00BD7DE2">
                <w:rPr>
                  <w:rFonts w:ascii="Times New Roman" w:hAnsi="Times New Roman"/>
                  <w:color w:val="0000FF"/>
                  <w:u w:val="single"/>
                  <w:lang w:val="ru-RU"/>
                </w:rPr>
                <w:t>176</w:t>
              </w:r>
            </w:hyperlink>
          </w:p>
        </w:tc>
      </w:tr>
      <w:tr w:rsidR="00253611" w14:paraId="0386E7BE" w14:textId="77777777">
        <w:trPr>
          <w:trHeight w:val="144"/>
          <w:tblCellSpacing w:w="20" w:type="nil"/>
        </w:trPr>
        <w:tc>
          <w:tcPr>
            <w:tcW w:w="443" w:type="dxa"/>
            <w:tcMar>
              <w:top w:w="50" w:type="dxa"/>
              <w:left w:w="100" w:type="dxa"/>
            </w:tcMar>
            <w:vAlign w:val="center"/>
          </w:tcPr>
          <w:p w14:paraId="5F88282C" w14:textId="77777777" w:rsidR="00253611" w:rsidRDefault="00BD7DE2">
            <w:pPr>
              <w:spacing w:after="0"/>
            </w:pPr>
            <w:r>
              <w:rPr>
                <w:rFonts w:ascii="Times New Roman" w:hAnsi="Times New Roman"/>
                <w:color w:val="000000"/>
                <w:sz w:val="24"/>
              </w:rPr>
              <w:t>10</w:t>
            </w:r>
          </w:p>
        </w:tc>
        <w:tc>
          <w:tcPr>
            <w:tcW w:w="3520" w:type="dxa"/>
            <w:tcMar>
              <w:top w:w="50" w:type="dxa"/>
              <w:left w:w="100" w:type="dxa"/>
            </w:tcMar>
            <w:vAlign w:val="center"/>
          </w:tcPr>
          <w:p w14:paraId="0579FE9F" w14:textId="77777777" w:rsidR="00253611" w:rsidRDefault="00BD7DE2">
            <w:pPr>
              <w:spacing w:after="0"/>
              <w:ind w:left="135"/>
            </w:pPr>
            <w:r>
              <w:rPr>
                <w:rFonts w:ascii="Times New Roman" w:hAnsi="Times New Roman"/>
                <w:color w:val="000000"/>
                <w:sz w:val="24"/>
              </w:rPr>
              <w:t>Центростремительное ускорение</w:t>
            </w:r>
          </w:p>
        </w:tc>
        <w:tc>
          <w:tcPr>
            <w:tcW w:w="777" w:type="dxa"/>
            <w:tcMar>
              <w:top w:w="50" w:type="dxa"/>
              <w:left w:w="100" w:type="dxa"/>
            </w:tcMar>
            <w:vAlign w:val="center"/>
          </w:tcPr>
          <w:p w14:paraId="3429DD0C" w14:textId="77777777" w:rsidR="00253611" w:rsidRDefault="00BD7DE2">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14:paraId="4511F38B" w14:textId="77777777" w:rsidR="00253611" w:rsidRDefault="00253611">
            <w:pPr>
              <w:spacing w:after="0"/>
              <w:ind w:left="135"/>
              <w:jc w:val="center"/>
            </w:pPr>
          </w:p>
        </w:tc>
        <w:tc>
          <w:tcPr>
            <w:tcW w:w="1569" w:type="dxa"/>
            <w:tcMar>
              <w:top w:w="50" w:type="dxa"/>
              <w:left w:w="100" w:type="dxa"/>
            </w:tcMar>
            <w:vAlign w:val="center"/>
          </w:tcPr>
          <w:p w14:paraId="5CB901B2" w14:textId="77777777" w:rsidR="00253611" w:rsidRDefault="00253611">
            <w:pPr>
              <w:spacing w:after="0"/>
              <w:ind w:left="135"/>
              <w:jc w:val="center"/>
            </w:pPr>
          </w:p>
        </w:tc>
        <w:tc>
          <w:tcPr>
            <w:tcW w:w="1104" w:type="dxa"/>
            <w:tcMar>
              <w:top w:w="50" w:type="dxa"/>
              <w:left w:w="100" w:type="dxa"/>
            </w:tcMar>
            <w:vAlign w:val="center"/>
          </w:tcPr>
          <w:p w14:paraId="40830093" w14:textId="77777777" w:rsidR="00253611" w:rsidRDefault="00253611">
            <w:pPr>
              <w:spacing w:after="0"/>
              <w:ind w:left="135"/>
            </w:pPr>
          </w:p>
        </w:tc>
        <w:tc>
          <w:tcPr>
            <w:tcW w:w="1914" w:type="dxa"/>
            <w:tcMar>
              <w:top w:w="50" w:type="dxa"/>
              <w:left w:w="100" w:type="dxa"/>
            </w:tcMar>
            <w:vAlign w:val="center"/>
          </w:tcPr>
          <w:p w14:paraId="7CB9EB5A" w14:textId="77777777" w:rsidR="00253611" w:rsidRDefault="00253611">
            <w:pPr>
              <w:spacing w:after="0"/>
              <w:ind w:left="135"/>
            </w:pPr>
          </w:p>
        </w:tc>
      </w:tr>
      <w:tr w:rsidR="00253611" w:rsidRPr="00BD7DE2" w14:paraId="10C0A10E" w14:textId="77777777">
        <w:trPr>
          <w:trHeight w:val="144"/>
          <w:tblCellSpacing w:w="20" w:type="nil"/>
        </w:trPr>
        <w:tc>
          <w:tcPr>
            <w:tcW w:w="443" w:type="dxa"/>
            <w:tcMar>
              <w:top w:w="50" w:type="dxa"/>
              <w:left w:w="100" w:type="dxa"/>
            </w:tcMar>
            <w:vAlign w:val="center"/>
          </w:tcPr>
          <w:p w14:paraId="697503DE" w14:textId="77777777" w:rsidR="00253611" w:rsidRDefault="00BD7DE2">
            <w:pPr>
              <w:spacing w:after="0"/>
            </w:pPr>
            <w:r>
              <w:rPr>
                <w:rFonts w:ascii="Times New Roman" w:hAnsi="Times New Roman"/>
                <w:color w:val="000000"/>
                <w:sz w:val="24"/>
              </w:rPr>
              <w:t>11</w:t>
            </w:r>
          </w:p>
        </w:tc>
        <w:tc>
          <w:tcPr>
            <w:tcW w:w="3520" w:type="dxa"/>
            <w:tcMar>
              <w:top w:w="50" w:type="dxa"/>
              <w:left w:w="100" w:type="dxa"/>
            </w:tcMar>
            <w:vAlign w:val="center"/>
          </w:tcPr>
          <w:p w14:paraId="49223D0E" w14:textId="77777777" w:rsidR="00253611" w:rsidRPr="00BD7DE2" w:rsidRDefault="00BD7DE2">
            <w:pPr>
              <w:spacing w:after="0"/>
              <w:ind w:left="135"/>
              <w:rPr>
                <w:lang w:val="ru-RU"/>
              </w:rPr>
            </w:pPr>
            <w:r w:rsidRPr="00BD7DE2">
              <w:rPr>
                <w:rFonts w:ascii="Times New Roman" w:hAnsi="Times New Roman"/>
                <w:color w:val="000000"/>
                <w:sz w:val="24"/>
                <w:lang w:val="ru-RU"/>
              </w:rPr>
              <w:t>Первый закон Ньютона. Вектор силы</w:t>
            </w:r>
          </w:p>
        </w:tc>
        <w:tc>
          <w:tcPr>
            <w:tcW w:w="777" w:type="dxa"/>
            <w:tcMar>
              <w:top w:w="50" w:type="dxa"/>
              <w:left w:w="100" w:type="dxa"/>
            </w:tcMar>
            <w:vAlign w:val="center"/>
          </w:tcPr>
          <w:p w14:paraId="418D2105"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5E389BF9" w14:textId="77777777" w:rsidR="00253611" w:rsidRDefault="00253611">
            <w:pPr>
              <w:spacing w:after="0"/>
              <w:ind w:left="135"/>
              <w:jc w:val="center"/>
            </w:pPr>
          </w:p>
        </w:tc>
        <w:tc>
          <w:tcPr>
            <w:tcW w:w="1569" w:type="dxa"/>
            <w:tcMar>
              <w:top w:w="50" w:type="dxa"/>
              <w:left w:w="100" w:type="dxa"/>
            </w:tcMar>
            <w:vAlign w:val="center"/>
          </w:tcPr>
          <w:p w14:paraId="3CC49385" w14:textId="77777777" w:rsidR="00253611" w:rsidRDefault="00253611">
            <w:pPr>
              <w:spacing w:after="0"/>
              <w:ind w:left="135"/>
              <w:jc w:val="center"/>
            </w:pPr>
          </w:p>
        </w:tc>
        <w:tc>
          <w:tcPr>
            <w:tcW w:w="1104" w:type="dxa"/>
            <w:tcMar>
              <w:top w:w="50" w:type="dxa"/>
              <w:left w:w="100" w:type="dxa"/>
            </w:tcMar>
            <w:vAlign w:val="center"/>
          </w:tcPr>
          <w:p w14:paraId="5C5C3D04" w14:textId="77777777" w:rsidR="00253611" w:rsidRDefault="00253611">
            <w:pPr>
              <w:spacing w:after="0"/>
              <w:ind w:left="135"/>
            </w:pPr>
          </w:p>
        </w:tc>
        <w:tc>
          <w:tcPr>
            <w:tcW w:w="1914" w:type="dxa"/>
            <w:tcMar>
              <w:top w:w="50" w:type="dxa"/>
              <w:left w:w="100" w:type="dxa"/>
            </w:tcMar>
            <w:vAlign w:val="center"/>
          </w:tcPr>
          <w:p w14:paraId="599DAB47"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43">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ae</w:t>
              </w:r>
              <w:r w:rsidRPr="00BD7DE2">
                <w:rPr>
                  <w:rFonts w:ascii="Times New Roman" w:hAnsi="Times New Roman"/>
                  <w:color w:val="0000FF"/>
                  <w:u w:val="single"/>
                  <w:lang w:val="ru-RU"/>
                </w:rPr>
                <w:t>612</w:t>
              </w:r>
            </w:hyperlink>
          </w:p>
        </w:tc>
      </w:tr>
      <w:tr w:rsidR="00253611" w:rsidRPr="00BD7DE2" w14:paraId="2B10EC61" w14:textId="77777777">
        <w:trPr>
          <w:trHeight w:val="144"/>
          <w:tblCellSpacing w:w="20" w:type="nil"/>
        </w:trPr>
        <w:tc>
          <w:tcPr>
            <w:tcW w:w="443" w:type="dxa"/>
            <w:tcMar>
              <w:top w:w="50" w:type="dxa"/>
              <w:left w:w="100" w:type="dxa"/>
            </w:tcMar>
            <w:vAlign w:val="center"/>
          </w:tcPr>
          <w:p w14:paraId="48EF5CE5" w14:textId="77777777" w:rsidR="00253611" w:rsidRDefault="00BD7DE2">
            <w:pPr>
              <w:spacing w:after="0"/>
            </w:pPr>
            <w:r>
              <w:rPr>
                <w:rFonts w:ascii="Times New Roman" w:hAnsi="Times New Roman"/>
                <w:color w:val="000000"/>
                <w:sz w:val="24"/>
              </w:rPr>
              <w:t>12</w:t>
            </w:r>
          </w:p>
        </w:tc>
        <w:tc>
          <w:tcPr>
            <w:tcW w:w="3520" w:type="dxa"/>
            <w:tcMar>
              <w:top w:w="50" w:type="dxa"/>
              <w:left w:w="100" w:type="dxa"/>
            </w:tcMar>
            <w:vAlign w:val="center"/>
          </w:tcPr>
          <w:p w14:paraId="21CB899F" w14:textId="77777777" w:rsidR="00253611" w:rsidRPr="00BD7DE2" w:rsidRDefault="00BD7DE2">
            <w:pPr>
              <w:spacing w:after="0"/>
              <w:ind w:left="135"/>
              <w:rPr>
                <w:lang w:val="ru-RU"/>
              </w:rPr>
            </w:pPr>
            <w:r w:rsidRPr="00BD7DE2">
              <w:rPr>
                <w:rFonts w:ascii="Times New Roman" w:hAnsi="Times New Roman"/>
                <w:color w:val="000000"/>
                <w:sz w:val="24"/>
                <w:lang w:val="ru-RU"/>
              </w:rPr>
              <w:t>Второй закон Ньютона. Равнодействующая сила</w:t>
            </w:r>
          </w:p>
        </w:tc>
        <w:tc>
          <w:tcPr>
            <w:tcW w:w="777" w:type="dxa"/>
            <w:tcMar>
              <w:top w:w="50" w:type="dxa"/>
              <w:left w:w="100" w:type="dxa"/>
            </w:tcMar>
            <w:vAlign w:val="center"/>
          </w:tcPr>
          <w:p w14:paraId="186B56BB"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68EAFFB9" w14:textId="77777777" w:rsidR="00253611" w:rsidRDefault="00253611">
            <w:pPr>
              <w:spacing w:after="0"/>
              <w:ind w:left="135"/>
              <w:jc w:val="center"/>
            </w:pPr>
          </w:p>
        </w:tc>
        <w:tc>
          <w:tcPr>
            <w:tcW w:w="1569" w:type="dxa"/>
            <w:tcMar>
              <w:top w:w="50" w:type="dxa"/>
              <w:left w:w="100" w:type="dxa"/>
            </w:tcMar>
            <w:vAlign w:val="center"/>
          </w:tcPr>
          <w:p w14:paraId="1A615A77" w14:textId="77777777" w:rsidR="00253611" w:rsidRDefault="00253611">
            <w:pPr>
              <w:spacing w:after="0"/>
              <w:ind w:left="135"/>
              <w:jc w:val="center"/>
            </w:pPr>
          </w:p>
        </w:tc>
        <w:tc>
          <w:tcPr>
            <w:tcW w:w="1104" w:type="dxa"/>
            <w:tcMar>
              <w:top w:w="50" w:type="dxa"/>
              <w:left w:w="100" w:type="dxa"/>
            </w:tcMar>
            <w:vAlign w:val="center"/>
          </w:tcPr>
          <w:p w14:paraId="23D83D2E" w14:textId="77777777" w:rsidR="00253611" w:rsidRDefault="00253611">
            <w:pPr>
              <w:spacing w:after="0"/>
              <w:ind w:left="135"/>
            </w:pPr>
          </w:p>
        </w:tc>
        <w:tc>
          <w:tcPr>
            <w:tcW w:w="1914" w:type="dxa"/>
            <w:tcMar>
              <w:top w:w="50" w:type="dxa"/>
              <w:left w:w="100" w:type="dxa"/>
            </w:tcMar>
            <w:vAlign w:val="center"/>
          </w:tcPr>
          <w:p w14:paraId="39AFDF29"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44">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ae</w:t>
              </w:r>
              <w:r w:rsidRPr="00BD7DE2">
                <w:rPr>
                  <w:rFonts w:ascii="Times New Roman" w:hAnsi="Times New Roman"/>
                  <w:color w:val="0000FF"/>
                  <w:u w:val="single"/>
                  <w:lang w:val="ru-RU"/>
                </w:rPr>
                <w:t>72</w:t>
              </w:r>
              <w:r>
                <w:rPr>
                  <w:rFonts w:ascii="Times New Roman" w:hAnsi="Times New Roman"/>
                  <w:color w:val="0000FF"/>
                  <w:u w:val="single"/>
                </w:rPr>
                <w:t>a</w:t>
              </w:r>
            </w:hyperlink>
          </w:p>
        </w:tc>
      </w:tr>
      <w:tr w:rsidR="00253611" w:rsidRPr="00BD7DE2" w14:paraId="0A6A112C" w14:textId="77777777">
        <w:trPr>
          <w:trHeight w:val="144"/>
          <w:tblCellSpacing w:w="20" w:type="nil"/>
        </w:trPr>
        <w:tc>
          <w:tcPr>
            <w:tcW w:w="443" w:type="dxa"/>
            <w:tcMar>
              <w:top w:w="50" w:type="dxa"/>
              <w:left w:w="100" w:type="dxa"/>
            </w:tcMar>
            <w:vAlign w:val="center"/>
          </w:tcPr>
          <w:p w14:paraId="43491FD4" w14:textId="77777777" w:rsidR="00253611" w:rsidRDefault="00BD7DE2">
            <w:pPr>
              <w:spacing w:after="0"/>
            </w:pPr>
            <w:r>
              <w:rPr>
                <w:rFonts w:ascii="Times New Roman" w:hAnsi="Times New Roman"/>
                <w:color w:val="000000"/>
                <w:sz w:val="24"/>
              </w:rPr>
              <w:t>13</w:t>
            </w:r>
          </w:p>
        </w:tc>
        <w:tc>
          <w:tcPr>
            <w:tcW w:w="3520" w:type="dxa"/>
            <w:tcMar>
              <w:top w:w="50" w:type="dxa"/>
              <w:left w:w="100" w:type="dxa"/>
            </w:tcMar>
            <w:vAlign w:val="center"/>
          </w:tcPr>
          <w:p w14:paraId="6756D2A4" w14:textId="77777777" w:rsidR="00253611" w:rsidRPr="00BD7DE2" w:rsidRDefault="00BD7DE2">
            <w:pPr>
              <w:spacing w:after="0"/>
              <w:ind w:left="135"/>
              <w:rPr>
                <w:lang w:val="ru-RU"/>
              </w:rPr>
            </w:pPr>
            <w:r w:rsidRPr="00BD7DE2">
              <w:rPr>
                <w:rFonts w:ascii="Times New Roman" w:hAnsi="Times New Roman"/>
                <w:color w:val="000000"/>
                <w:sz w:val="24"/>
                <w:lang w:val="ru-RU"/>
              </w:rPr>
              <w:t>Третий закон Ньютона. Суперпозиция сил</w:t>
            </w:r>
          </w:p>
        </w:tc>
        <w:tc>
          <w:tcPr>
            <w:tcW w:w="777" w:type="dxa"/>
            <w:tcMar>
              <w:top w:w="50" w:type="dxa"/>
              <w:left w:w="100" w:type="dxa"/>
            </w:tcMar>
            <w:vAlign w:val="center"/>
          </w:tcPr>
          <w:p w14:paraId="08DBDA7D"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75599904" w14:textId="77777777" w:rsidR="00253611" w:rsidRDefault="00253611">
            <w:pPr>
              <w:spacing w:after="0"/>
              <w:ind w:left="135"/>
              <w:jc w:val="center"/>
            </w:pPr>
          </w:p>
        </w:tc>
        <w:tc>
          <w:tcPr>
            <w:tcW w:w="1569" w:type="dxa"/>
            <w:tcMar>
              <w:top w:w="50" w:type="dxa"/>
              <w:left w:w="100" w:type="dxa"/>
            </w:tcMar>
            <w:vAlign w:val="center"/>
          </w:tcPr>
          <w:p w14:paraId="095023B8" w14:textId="77777777" w:rsidR="00253611" w:rsidRDefault="00253611">
            <w:pPr>
              <w:spacing w:after="0"/>
              <w:ind w:left="135"/>
              <w:jc w:val="center"/>
            </w:pPr>
          </w:p>
        </w:tc>
        <w:tc>
          <w:tcPr>
            <w:tcW w:w="1104" w:type="dxa"/>
            <w:tcMar>
              <w:top w:w="50" w:type="dxa"/>
              <w:left w:w="100" w:type="dxa"/>
            </w:tcMar>
            <w:vAlign w:val="center"/>
          </w:tcPr>
          <w:p w14:paraId="627707A8" w14:textId="77777777" w:rsidR="00253611" w:rsidRDefault="00253611">
            <w:pPr>
              <w:spacing w:after="0"/>
              <w:ind w:left="135"/>
            </w:pPr>
          </w:p>
        </w:tc>
        <w:tc>
          <w:tcPr>
            <w:tcW w:w="1914" w:type="dxa"/>
            <w:tcMar>
              <w:top w:w="50" w:type="dxa"/>
              <w:left w:w="100" w:type="dxa"/>
            </w:tcMar>
            <w:vAlign w:val="center"/>
          </w:tcPr>
          <w:p w14:paraId="0B6DB29E"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45">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ae</w:t>
              </w:r>
              <w:r w:rsidRPr="00BD7DE2">
                <w:rPr>
                  <w:rFonts w:ascii="Times New Roman" w:hAnsi="Times New Roman"/>
                  <w:color w:val="0000FF"/>
                  <w:u w:val="single"/>
                  <w:lang w:val="ru-RU"/>
                </w:rPr>
                <w:t>982</w:t>
              </w:r>
            </w:hyperlink>
          </w:p>
        </w:tc>
      </w:tr>
      <w:tr w:rsidR="00253611" w:rsidRPr="00BD7DE2" w14:paraId="5D905285" w14:textId="77777777">
        <w:trPr>
          <w:trHeight w:val="144"/>
          <w:tblCellSpacing w:w="20" w:type="nil"/>
        </w:trPr>
        <w:tc>
          <w:tcPr>
            <w:tcW w:w="443" w:type="dxa"/>
            <w:tcMar>
              <w:top w:w="50" w:type="dxa"/>
              <w:left w:w="100" w:type="dxa"/>
            </w:tcMar>
            <w:vAlign w:val="center"/>
          </w:tcPr>
          <w:p w14:paraId="22217A30" w14:textId="77777777" w:rsidR="00253611" w:rsidRDefault="00BD7DE2">
            <w:pPr>
              <w:spacing w:after="0"/>
            </w:pPr>
            <w:r>
              <w:rPr>
                <w:rFonts w:ascii="Times New Roman" w:hAnsi="Times New Roman"/>
                <w:color w:val="000000"/>
                <w:sz w:val="24"/>
              </w:rPr>
              <w:t>14</w:t>
            </w:r>
          </w:p>
        </w:tc>
        <w:tc>
          <w:tcPr>
            <w:tcW w:w="3520" w:type="dxa"/>
            <w:tcMar>
              <w:top w:w="50" w:type="dxa"/>
              <w:left w:w="100" w:type="dxa"/>
            </w:tcMar>
            <w:vAlign w:val="center"/>
          </w:tcPr>
          <w:p w14:paraId="79593590" w14:textId="77777777" w:rsidR="00253611" w:rsidRPr="00BD7DE2" w:rsidRDefault="00BD7DE2">
            <w:pPr>
              <w:spacing w:after="0"/>
              <w:ind w:left="135"/>
              <w:rPr>
                <w:lang w:val="ru-RU"/>
              </w:rPr>
            </w:pPr>
            <w:r w:rsidRPr="00BD7DE2">
              <w:rPr>
                <w:rFonts w:ascii="Times New Roman" w:hAnsi="Times New Roman"/>
                <w:color w:val="000000"/>
                <w:sz w:val="24"/>
                <w:lang w:val="ru-RU"/>
              </w:rPr>
              <w:t>Решение задач на применение законов Ньютона</w:t>
            </w:r>
          </w:p>
        </w:tc>
        <w:tc>
          <w:tcPr>
            <w:tcW w:w="777" w:type="dxa"/>
            <w:tcMar>
              <w:top w:w="50" w:type="dxa"/>
              <w:left w:w="100" w:type="dxa"/>
            </w:tcMar>
            <w:vAlign w:val="center"/>
          </w:tcPr>
          <w:p w14:paraId="6E68C301"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440DFA92" w14:textId="77777777" w:rsidR="00253611" w:rsidRDefault="00253611">
            <w:pPr>
              <w:spacing w:after="0"/>
              <w:ind w:left="135"/>
              <w:jc w:val="center"/>
            </w:pPr>
          </w:p>
        </w:tc>
        <w:tc>
          <w:tcPr>
            <w:tcW w:w="1569" w:type="dxa"/>
            <w:tcMar>
              <w:top w:w="50" w:type="dxa"/>
              <w:left w:w="100" w:type="dxa"/>
            </w:tcMar>
            <w:vAlign w:val="center"/>
          </w:tcPr>
          <w:p w14:paraId="67527A98" w14:textId="77777777" w:rsidR="00253611" w:rsidRDefault="00253611">
            <w:pPr>
              <w:spacing w:after="0"/>
              <w:ind w:left="135"/>
              <w:jc w:val="center"/>
            </w:pPr>
          </w:p>
        </w:tc>
        <w:tc>
          <w:tcPr>
            <w:tcW w:w="1104" w:type="dxa"/>
            <w:tcMar>
              <w:top w:w="50" w:type="dxa"/>
              <w:left w:w="100" w:type="dxa"/>
            </w:tcMar>
            <w:vAlign w:val="center"/>
          </w:tcPr>
          <w:p w14:paraId="623604F7" w14:textId="77777777" w:rsidR="00253611" w:rsidRDefault="00253611">
            <w:pPr>
              <w:spacing w:after="0"/>
              <w:ind w:left="135"/>
            </w:pPr>
          </w:p>
        </w:tc>
        <w:tc>
          <w:tcPr>
            <w:tcW w:w="1914" w:type="dxa"/>
            <w:tcMar>
              <w:top w:w="50" w:type="dxa"/>
              <w:left w:w="100" w:type="dxa"/>
            </w:tcMar>
            <w:vAlign w:val="center"/>
          </w:tcPr>
          <w:p w14:paraId="4D695936"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46">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aeb</w:t>
              </w:r>
              <w:r w:rsidRPr="00BD7DE2">
                <w:rPr>
                  <w:rFonts w:ascii="Times New Roman" w:hAnsi="Times New Roman"/>
                  <w:color w:val="0000FF"/>
                  <w:u w:val="single"/>
                  <w:lang w:val="ru-RU"/>
                </w:rPr>
                <w:t>6</w:t>
              </w:r>
              <w:r>
                <w:rPr>
                  <w:rFonts w:ascii="Times New Roman" w:hAnsi="Times New Roman"/>
                  <w:color w:val="0000FF"/>
                  <w:u w:val="single"/>
                </w:rPr>
                <w:t>c</w:t>
              </w:r>
            </w:hyperlink>
          </w:p>
        </w:tc>
      </w:tr>
      <w:tr w:rsidR="00253611" w:rsidRPr="00BD7DE2" w14:paraId="3BC44DE4" w14:textId="77777777">
        <w:trPr>
          <w:trHeight w:val="144"/>
          <w:tblCellSpacing w:w="20" w:type="nil"/>
        </w:trPr>
        <w:tc>
          <w:tcPr>
            <w:tcW w:w="443" w:type="dxa"/>
            <w:tcMar>
              <w:top w:w="50" w:type="dxa"/>
              <w:left w:w="100" w:type="dxa"/>
            </w:tcMar>
            <w:vAlign w:val="center"/>
          </w:tcPr>
          <w:p w14:paraId="04BA935C" w14:textId="77777777" w:rsidR="00253611" w:rsidRDefault="00BD7DE2">
            <w:pPr>
              <w:spacing w:after="0"/>
            </w:pPr>
            <w:r>
              <w:rPr>
                <w:rFonts w:ascii="Times New Roman" w:hAnsi="Times New Roman"/>
                <w:color w:val="000000"/>
                <w:sz w:val="24"/>
              </w:rPr>
              <w:t>15</w:t>
            </w:r>
          </w:p>
        </w:tc>
        <w:tc>
          <w:tcPr>
            <w:tcW w:w="3520" w:type="dxa"/>
            <w:tcMar>
              <w:top w:w="50" w:type="dxa"/>
              <w:left w:w="100" w:type="dxa"/>
            </w:tcMar>
            <w:vAlign w:val="center"/>
          </w:tcPr>
          <w:p w14:paraId="04B3D823" w14:textId="77777777" w:rsidR="00253611" w:rsidRDefault="00BD7DE2">
            <w:pPr>
              <w:spacing w:after="0"/>
              <w:ind w:left="135"/>
            </w:pPr>
            <w:r>
              <w:rPr>
                <w:rFonts w:ascii="Times New Roman" w:hAnsi="Times New Roman"/>
                <w:color w:val="000000"/>
                <w:sz w:val="24"/>
              </w:rPr>
              <w:t>Сила упругости. Закон Гука</w:t>
            </w:r>
          </w:p>
        </w:tc>
        <w:tc>
          <w:tcPr>
            <w:tcW w:w="777" w:type="dxa"/>
            <w:tcMar>
              <w:top w:w="50" w:type="dxa"/>
              <w:left w:w="100" w:type="dxa"/>
            </w:tcMar>
            <w:vAlign w:val="center"/>
          </w:tcPr>
          <w:p w14:paraId="02777489" w14:textId="77777777" w:rsidR="00253611" w:rsidRDefault="00BD7DE2">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14:paraId="3BBE59A0" w14:textId="77777777" w:rsidR="00253611" w:rsidRDefault="00253611">
            <w:pPr>
              <w:spacing w:after="0"/>
              <w:ind w:left="135"/>
              <w:jc w:val="center"/>
            </w:pPr>
          </w:p>
        </w:tc>
        <w:tc>
          <w:tcPr>
            <w:tcW w:w="1569" w:type="dxa"/>
            <w:tcMar>
              <w:top w:w="50" w:type="dxa"/>
              <w:left w:w="100" w:type="dxa"/>
            </w:tcMar>
            <w:vAlign w:val="center"/>
          </w:tcPr>
          <w:p w14:paraId="10812F43" w14:textId="77777777" w:rsidR="00253611" w:rsidRDefault="00253611">
            <w:pPr>
              <w:spacing w:after="0"/>
              <w:ind w:left="135"/>
              <w:jc w:val="center"/>
            </w:pPr>
          </w:p>
        </w:tc>
        <w:tc>
          <w:tcPr>
            <w:tcW w:w="1104" w:type="dxa"/>
            <w:tcMar>
              <w:top w:w="50" w:type="dxa"/>
              <w:left w:w="100" w:type="dxa"/>
            </w:tcMar>
            <w:vAlign w:val="center"/>
          </w:tcPr>
          <w:p w14:paraId="46FEE98B" w14:textId="77777777" w:rsidR="00253611" w:rsidRDefault="00253611">
            <w:pPr>
              <w:spacing w:after="0"/>
              <w:ind w:left="135"/>
            </w:pPr>
          </w:p>
        </w:tc>
        <w:tc>
          <w:tcPr>
            <w:tcW w:w="1914" w:type="dxa"/>
            <w:tcMar>
              <w:top w:w="50" w:type="dxa"/>
              <w:left w:w="100" w:type="dxa"/>
            </w:tcMar>
            <w:vAlign w:val="center"/>
          </w:tcPr>
          <w:p w14:paraId="3C5248EC"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47">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aeca</w:t>
              </w:r>
              <w:r w:rsidRPr="00BD7DE2">
                <w:rPr>
                  <w:rFonts w:ascii="Times New Roman" w:hAnsi="Times New Roman"/>
                  <w:color w:val="0000FF"/>
                  <w:u w:val="single"/>
                  <w:lang w:val="ru-RU"/>
                </w:rPr>
                <w:t>2</w:t>
              </w:r>
            </w:hyperlink>
          </w:p>
        </w:tc>
      </w:tr>
      <w:tr w:rsidR="00253611" w14:paraId="0F0C527F" w14:textId="77777777">
        <w:trPr>
          <w:trHeight w:val="144"/>
          <w:tblCellSpacing w:w="20" w:type="nil"/>
        </w:trPr>
        <w:tc>
          <w:tcPr>
            <w:tcW w:w="443" w:type="dxa"/>
            <w:tcMar>
              <w:top w:w="50" w:type="dxa"/>
              <w:left w:w="100" w:type="dxa"/>
            </w:tcMar>
            <w:vAlign w:val="center"/>
          </w:tcPr>
          <w:p w14:paraId="74ECFA98" w14:textId="77777777" w:rsidR="00253611" w:rsidRDefault="00BD7DE2">
            <w:pPr>
              <w:spacing w:after="0"/>
            </w:pPr>
            <w:r>
              <w:rPr>
                <w:rFonts w:ascii="Times New Roman" w:hAnsi="Times New Roman"/>
                <w:color w:val="000000"/>
                <w:sz w:val="24"/>
              </w:rPr>
              <w:t>16</w:t>
            </w:r>
          </w:p>
        </w:tc>
        <w:tc>
          <w:tcPr>
            <w:tcW w:w="3520" w:type="dxa"/>
            <w:tcMar>
              <w:top w:w="50" w:type="dxa"/>
              <w:left w:w="100" w:type="dxa"/>
            </w:tcMar>
            <w:vAlign w:val="center"/>
          </w:tcPr>
          <w:p w14:paraId="42568018" w14:textId="77777777" w:rsidR="00253611" w:rsidRPr="00BD7DE2" w:rsidRDefault="00BD7DE2">
            <w:pPr>
              <w:spacing w:after="0"/>
              <w:ind w:left="135"/>
              <w:rPr>
                <w:lang w:val="ru-RU"/>
              </w:rPr>
            </w:pPr>
            <w:r w:rsidRPr="00BD7DE2">
              <w:rPr>
                <w:rFonts w:ascii="Times New Roman" w:hAnsi="Times New Roman"/>
                <w:color w:val="000000"/>
                <w:sz w:val="24"/>
                <w:lang w:val="ru-RU"/>
              </w:rPr>
              <w:t>Решение задач по теме «Сила упругости»</w:t>
            </w:r>
          </w:p>
        </w:tc>
        <w:tc>
          <w:tcPr>
            <w:tcW w:w="777" w:type="dxa"/>
            <w:tcMar>
              <w:top w:w="50" w:type="dxa"/>
              <w:left w:w="100" w:type="dxa"/>
            </w:tcMar>
            <w:vAlign w:val="center"/>
          </w:tcPr>
          <w:p w14:paraId="0B7D01B2"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55B6CF7F" w14:textId="77777777" w:rsidR="00253611" w:rsidRDefault="00253611">
            <w:pPr>
              <w:spacing w:after="0"/>
              <w:ind w:left="135"/>
              <w:jc w:val="center"/>
            </w:pPr>
          </w:p>
        </w:tc>
        <w:tc>
          <w:tcPr>
            <w:tcW w:w="1569" w:type="dxa"/>
            <w:tcMar>
              <w:top w:w="50" w:type="dxa"/>
              <w:left w:w="100" w:type="dxa"/>
            </w:tcMar>
            <w:vAlign w:val="center"/>
          </w:tcPr>
          <w:p w14:paraId="61432010" w14:textId="77777777" w:rsidR="00253611" w:rsidRDefault="00253611">
            <w:pPr>
              <w:spacing w:after="0"/>
              <w:ind w:left="135"/>
              <w:jc w:val="center"/>
            </w:pPr>
          </w:p>
        </w:tc>
        <w:tc>
          <w:tcPr>
            <w:tcW w:w="1104" w:type="dxa"/>
            <w:tcMar>
              <w:top w:w="50" w:type="dxa"/>
              <w:left w:w="100" w:type="dxa"/>
            </w:tcMar>
            <w:vAlign w:val="center"/>
          </w:tcPr>
          <w:p w14:paraId="6731F95A" w14:textId="77777777" w:rsidR="00253611" w:rsidRDefault="00253611">
            <w:pPr>
              <w:spacing w:after="0"/>
              <w:ind w:left="135"/>
            </w:pPr>
          </w:p>
        </w:tc>
        <w:tc>
          <w:tcPr>
            <w:tcW w:w="1914" w:type="dxa"/>
            <w:tcMar>
              <w:top w:w="50" w:type="dxa"/>
              <w:left w:w="100" w:type="dxa"/>
            </w:tcMar>
            <w:vAlign w:val="center"/>
          </w:tcPr>
          <w:p w14:paraId="0337CEFC" w14:textId="77777777" w:rsidR="00253611" w:rsidRDefault="00253611">
            <w:pPr>
              <w:spacing w:after="0"/>
              <w:ind w:left="135"/>
            </w:pPr>
          </w:p>
        </w:tc>
      </w:tr>
      <w:tr w:rsidR="00253611" w:rsidRPr="00BD7DE2" w14:paraId="56868C22" w14:textId="77777777">
        <w:trPr>
          <w:trHeight w:val="144"/>
          <w:tblCellSpacing w:w="20" w:type="nil"/>
        </w:trPr>
        <w:tc>
          <w:tcPr>
            <w:tcW w:w="443" w:type="dxa"/>
            <w:tcMar>
              <w:top w:w="50" w:type="dxa"/>
              <w:left w:w="100" w:type="dxa"/>
            </w:tcMar>
            <w:vAlign w:val="center"/>
          </w:tcPr>
          <w:p w14:paraId="66C58769" w14:textId="77777777" w:rsidR="00253611" w:rsidRDefault="00BD7DE2">
            <w:pPr>
              <w:spacing w:after="0"/>
            </w:pPr>
            <w:r>
              <w:rPr>
                <w:rFonts w:ascii="Times New Roman" w:hAnsi="Times New Roman"/>
                <w:color w:val="000000"/>
                <w:sz w:val="24"/>
              </w:rPr>
              <w:t>17</w:t>
            </w:r>
          </w:p>
        </w:tc>
        <w:tc>
          <w:tcPr>
            <w:tcW w:w="3520" w:type="dxa"/>
            <w:tcMar>
              <w:top w:w="50" w:type="dxa"/>
              <w:left w:w="100" w:type="dxa"/>
            </w:tcMar>
            <w:vAlign w:val="center"/>
          </w:tcPr>
          <w:p w14:paraId="42E8BD9B" w14:textId="77777777" w:rsidR="00253611" w:rsidRPr="00BD7DE2" w:rsidRDefault="00BD7DE2">
            <w:pPr>
              <w:spacing w:after="0"/>
              <w:ind w:left="135"/>
              <w:rPr>
                <w:lang w:val="ru-RU"/>
              </w:rPr>
            </w:pPr>
            <w:r w:rsidRPr="00BD7DE2">
              <w:rPr>
                <w:rFonts w:ascii="Times New Roman" w:hAnsi="Times New Roman"/>
                <w:color w:val="000000"/>
                <w:sz w:val="24"/>
                <w:lang w:val="ru-RU"/>
              </w:rPr>
              <w:t>Лабораторная работа «Определение жесткости пружины»</w:t>
            </w:r>
          </w:p>
        </w:tc>
        <w:tc>
          <w:tcPr>
            <w:tcW w:w="777" w:type="dxa"/>
            <w:tcMar>
              <w:top w:w="50" w:type="dxa"/>
              <w:left w:w="100" w:type="dxa"/>
            </w:tcMar>
            <w:vAlign w:val="center"/>
          </w:tcPr>
          <w:p w14:paraId="75BEC3D0"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326B00F8" w14:textId="77777777" w:rsidR="00253611" w:rsidRDefault="00253611">
            <w:pPr>
              <w:spacing w:after="0"/>
              <w:ind w:left="135"/>
              <w:jc w:val="center"/>
            </w:pPr>
          </w:p>
        </w:tc>
        <w:tc>
          <w:tcPr>
            <w:tcW w:w="1569" w:type="dxa"/>
            <w:tcMar>
              <w:top w:w="50" w:type="dxa"/>
              <w:left w:w="100" w:type="dxa"/>
            </w:tcMar>
            <w:vAlign w:val="center"/>
          </w:tcPr>
          <w:p w14:paraId="4E10EE0E" w14:textId="77777777" w:rsidR="00253611" w:rsidRDefault="00BD7DE2">
            <w:pPr>
              <w:spacing w:after="0"/>
              <w:ind w:left="135"/>
              <w:jc w:val="center"/>
            </w:pPr>
            <w:r>
              <w:rPr>
                <w:rFonts w:ascii="Times New Roman" w:hAnsi="Times New Roman"/>
                <w:color w:val="000000"/>
                <w:sz w:val="24"/>
              </w:rPr>
              <w:t xml:space="preserve"> 1 </w:t>
            </w:r>
          </w:p>
        </w:tc>
        <w:tc>
          <w:tcPr>
            <w:tcW w:w="1104" w:type="dxa"/>
            <w:tcMar>
              <w:top w:w="50" w:type="dxa"/>
              <w:left w:w="100" w:type="dxa"/>
            </w:tcMar>
            <w:vAlign w:val="center"/>
          </w:tcPr>
          <w:p w14:paraId="7A895F42" w14:textId="77777777" w:rsidR="00253611" w:rsidRDefault="00253611">
            <w:pPr>
              <w:spacing w:after="0"/>
              <w:ind w:left="135"/>
            </w:pPr>
          </w:p>
        </w:tc>
        <w:tc>
          <w:tcPr>
            <w:tcW w:w="1914" w:type="dxa"/>
            <w:tcMar>
              <w:top w:w="50" w:type="dxa"/>
              <w:left w:w="100" w:type="dxa"/>
            </w:tcMar>
            <w:vAlign w:val="center"/>
          </w:tcPr>
          <w:p w14:paraId="03184E75"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48">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aee</w:t>
              </w:r>
              <w:r w:rsidRPr="00BD7DE2">
                <w:rPr>
                  <w:rFonts w:ascii="Times New Roman" w:hAnsi="Times New Roman"/>
                  <w:color w:val="0000FF"/>
                  <w:u w:val="single"/>
                  <w:lang w:val="ru-RU"/>
                </w:rPr>
                <w:t>28</w:t>
              </w:r>
            </w:hyperlink>
          </w:p>
        </w:tc>
      </w:tr>
      <w:tr w:rsidR="00253611" w:rsidRPr="00BD7DE2" w14:paraId="29920CC1" w14:textId="77777777">
        <w:trPr>
          <w:trHeight w:val="144"/>
          <w:tblCellSpacing w:w="20" w:type="nil"/>
        </w:trPr>
        <w:tc>
          <w:tcPr>
            <w:tcW w:w="443" w:type="dxa"/>
            <w:tcMar>
              <w:top w:w="50" w:type="dxa"/>
              <w:left w:w="100" w:type="dxa"/>
            </w:tcMar>
            <w:vAlign w:val="center"/>
          </w:tcPr>
          <w:p w14:paraId="02BAE5F3" w14:textId="77777777" w:rsidR="00253611" w:rsidRDefault="00BD7DE2">
            <w:pPr>
              <w:spacing w:after="0"/>
            </w:pPr>
            <w:r>
              <w:rPr>
                <w:rFonts w:ascii="Times New Roman" w:hAnsi="Times New Roman"/>
                <w:color w:val="000000"/>
                <w:sz w:val="24"/>
              </w:rPr>
              <w:t>18</w:t>
            </w:r>
          </w:p>
        </w:tc>
        <w:tc>
          <w:tcPr>
            <w:tcW w:w="3520" w:type="dxa"/>
            <w:tcMar>
              <w:top w:w="50" w:type="dxa"/>
              <w:left w:w="100" w:type="dxa"/>
            </w:tcMar>
            <w:vAlign w:val="center"/>
          </w:tcPr>
          <w:p w14:paraId="57144D7A" w14:textId="77777777" w:rsidR="00253611" w:rsidRDefault="00BD7DE2">
            <w:pPr>
              <w:spacing w:after="0"/>
              <w:ind w:left="135"/>
            </w:pPr>
            <w:r>
              <w:rPr>
                <w:rFonts w:ascii="Times New Roman" w:hAnsi="Times New Roman"/>
                <w:color w:val="000000"/>
                <w:sz w:val="24"/>
              </w:rPr>
              <w:t>Сила трения</w:t>
            </w:r>
          </w:p>
        </w:tc>
        <w:tc>
          <w:tcPr>
            <w:tcW w:w="777" w:type="dxa"/>
            <w:tcMar>
              <w:top w:w="50" w:type="dxa"/>
              <w:left w:w="100" w:type="dxa"/>
            </w:tcMar>
            <w:vAlign w:val="center"/>
          </w:tcPr>
          <w:p w14:paraId="40ED35FC" w14:textId="77777777" w:rsidR="00253611" w:rsidRDefault="00BD7DE2">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14:paraId="673CEE45" w14:textId="77777777" w:rsidR="00253611" w:rsidRDefault="00253611">
            <w:pPr>
              <w:spacing w:after="0"/>
              <w:ind w:left="135"/>
              <w:jc w:val="center"/>
            </w:pPr>
          </w:p>
        </w:tc>
        <w:tc>
          <w:tcPr>
            <w:tcW w:w="1569" w:type="dxa"/>
            <w:tcMar>
              <w:top w:w="50" w:type="dxa"/>
              <w:left w:w="100" w:type="dxa"/>
            </w:tcMar>
            <w:vAlign w:val="center"/>
          </w:tcPr>
          <w:p w14:paraId="278DB239" w14:textId="77777777" w:rsidR="00253611" w:rsidRDefault="00253611">
            <w:pPr>
              <w:spacing w:after="0"/>
              <w:ind w:left="135"/>
              <w:jc w:val="center"/>
            </w:pPr>
          </w:p>
        </w:tc>
        <w:tc>
          <w:tcPr>
            <w:tcW w:w="1104" w:type="dxa"/>
            <w:tcMar>
              <w:top w:w="50" w:type="dxa"/>
              <w:left w:w="100" w:type="dxa"/>
            </w:tcMar>
            <w:vAlign w:val="center"/>
          </w:tcPr>
          <w:p w14:paraId="01FAF06E" w14:textId="77777777" w:rsidR="00253611" w:rsidRDefault="00253611">
            <w:pPr>
              <w:spacing w:after="0"/>
              <w:ind w:left="135"/>
            </w:pPr>
          </w:p>
        </w:tc>
        <w:tc>
          <w:tcPr>
            <w:tcW w:w="1914" w:type="dxa"/>
            <w:tcMar>
              <w:top w:w="50" w:type="dxa"/>
              <w:left w:w="100" w:type="dxa"/>
            </w:tcMar>
            <w:vAlign w:val="center"/>
          </w:tcPr>
          <w:p w14:paraId="12E65686"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49">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af</w:t>
              </w:r>
              <w:r w:rsidRPr="00BD7DE2">
                <w:rPr>
                  <w:rFonts w:ascii="Times New Roman" w:hAnsi="Times New Roman"/>
                  <w:color w:val="0000FF"/>
                  <w:u w:val="single"/>
                  <w:lang w:val="ru-RU"/>
                </w:rPr>
                <w:t>738</w:t>
              </w:r>
            </w:hyperlink>
          </w:p>
        </w:tc>
      </w:tr>
      <w:tr w:rsidR="00253611" w:rsidRPr="00BD7DE2" w14:paraId="27B5C12F" w14:textId="77777777">
        <w:trPr>
          <w:trHeight w:val="144"/>
          <w:tblCellSpacing w:w="20" w:type="nil"/>
        </w:trPr>
        <w:tc>
          <w:tcPr>
            <w:tcW w:w="443" w:type="dxa"/>
            <w:tcMar>
              <w:top w:w="50" w:type="dxa"/>
              <w:left w:w="100" w:type="dxa"/>
            </w:tcMar>
            <w:vAlign w:val="center"/>
          </w:tcPr>
          <w:p w14:paraId="630009D3" w14:textId="77777777" w:rsidR="00253611" w:rsidRDefault="00BD7DE2">
            <w:pPr>
              <w:spacing w:after="0"/>
            </w:pPr>
            <w:r>
              <w:rPr>
                <w:rFonts w:ascii="Times New Roman" w:hAnsi="Times New Roman"/>
                <w:color w:val="000000"/>
                <w:sz w:val="24"/>
              </w:rPr>
              <w:t>19</w:t>
            </w:r>
          </w:p>
        </w:tc>
        <w:tc>
          <w:tcPr>
            <w:tcW w:w="3520" w:type="dxa"/>
            <w:tcMar>
              <w:top w:w="50" w:type="dxa"/>
              <w:left w:w="100" w:type="dxa"/>
            </w:tcMar>
            <w:vAlign w:val="center"/>
          </w:tcPr>
          <w:p w14:paraId="1385C8F5" w14:textId="77777777" w:rsidR="00253611" w:rsidRPr="00BD7DE2" w:rsidRDefault="00BD7DE2">
            <w:pPr>
              <w:spacing w:after="0"/>
              <w:ind w:left="135"/>
              <w:rPr>
                <w:lang w:val="ru-RU"/>
              </w:rPr>
            </w:pPr>
            <w:r w:rsidRPr="00BD7DE2">
              <w:rPr>
                <w:rFonts w:ascii="Times New Roman" w:hAnsi="Times New Roman"/>
                <w:color w:val="000000"/>
                <w:sz w:val="24"/>
                <w:lang w:val="ru-RU"/>
              </w:rPr>
              <w:t>Решение задач по теме «Сила трения»</w:t>
            </w:r>
          </w:p>
        </w:tc>
        <w:tc>
          <w:tcPr>
            <w:tcW w:w="777" w:type="dxa"/>
            <w:tcMar>
              <w:top w:w="50" w:type="dxa"/>
              <w:left w:w="100" w:type="dxa"/>
            </w:tcMar>
            <w:vAlign w:val="center"/>
          </w:tcPr>
          <w:p w14:paraId="0E7B28A9"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25D3A414" w14:textId="77777777" w:rsidR="00253611" w:rsidRDefault="00253611">
            <w:pPr>
              <w:spacing w:after="0"/>
              <w:ind w:left="135"/>
              <w:jc w:val="center"/>
            </w:pPr>
          </w:p>
        </w:tc>
        <w:tc>
          <w:tcPr>
            <w:tcW w:w="1569" w:type="dxa"/>
            <w:tcMar>
              <w:top w:w="50" w:type="dxa"/>
              <w:left w:w="100" w:type="dxa"/>
            </w:tcMar>
            <w:vAlign w:val="center"/>
          </w:tcPr>
          <w:p w14:paraId="434A4E16" w14:textId="77777777" w:rsidR="00253611" w:rsidRDefault="00253611">
            <w:pPr>
              <w:spacing w:after="0"/>
              <w:ind w:left="135"/>
              <w:jc w:val="center"/>
            </w:pPr>
          </w:p>
        </w:tc>
        <w:tc>
          <w:tcPr>
            <w:tcW w:w="1104" w:type="dxa"/>
            <w:tcMar>
              <w:top w:w="50" w:type="dxa"/>
              <w:left w:w="100" w:type="dxa"/>
            </w:tcMar>
            <w:vAlign w:val="center"/>
          </w:tcPr>
          <w:p w14:paraId="14A26C06" w14:textId="77777777" w:rsidR="00253611" w:rsidRDefault="00253611">
            <w:pPr>
              <w:spacing w:after="0"/>
              <w:ind w:left="135"/>
            </w:pPr>
          </w:p>
        </w:tc>
        <w:tc>
          <w:tcPr>
            <w:tcW w:w="1914" w:type="dxa"/>
            <w:tcMar>
              <w:top w:w="50" w:type="dxa"/>
              <w:left w:w="100" w:type="dxa"/>
            </w:tcMar>
            <w:vAlign w:val="center"/>
          </w:tcPr>
          <w:p w14:paraId="3616E757"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50">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afa</w:t>
              </w:r>
              <w:r w:rsidRPr="00BD7DE2">
                <w:rPr>
                  <w:rFonts w:ascii="Times New Roman" w:hAnsi="Times New Roman"/>
                  <w:color w:val="0000FF"/>
                  <w:u w:val="single"/>
                  <w:lang w:val="ru-RU"/>
                </w:rPr>
                <w:t>26</w:t>
              </w:r>
            </w:hyperlink>
          </w:p>
        </w:tc>
      </w:tr>
      <w:tr w:rsidR="00253611" w:rsidRPr="00BD7DE2" w14:paraId="7BDB2E2F" w14:textId="77777777">
        <w:trPr>
          <w:trHeight w:val="144"/>
          <w:tblCellSpacing w:w="20" w:type="nil"/>
        </w:trPr>
        <w:tc>
          <w:tcPr>
            <w:tcW w:w="443" w:type="dxa"/>
            <w:tcMar>
              <w:top w:w="50" w:type="dxa"/>
              <w:left w:w="100" w:type="dxa"/>
            </w:tcMar>
            <w:vAlign w:val="center"/>
          </w:tcPr>
          <w:p w14:paraId="02C0F3FB" w14:textId="77777777" w:rsidR="00253611" w:rsidRDefault="00BD7DE2">
            <w:pPr>
              <w:spacing w:after="0"/>
            </w:pPr>
            <w:r>
              <w:rPr>
                <w:rFonts w:ascii="Times New Roman" w:hAnsi="Times New Roman"/>
                <w:color w:val="000000"/>
                <w:sz w:val="24"/>
              </w:rPr>
              <w:t>20</w:t>
            </w:r>
          </w:p>
        </w:tc>
        <w:tc>
          <w:tcPr>
            <w:tcW w:w="3520" w:type="dxa"/>
            <w:tcMar>
              <w:top w:w="50" w:type="dxa"/>
              <w:left w:w="100" w:type="dxa"/>
            </w:tcMar>
            <w:vAlign w:val="center"/>
          </w:tcPr>
          <w:p w14:paraId="3F5C97BC" w14:textId="77777777" w:rsidR="00253611" w:rsidRPr="00BD7DE2" w:rsidRDefault="00BD7DE2">
            <w:pPr>
              <w:spacing w:after="0"/>
              <w:ind w:left="135"/>
              <w:rPr>
                <w:lang w:val="ru-RU"/>
              </w:rPr>
            </w:pPr>
            <w:r w:rsidRPr="00BD7DE2">
              <w:rPr>
                <w:rFonts w:ascii="Times New Roman" w:hAnsi="Times New Roman"/>
                <w:color w:val="000000"/>
                <w:sz w:val="24"/>
                <w:lang w:val="ru-RU"/>
              </w:rPr>
              <w:t>Лабораторная работа "Определение коэффициента трения скольжения"</w:t>
            </w:r>
          </w:p>
        </w:tc>
        <w:tc>
          <w:tcPr>
            <w:tcW w:w="777" w:type="dxa"/>
            <w:tcMar>
              <w:top w:w="50" w:type="dxa"/>
              <w:left w:w="100" w:type="dxa"/>
            </w:tcMar>
            <w:vAlign w:val="center"/>
          </w:tcPr>
          <w:p w14:paraId="5E35DFF0"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53DCE675" w14:textId="77777777" w:rsidR="00253611" w:rsidRDefault="00253611">
            <w:pPr>
              <w:spacing w:after="0"/>
              <w:ind w:left="135"/>
              <w:jc w:val="center"/>
            </w:pPr>
          </w:p>
        </w:tc>
        <w:tc>
          <w:tcPr>
            <w:tcW w:w="1569" w:type="dxa"/>
            <w:tcMar>
              <w:top w:w="50" w:type="dxa"/>
              <w:left w:w="100" w:type="dxa"/>
            </w:tcMar>
            <w:vAlign w:val="center"/>
          </w:tcPr>
          <w:p w14:paraId="5C820266" w14:textId="77777777" w:rsidR="00253611" w:rsidRDefault="00BD7DE2">
            <w:pPr>
              <w:spacing w:after="0"/>
              <w:ind w:left="135"/>
              <w:jc w:val="center"/>
            </w:pPr>
            <w:r>
              <w:rPr>
                <w:rFonts w:ascii="Times New Roman" w:hAnsi="Times New Roman"/>
                <w:color w:val="000000"/>
                <w:sz w:val="24"/>
              </w:rPr>
              <w:t xml:space="preserve"> 1 </w:t>
            </w:r>
          </w:p>
        </w:tc>
        <w:tc>
          <w:tcPr>
            <w:tcW w:w="1104" w:type="dxa"/>
            <w:tcMar>
              <w:top w:w="50" w:type="dxa"/>
              <w:left w:w="100" w:type="dxa"/>
            </w:tcMar>
            <w:vAlign w:val="center"/>
          </w:tcPr>
          <w:p w14:paraId="02A2F27A" w14:textId="77777777" w:rsidR="00253611" w:rsidRDefault="00253611">
            <w:pPr>
              <w:spacing w:after="0"/>
              <w:ind w:left="135"/>
            </w:pPr>
          </w:p>
        </w:tc>
        <w:tc>
          <w:tcPr>
            <w:tcW w:w="1914" w:type="dxa"/>
            <w:tcMar>
              <w:top w:w="50" w:type="dxa"/>
              <w:left w:w="100" w:type="dxa"/>
            </w:tcMar>
            <w:vAlign w:val="center"/>
          </w:tcPr>
          <w:p w14:paraId="403CE99E"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51">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af</w:t>
              </w:r>
              <w:r w:rsidRPr="00BD7DE2">
                <w:rPr>
                  <w:rFonts w:ascii="Times New Roman" w:hAnsi="Times New Roman"/>
                  <w:color w:val="0000FF"/>
                  <w:u w:val="single"/>
                  <w:lang w:val="ru-RU"/>
                </w:rPr>
                <w:t>8</w:t>
              </w:r>
              <w:r>
                <w:rPr>
                  <w:rFonts w:ascii="Times New Roman" w:hAnsi="Times New Roman"/>
                  <w:color w:val="0000FF"/>
                  <w:u w:val="single"/>
                </w:rPr>
                <w:t>be</w:t>
              </w:r>
            </w:hyperlink>
          </w:p>
        </w:tc>
      </w:tr>
      <w:tr w:rsidR="00253611" w:rsidRPr="00BD7DE2" w14:paraId="7CBA8513" w14:textId="77777777">
        <w:trPr>
          <w:trHeight w:val="144"/>
          <w:tblCellSpacing w:w="20" w:type="nil"/>
        </w:trPr>
        <w:tc>
          <w:tcPr>
            <w:tcW w:w="443" w:type="dxa"/>
            <w:tcMar>
              <w:top w:w="50" w:type="dxa"/>
              <w:left w:w="100" w:type="dxa"/>
            </w:tcMar>
            <w:vAlign w:val="center"/>
          </w:tcPr>
          <w:p w14:paraId="2287C57A" w14:textId="77777777" w:rsidR="00253611" w:rsidRDefault="00BD7DE2">
            <w:pPr>
              <w:spacing w:after="0"/>
            </w:pPr>
            <w:r>
              <w:rPr>
                <w:rFonts w:ascii="Times New Roman" w:hAnsi="Times New Roman"/>
                <w:color w:val="000000"/>
                <w:sz w:val="24"/>
              </w:rPr>
              <w:t>21</w:t>
            </w:r>
          </w:p>
        </w:tc>
        <w:tc>
          <w:tcPr>
            <w:tcW w:w="3520" w:type="dxa"/>
            <w:tcMar>
              <w:top w:w="50" w:type="dxa"/>
              <w:left w:w="100" w:type="dxa"/>
            </w:tcMar>
            <w:vAlign w:val="center"/>
          </w:tcPr>
          <w:p w14:paraId="4DAF8B4C" w14:textId="77777777" w:rsidR="00253611" w:rsidRDefault="00BD7DE2">
            <w:pPr>
              <w:spacing w:after="0"/>
              <w:ind w:left="135"/>
            </w:pPr>
            <w:r w:rsidRPr="00BD7DE2">
              <w:rPr>
                <w:rFonts w:ascii="Times New Roman" w:hAnsi="Times New Roman"/>
                <w:color w:val="000000"/>
                <w:sz w:val="24"/>
                <w:lang w:val="ru-RU"/>
              </w:rPr>
              <w:t xml:space="preserve">Решение задач по теме "Законы Ньютона. Сила упругости. </w:t>
            </w:r>
            <w:r>
              <w:rPr>
                <w:rFonts w:ascii="Times New Roman" w:hAnsi="Times New Roman"/>
                <w:color w:val="000000"/>
                <w:sz w:val="24"/>
              </w:rPr>
              <w:t>Сила трения"</w:t>
            </w:r>
          </w:p>
        </w:tc>
        <w:tc>
          <w:tcPr>
            <w:tcW w:w="777" w:type="dxa"/>
            <w:tcMar>
              <w:top w:w="50" w:type="dxa"/>
              <w:left w:w="100" w:type="dxa"/>
            </w:tcMar>
            <w:vAlign w:val="center"/>
          </w:tcPr>
          <w:p w14:paraId="627FC25E" w14:textId="77777777" w:rsidR="00253611" w:rsidRDefault="00BD7DE2">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14:paraId="5A506F3B" w14:textId="77777777" w:rsidR="00253611" w:rsidRDefault="00253611">
            <w:pPr>
              <w:spacing w:after="0"/>
              <w:ind w:left="135"/>
              <w:jc w:val="center"/>
            </w:pPr>
          </w:p>
        </w:tc>
        <w:tc>
          <w:tcPr>
            <w:tcW w:w="1569" w:type="dxa"/>
            <w:tcMar>
              <w:top w:w="50" w:type="dxa"/>
              <w:left w:w="100" w:type="dxa"/>
            </w:tcMar>
            <w:vAlign w:val="center"/>
          </w:tcPr>
          <w:p w14:paraId="5AC81787" w14:textId="77777777" w:rsidR="00253611" w:rsidRDefault="00253611">
            <w:pPr>
              <w:spacing w:after="0"/>
              <w:ind w:left="135"/>
              <w:jc w:val="center"/>
            </w:pPr>
          </w:p>
        </w:tc>
        <w:tc>
          <w:tcPr>
            <w:tcW w:w="1104" w:type="dxa"/>
            <w:tcMar>
              <w:top w:w="50" w:type="dxa"/>
              <w:left w:w="100" w:type="dxa"/>
            </w:tcMar>
            <w:vAlign w:val="center"/>
          </w:tcPr>
          <w:p w14:paraId="493B81DD" w14:textId="77777777" w:rsidR="00253611" w:rsidRDefault="00253611">
            <w:pPr>
              <w:spacing w:after="0"/>
              <w:ind w:left="135"/>
            </w:pPr>
          </w:p>
        </w:tc>
        <w:tc>
          <w:tcPr>
            <w:tcW w:w="1914" w:type="dxa"/>
            <w:tcMar>
              <w:top w:w="50" w:type="dxa"/>
              <w:left w:w="100" w:type="dxa"/>
            </w:tcMar>
            <w:vAlign w:val="center"/>
          </w:tcPr>
          <w:p w14:paraId="0AF1E3BD"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52">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afb</w:t>
              </w:r>
              <w:r w:rsidRPr="00BD7DE2">
                <w:rPr>
                  <w:rFonts w:ascii="Times New Roman" w:hAnsi="Times New Roman"/>
                  <w:color w:val="0000FF"/>
                  <w:u w:val="single"/>
                  <w:lang w:val="ru-RU"/>
                </w:rPr>
                <w:t>8</w:t>
              </w:r>
              <w:r>
                <w:rPr>
                  <w:rFonts w:ascii="Times New Roman" w:hAnsi="Times New Roman"/>
                  <w:color w:val="0000FF"/>
                  <w:u w:val="single"/>
                </w:rPr>
                <w:t>e</w:t>
              </w:r>
            </w:hyperlink>
          </w:p>
        </w:tc>
      </w:tr>
      <w:tr w:rsidR="00253611" w:rsidRPr="00BD7DE2" w14:paraId="0D8B2602" w14:textId="77777777">
        <w:trPr>
          <w:trHeight w:val="144"/>
          <w:tblCellSpacing w:w="20" w:type="nil"/>
        </w:trPr>
        <w:tc>
          <w:tcPr>
            <w:tcW w:w="443" w:type="dxa"/>
            <w:tcMar>
              <w:top w:w="50" w:type="dxa"/>
              <w:left w:w="100" w:type="dxa"/>
            </w:tcMar>
            <w:vAlign w:val="center"/>
          </w:tcPr>
          <w:p w14:paraId="1A902BAE" w14:textId="77777777" w:rsidR="00253611" w:rsidRDefault="00BD7DE2">
            <w:pPr>
              <w:spacing w:after="0"/>
            </w:pPr>
            <w:r>
              <w:rPr>
                <w:rFonts w:ascii="Times New Roman" w:hAnsi="Times New Roman"/>
                <w:color w:val="000000"/>
                <w:sz w:val="24"/>
              </w:rPr>
              <w:t>22</w:t>
            </w:r>
          </w:p>
        </w:tc>
        <w:tc>
          <w:tcPr>
            <w:tcW w:w="3520" w:type="dxa"/>
            <w:tcMar>
              <w:top w:w="50" w:type="dxa"/>
              <w:left w:w="100" w:type="dxa"/>
            </w:tcMar>
            <w:vAlign w:val="center"/>
          </w:tcPr>
          <w:p w14:paraId="27E87CC4" w14:textId="77777777" w:rsidR="00253611" w:rsidRDefault="00BD7DE2">
            <w:pPr>
              <w:spacing w:after="0"/>
              <w:ind w:left="135"/>
            </w:pPr>
            <w:r w:rsidRPr="00BD7DE2">
              <w:rPr>
                <w:rFonts w:ascii="Times New Roman" w:hAnsi="Times New Roman"/>
                <w:color w:val="000000"/>
                <w:sz w:val="24"/>
                <w:lang w:val="ru-RU"/>
              </w:rPr>
              <w:t xml:space="preserve">Сила тяжести и закон всемирного тяготения. </w:t>
            </w:r>
            <w:r>
              <w:rPr>
                <w:rFonts w:ascii="Times New Roman" w:hAnsi="Times New Roman"/>
                <w:color w:val="000000"/>
                <w:sz w:val="24"/>
              </w:rPr>
              <w:t>Ускорение свободного падения</w:t>
            </w:r>
          </w:p>
        </w:tc>
        <w:tc>
          <w:tcPr>
            <w:tcW w:w="777" w:type="dxa"/>
            <w:tcMar>
              <w:top w:w="50" w:type="dxa"/>
              <w:left w:w="100" w:type="dxa"/>
            </w:tcMar>
            <w:vAlign w:val="center"/>
          </w:tcPr>
          <w:p w14:paraId="1D073AC8" w14:textId="77777777" w:rsidR="00253611" w:rsidRDefault="00BD7DE2">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14:paraId="3966BA63" w14:textId="77777777" w:rsidR="00253611" w:rsidRDefault="00253611">
            <w:pPr>
              <w:spacing w:after="0"/>
              <w:ind w:left="135"/>
              <w:jc w:val="center"/>
            </w:pPr>
          </w:p>
        </w:tc>
        <w:tc>
          <w:tcPr>
            <w:tcW w:w="1569" w:type="dxa"/>
            <w:tcMar>
              <w:top w:w="50" w:type="dxa"/>
              <w:left w:w="100" w:type="dxa"/>
            </w:tcMar>
            <w:vAlign w:val="center"/>
          </w:tcPr>
          <w:p w14:paraId="3509367E" w14:textId="77777777" w:rsidR="00253611" w:rsidRDefault="00253611">
            <w:pPr>
              <w:spacing w:after="0"/>
              <w:ind w:left="135"/>
              <w:jc w:val="center"/>
            </w:pPr>
          </w:p>
        </w:tc>
        <w:tc>
          <w:tcPr>
            <w:tcW w:w="1104" w:type="dxa"/>
            <w:tcMar>
              <w:top w:w="50" w:type="dxa"/>
              <w:left w:w="100" w:type="dxa"/>
            </w:tcMar>
            <w:vAlign w:val="center"/>
          </w:tcPr>
          <w:p w14:paraId="3D7C4109" w14:textId="77777777" w:rsidR="00253611" w:rsidRDefault="00253611">
            <w:pPr>
              <w:spacing w:after="0"/>
              <w:ind w:left="135"/>
            </w:pPr>
          </w:p>
        </w:tc>
        <w:tc>
          <w:tcPr>
            <w:tcW w:w="1914" w:type="dxa"/>
            <w:tcMar>
              <w:top w:w="50" w:type="dxa"/>
              <w:left w:w="100" w:type="dxa"/>
            </w:tcMar>
            <w:vAlign w:val="center"/>
          </w:tcPr>
          <w:p w14:paraId="62D7D820"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53">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af</w:t>
              </w:r>
              <w:r w:rsidRPr="00BD7DE2">
                <w:rPr>
                  <w:rFonts w:ascii="Times New Roman" w:hAnsi="Times New Roman"/>
                  <w:color w:val="0000FF"/>
                  <w:u w:val="single"/>
                  <w:lang w:val="ru-RU"/>
                </w:rPr>
                <w:t>044</w:t>
              </w:r>
            </w:hyperlink>
          </w:p>
        </w:tc>
      </w:tr>
      <w:tr w:rsidR="00253611" w14:paraId="5422095E" w14:textId="77777777">
        <w:trPr>
          <w:trHeight w:val="144"/>
          <w:tblCellSpacing w:w="20" w:type="nil"/>
        </w:trPr>
        <w:tc>
          <w:tcPr>
            <w:tcW w:w="443" w:type="dxa"/>
            <w:tcMar>
              <w:top w:w="50" w:type="dxa"/>
              <w:left w:w="100" w:type="dxa"/>
            </w:tcMar>
            <w:vAlign w:val="center"/>
          </w:tcPr>
          <w:p w14:paraId="2E3DE129" w14:textId="77777777" w:rsidR="00253611" w:rsidRDefault="00BD7DE2">
            <w:pPr>
              <w:spacing w:after="0"/>
            </w:pPr>
            <w:r>
              <w:rPr>
                <w:rFonts w:ascii="Times New Roman" w:hAnsi="Times New Roman"/>
                <w:color w:val="000000"/>
                <w:sz w:val="24"/>
              </w:rPr>
              <w:t>23</w:t>
            </w:r>
          </w:p>
        </w:tc>
        <w:tc>
          <w:tcPr>
            <w:tcW w:w="3520" w:type="dxa"/>
            <w:tcMar>
              <w:top w:w="50" w:type="dxa"/>
              <w:left w:w="100" w:type="dxa"/>
            </w:tcMar>
            <w:vAlign w:val="center"/>
          </w:tcPr>
          <w:p w14:paraId="16F3B1D9" w14:textId="77777777" w:rsidR="00253611" w:rsidRDefault="00BD7DE2">
            <w:pPr>
              <w:spacing w:after="0"/>
              <w:ind w:left="135"/>
            </w:pPr>
            <w:r w:rsidRPr="00BD7DE2">
              <w:rPr>
                <w:rFonts w:ascii="Times New Roman" w:hAnsi="Times New Roman"/>
                <w:color w:val="000000"/>
                <w:sz w:val="24"/>
                <w:lang w:val="ru-RU"/>
              </w:rPr>
              <w:t xml:space="preserve">Урок-конференция "Движение тел вокруг гравитационного центра (Солнечная система). </w:t>
            </w:r>
            <w:r>
              <w:rPr>
                <w:rFonts w:ascii="Times New Roman" w:hAnsi="Times New Roman"/>
                <w:color w:val="000000"/>
                <w:sz w:val="24"/>
              </w:rPr>
              <w:t>Галактики"</w:t>
            </w:r>
          </w:p>
        </w:tc>
        <w:tc>
          <w:tcPr>
            <w:tcW w:w="777" w:type="dxa"/>
            <w:tcMar>
              <w:top w:w="50" w:type="dxa"/>
              <w:left w:w="100" w:type="dxa"/>
            </w:tcMar>
            <w:vAlign w:val="center"/>
          </w:tcPr>
          <w:p w14:paraId="1DFA7E0B" w14:textId="77777777" w:rsidR="00253611" w:rsidRDefault="00BD7DE2">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14:paraId="2DC225EB" w14:textId="77777777" w:rsidR="00253611" w:rsidRDefault="00253611">
            <w:pPr>
              <w:spacing w:after="0"/>
              <w:ind w:left="135"/>
              <w:jc w:val="center"/>
            </w:pPr>
          </w:p>
        </w:tc>
        <w:tc>
          <w:tcPr>
            <w:tcW w:w="1569" w:type="dxa"/>
            <w:tcMar>
              <w:top w:w="50" w:type="dxa"/>
              <w:left w:w="100" w:type="dxa"/>
            </w:tcMar>
            <w:vAlign w:val="center"/>
          </w:tcPr>
          <w:p w14:paraId="0C356B83" w14:textId="77777777" w:rsidR="00253611" w:rsidRDefault="00BD7DE2">
            <w:pPr>
              <w:spacing w:after="0"/>
              <w:ind w:left="135"/>
              <w:jc w:val="center"/>
            </w:pPr>
            <w:r>
              <w:rPr>
                <w:rFonts w:ascii="Times New Roman" w:hAnsi="Times New Roman"/>
                <w:color w:val="000000"/>
                <w:sz w:val="24"/>
              </w:rPr>
              <w:t xml:space="preserve"> 1 </w:t>
            </w:r>
          </w:p>
        </w:tc>
        <w:tc>
          <w:tcPr>
            <w:tcW w:w="1104" w:type="dxa"/>
            <w:tcMar>
              <w:top w:w="50" w:type="dxa"/>
              <w:left w:w="100" w:type="dxa"/>
            </w:tcMar>
            <w:vAlign w:val="center"/>
          </w:tcPr>
          <w:p w14:paraId="786A2A79" w14:textId="77777777" w:rsidR="00253611" w:rsidRDefault="00253611">
            <w:pPr>
              <w:spacing w:after="0"/>
              <w:ind w:left="135"/>
            </w:pPr>
          </w:p>
        </w:tc>
        <w:tc>
          <w:tcPr>
            <w:tcW w:w="1914" w:type="dxa"/>
            <w:tcMar>
              <w:top w:w="50" w:type="dxa"/>
              <w:left w:w="100" w:type="dxa"/>
            </w:tcMar>
            <w:vAlign w:val="center"/>
          </w:tcPr>
          <w:p w14:paraId="1BEC5267" w14:textId="77777777" w:rsidR="00253611" w:rsidRDefault="00253611">
            <w:pPr>
              <w:spacing w:after="0"/>
              <w:ind w:left="135"/>
            </w:pPr>
          </w:p>
        </w:tc>
      </w:tr>
      <w:tr w:rsidR="00253611" w:rsidRPr="00BD7DE2" w14:paraId="37C4139F" w14:textId="77777777">
        <w:trPr>
          <w:trHeight w:val="144"/>
          <w:tblCellSpacing w:w="20" w:type="nil"/>
        </w:trPr>
        <w:tc>
          <w:tcPr>
            <w:tcW w:w="443" w:type="dxa"/>
            <w:tcMar>
              <w:top w:w="50" w:type="dxa"/>
              <w:left w:w="100" w:type="dxa"/>
            </w:tcMar>
            <w:vAlign w:val="center"/>
          </w:tcPr>
          <w:p w14:paraId="38CE2DB8" w14:textId="77777777" w:rsidR="00253611" w:rsidRDefault="00BD7DE2">
            <w:pPr>
              <w:spacing w:after="0"/>
            </w:pPr>
            <w:r>
              <w:rPr>
                <w:rFonts w:ascii="Times New Roman" w:hAnsi="Times New Roman"/>
                <w:color w:val="000000"/>
                <w:sz w:val="24"/>
              </w:rPr>
              <w:t>24</w:t>
            </w:r>
          </w:p>
        </w:tc>
        <w:tc>
          <w:tcPr>
            <w:tcW w:w="3520" w:type="dxa"/>
            <w:tcMar>
              <w:top w:w="50" w:type="dxa"/>
              <w:left w:w="100" w:type="dxa"/>
            </w:tcMar>
            <w:vAlign w:val="center"/>
          </w:tcPr>
          <w:p w14:paraId="58BCCC20" w14:textId="77777777" w:rsidR="00253611" w:rsidRPr="00BD7DE2" w:rsidRDefault="00BD7DE2">
            <w:pPr>
              <w:spacing w:after="0"/>
              <w:ind w:left="135"/>
              <w:rPr>
                <w:lang w:val="ru-RU"/>
              </w:rPr>
            </w:pPr>
            <w:r w:rsidRPr="00BD7DE2">
              <w:rPr>
                <w:rFonts w:ascii="Times New Roman" w:hAnsi="Times New Roman"/>
                <w:color w:val="000000"/>
                <w:sz w:val="24"/>
                <w:lang w:val="ru-RU"/>
              </w:rPr>
              <w:t>Решение задач по теме "Сила тяжести и закон всемирного тяготения"</w:t>
            </w:r>
          </w:p>
        </w:tc>
        <w:tc>
          <w:tcPr>
            <w:tcW w:w="777" w:type="dxa"/>
            <w:tcMar>
              <w:top w:w="50" w:type="dxa"/>
              <w:left w:w="100" w:type="dxa"/>
            </w:tcMar>
            <w:vAlign w:val="center"/>
          </w:tcPr>
          <w:p w14:paraId="5DEFD11F"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543688DF" w14:textId="77777777" w:rsidR="00253611" w:rsidRDefault="00253611">
            <w:pPr>
              <w:spacing w:after="0"/>
              <w:ind w:left="135"/>
              <w:jc w:val="center"/>
            </w:pPr>
          </w:p>
        </w:tc>
        <w:tc>
          <w:tcPr>
            <w:tcW w:w="1569" w:type="dxa"/>
            <w:tcMar>
              <w:top w:w="50" w:type="dxa"/>
              <w:left w:w="100" w:type="dxa"/>
            </w:tcMar>
            <w:vAlign w:val="center"/>
          </w:tcPr>
          <w:p w14:paraId="4B2DC175" w14:textId="77777777" w:rsidR="00253611" w:rsidRDefault="00253611">
            <w:pPr>
              <w:spacing w:after="0"/>
              <w:ind w:left="135"/>
              <w:jc w:val="center"/>
            </w:pPr>
          </w:p>
        </w:tc>
        <w:tc>
          <w:tcPr>
            <w:tcW w:w="1104" w:type="dxa"/>
            <w:tcMar>
              <w:top w:w="50" w:type="dxa"/>
              <w:left w:w="100" w:type="dxa"/>
            </w:tcMar>
            <w:vAlign w:val="center"/>
          </w:tcPr>
          <w:p w14:paraId="3563754E" w14:textId="77777777" w:rsidR="00253611" w:rsidRDefault="00253611">
            <w:pPr>
              <w:spacing w:after="0"/>
              <w:ind w:left="135"/>
            </w:pPr>
          </w:p>
        </w:tc>
        <w:tc>
          <w:tcPr>
            <w:tcW w:w="1914" w:type="dxa"/>
            <w:tcMar>
              <w:top w:w="50" w:type="dxa"/>
              <w:left w:w="100" w:type="dxa"/>
            </w:tcMar>
            <w:vAlign w:val="center"/>
          </w:tcPr>
          <w:p w14:paraId="4397F5F8"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54">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af</w:t>
              </w:r>
              <w:r w:rsidRPr="00BD7DE2">
                <w:rPr>
                  <w:rFonts w:ascii="Times New Roman" w:hAnsi="Times New Roman"/>
                  <w:color w:val="0000FF"/>
                  <w:u w:val="single"/>
                  <w:lang w:val="ru-RU"/>
                </w:rPr>
                <w:t>5</w:t>
              </w:r>
              <w:r>
                <w:rPr>
                  <w:rFonts w:ascii="Times New Roman" w:hAnsi="Times New Roman"/>
                  <w:color w:val="0000FF"/>
                  <w:u w:val="single"/>
                </w:rPr>
                <w:t>f</w:t>
              </w:r>
              <w:r w:rsidRPr="00BD7DE2">
                <w:rPr>
                  <w:rFonts w:ascii="Times New Roman" w:hAnsi="Times New Roman"/>
                  <w:color w:val="0000FF"/>
                  <w:u w:val="single"/>
                  <w:lang w:val="ru-RU"/>
                </w:rPr>
                <w:t>8</w:t>
              </w:r>
            </w:hyperlink>
          </w:p>
        </w:tc>
      </w:tr>
      <w:tr w:rsidR="00253611" w:rsidRPr="00BD7DE2" w14:paraId="7C18BA03" w14:textId="77777777">
        <w:trPr>
          <w:trHeight w:val="144"/>
          <w:tblCellSpacing w:w="20" w:type="nil"/>
        </w:trPr>
        <w:tc>
          <w:tcPr>
            <w:tcW w:w="443" w:type="dxa"/>
            <w:tcMar>
              <w:top w:w="50" w:type="dxa"/>
              <w:left w:w="100" w:type="dxa"/>
            </w:tcMar>
            <w:vAlign w:val="center"/>
          </w:tcPr>
          <w:p w14:paraId="78317D25" w14:textId="77777777" w:rsidR="00253611" w:rsidRDefault="00BD7DE2">
            <w:pPr>
              <w:spacing w:after="0"/>
            </w:pPr>
            <w:r>
              <w:rPr>
                <w:rFonts w:ascii="Times New Roman" w:hAnsi="Times New Roman"/>
                <w:color w:val="000000"/>
                <w:sz w:val="24"/>
              </w:rPr>
              <w:t>25</w:t>
            </w:r>
          </w:p>
        </w:tc>
        <w:tc>
          <w:tcPr>
            <w:tcW w:w="3520" w:type="dxa"/>
            <w:tcMar>
              <w:top w:w="50" w:type="dxa"/>
              <w:left w:w="100" w:type="dxa"/>
            </w:tcMar>
            <w:vAlign w:val="center"/>
          </w:tcPr>
          <w:p w14:paraId="1D9AF219" w14:textId="77777777" w:rsidR="00253611" w:rsidRPr="00BD7DE2" w:rsidRDefault="00BD7DE2">
            <w:pPr>
              <w:spacing w:after="0"/>
              <w:ind w:left="135"/>
              <w:rPr>
                <w:lang w:val="ru-RU"/>
              </w:rPr>
            </w:pPr>
            <w:r w:rsidRPr="00BD7DE2">
              <w:rPr>
                <w:rFonts w:ascii="Times New Roman" w:hAnsi="Times New Roman"/>
                <w:color w:val="000000"/>
                <w:sz w:val="24"/>
                <w:lang w:val="ru-RU"/>
              </w:rPr>
              <w:t>Первая космическая скорость. Невесомость и перегрузки</w:t>
            </w:r>
          </w:p>
        </w:tc>
        <w:tc>
          <w:tcPr>
            <w:tcW w:w="777" w:type="dxa"/>
            <w:tcMar>
              <w:top w:w="50" w:type="dxa"/>
              <w:left w:w="100" w:type="dxa"/>
            </w:tcMar>
            <w:vAlign w:val="center"/>
          </w:tcPr>
          <w:p w14:paraId="5C467415"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15E04304" w14:textId="77777777" w:rsidR="00253611" w:rsidRDefault="00253611">
            <w:pPr>
              <w:spacing w:after="0"/>
              <w:ind w:left="135"/>
              <w:jc w:val="center"/>
            </w:pPr>
          </w:p>
        </w:tc>
        <w:tc>
          <w:tcPr>
            <w:tcW w:w="1569" w:type="dxa"/>
            <w:tcMar>
              <w:top w:w="50" w:type="dxa"/>
              <w:left w:w="100" w:type="dxa"/>
            </w:tcMar>
            <w:vAlign w:val="center"/>
          </w:tcPr>
          <w:p w14:paraId="5777ADD1" w14:textId="77777777" w:rsidR="00253611" w:rsidRDefault="00253611">
            <w:pPr>
              <w:spacing w:after="0"/>
              <w:ind w:left="135"/>
              <w:jc w:val="center"/>
            </w:pPr>
          </w:p>
        </w:tc>
        <w:tc>
          <w:tcPr>
            <w:tcW w:w="1104" w:type="dxa"/>
            <w:tcMar>
              <w:top w:w="50" w:type="dxa"/>
              <w:left w:w="100" w:type="dxa"/>
            </w:tcMar>
            <w:vAlign w:val="center"/>
          </w:tcPr>
          <w:p w14:paraId="25542210" w14:textId="77777777" w:rsidR="00253611" w:rsidRDefault="00253611">
            <w:pPr>
              <w:spacing w:after="0"/>
              <w:ind w:left="135"/>
            </w:pPr>
          </w:p>
        </w:tc>
        <w:tc>
          <w:tcPr>
            <w:tcW w:w="1914" w:type="dxa"/>
            <w:tcMar>
              <w:top w:w="50" w:type="dxa"/>
              <w:left w:w="100" w:type="dxa"/>
            </w:tcMar>
            <w:vAlign w:val="center"/>
          </w:tcPr>
          <w:p w14:paraId="27AB924F"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55">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af</w:t>
              </w:r>
              <w:r w:rsidRPr="00BD7DE2">
                <w:rPr>
                  <w:rFonts w:ascii="Times New Roman" w:hAnsi="Times New Roman"/>
                  <w:color w:val="0000FF"/>
                  <w:u w:val="single"/>
                  <w:lang w:val="ru-RU"/>
                </w:rPr>
                <w:t>33</w:t>
              </w:r>
              <w:r>
                <w:rPr>
                  <w:rFonts w:ascii="Times New Roman" w:hAnsi="Times New Roman"/>
                  <w:color w:val="0000FF"/>
                  <w:u w:val="single"/>
                </w:rPr>
                <w:t>c</w:t>
              </w:r>
            </w:hyperlink>
          </w:p>
        </w:tc>
      </w:tr>
      <w:tr w:rsidR="00253611" w:rsidRPr="00BD7DE2" w14:paraId="3780FCEF" w14:textId="77777777">
        <w:trPr>
          <w:trHeight w:val="144"/>
          <w:tblCellSpacing w:w="20" w:type="nil"/>
        </w:trPr>
        <w:tc>
          <w:tcPr>
            <w:tcW w:w="443" w:type="dxa"/>
            <w:tcMar>
              <w:top w:w="50" w:type="dxa"/>
              <w:left w:w="100" w:type="dxa"/>
            </w:tcMar>
            <w:vAlign w:val="center"/>
          </w:tcPr>
          <w:p w14:paraId="5BA4F2B5" w14:textId="77777777" w:rsidR="00253611" w:rsidRDefault="00BD7DE2">
            <w:pPr>
              <w:spacing w:after="0"/>
            </w:pPr>
            <w:r>
              <w:rPr>
                <w:rFonts w:ascii="Times New Roman" w:hAnsi="Times New Roman"/>
                <w:color w:val="000000"/>
                <w:sz w:val="24"/>
              </w:rPr>
              <w:t>26</w:t>
            </w:r>
          </w:p>
        </w:tc>
        <w:tc>
          <w:tcPr>
            <w:tcW w:w="3520" w:type="dxa"/>
            <w:tcMar>
              <w:top w:w="50" w:type="dxa"/>
              <w:left w:w="100" w:type="dxa"/>
            </w:tcMar>
            <w:vAlign w:val="center"/>
          </w:tcPr>
          <w:p w14:paraId="62000010" w14:textId="77777777" w:rsidR="00253611" w:rsidRDefault="00BD7DE2">
            <w:pPr>
              <w:spacing w:after="0"/>
              <w:ind w:left="135"/>
            </w:pPr>
            <w:r w:rsidRPr="00BD7DE2">
              <w:rPr>
                <w:rFonts w:ascii="Times New Roman" w:hAnsi="Times New Roman"/>
                <w:color w:val="000000"/>
                <w:sz w:val="24"/>
                <w:lang w:val="ru-RU"/>
              </w:rPr>
              <w:t xml:space="preserve">Равновесие материальной̆ точки. Абсолютно твёрдое тело. Равновесие твёрдого тела с закреплённой̆ осью вращения. </w:t>
            </w:r>
            <w:r>
              <w:rPr>
                <w:rFonts w:ascii="Times New Roman" w:hAnsi="Times New Roman"/>
                <w:color w:val="000000"/>
                <w:sz w:val="24"/>
              </w:rPr>
              <w:t>Момент силы. Центр тяжести</w:t>
            </w:r>
          </w:p>
        </w:tc>
        <w:tc>
          <w:tcPr>
            <w:tcW w:w="777" w:type="dxa"/>
            <w:tcMar>
              <w:top w:w="50" w:type="dxa"/>
              <w:left w:w="100" w:type="dxa"/>
            </w:tcMar>
            <w:vAlign w:val="center"/>
          </w:tcPr>
          <w:p w14:paraId="350F5EBF" w14:textId="77777777" w:rsidR="00253611" w:rsidRDefault="00BD7DE2">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14:paraId="29B2A5AC" w14:textId="77777777" w:rsidR="00253611" w:rsidRDefault="00253611">
            <w:pPr>
              <w:spacing w:after="0"/>
              <w:ind w:left="135"/>
              <w:jc w:val="center"/>
            </w:pPr>
          </w:p>
        </w:tc>
        <w:tc>
          <w:tcPr>
            <w:tcW w:w="1569" w:type="dxa"/>
            <w:tcMar>
              <w:top w:w="50" w:type="dxa"/>
              <w:left w:w="100" w:type="dxa"/>
            </w:tcMar>
            <w:vAlign w:val="center"/>
          </w:tcPr>
          <w:p w14:paraId="458A7A9F" w14:textId="77777777" w:rsidR="00253611" w:rsidRDefault="00253611">
            <w:pPr>
              <w:spacing w:after="0"/>
              <w:ind w:left="135"/>
              <w:jc w:val="center"/>
            </w:pPr>
          </w:p>
        </w:tc>
        <w:tc>
          <w:tcPr>
            <w:tcW w:w="1104" w:type="dxa"/>
            <w:tcMar>
              <w:top w:w="50" w:type="dxa"/>
              <w:left w:w="100" w:type="dxa"/>
            </w:tcMar>
            <w:vAlign w:val="center"/>
          </w:tcPr>
          <w:p w14:paraId="6C8EF602" w14:textId="77777777" w:rsidR="00253611" w:rsidRDefault="00253611">
            <w:pPr>
              <w:spacing w:after="0"/>
              <w:ind w:left="135"/>
            </w:pPr>
          </w:p>
        </w:tc>
        <w:tc>
          <w:tcPr>
            <w:tcW w:w="1914" w:type="dxa"/>
            <w:tcMar>
              <w:top w:w="50" w:type="dxa"/>
              <w:left w:w="100" w:type="dxa"/>
            </w:tcMar>
            <w:vAlign w:val="center"/>
          </w:tcPr>
          <w:p w14:paraId="4380992C"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56">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afe</w:t>
              </w:r>
              <w:r w:rsidRPr="00BD7DE2">
                <w:rPr>
                  <w:rFonts w:ascii="Times New Roman" w:hAnsi="Times New Roman"/>
                  <w:color w:val="0000FF"/>
                  <w:u w:val="single"/>
                  <w:lang w:val="ru-RU"/>
                </w:rPr>
                <w:t>36</w:t>
              </w:r>
            </w:hyperlink>
          </w:p>
        </w:tc>
      </w:tr>
      <w:tr w:rsidR="00253611" w14:paraId="6CF36D97" w14:textId="77777777">
        <w:trPr>
          <w:trHeight w:val="144"/>
          <w:tblCellSpacing w:w="20" w:type="nil"/>
        </w:trPr>
        <w:tc>
          <w:tcPr>
            <w:tcW w:w="443" w:type="dxa"/>
            <w:tcMar>
              <w:top w:w="50" w:type="dxa"/>
              <w:left w:w="100" w:type="dxa"/>
            </w:tcMar>
            <w:vAlign w:val="center"/>
          </w:tcPr>
          <w:p w14:paraId="6A742F65" w14:textId="77777777" w:rsidR="00253611" w:rsidRDefault="00BD7DE2">
            <w:pPr>
              <w:spacing w:after="0"/>
            </w:pPr>
            <w:r>
              <w:rPr>
                <w:rFonts w:ascii="Times New Roman" w:hAnsi="Times New Roman"/>
                <w:color w:val="000000"/>
                <w:sz w:val="24"/>
              </w:rPr>
              <w:t>27</w:t>
            </w:r>
          </w:p>
        </w:tc>
        <w:tc>
          <w:tcPr>
            <w:tcW w:w="3520" w:type="dxa"/>
            <w:tcMar>
              <w:top w:w="50" w:type="dxa"/>
              <w:left w:w="100" w:type="dxa"/>
            </w:tcMar>
            <w:vAlign w:val="center"/>
          </w:tcPr>
          <w:p w14:paraId="064B15FA" w14:textId="77777777" w:rsidR="00253611" w:rsidRDefault="00BD7DE2">
            <w:pPr>
              <w:spacing w:after="0"/>
              <w:ind w:left="135"/>
            </w:pPr>
            <w:r w:rsidRPr="00BD7DE2">
              <w:rPr>
                <w:rFonts w:ascii="Times New Roman" w:hAnsi="Times New Roman"/>
                <w:color w:val="000000"/>
                <w:sz w:val="24"/>
                <w:lang w:val="ru-RU"/>
              </w:rPr>
              <w:t xml:space="preserve">Равновесие материальной̆ точки. Абсолютно твёрдое тело. Равновесие твёрдого тела с закреплённой̆ осью вращения. </w:t>
            </w:r>
            <w:r>
              <w:rPr>
                <w:rFonts w:ascii="Times New Roman" w:hAnsi="Times New Roman"/>
                <w:color w:val="000000"/>
                <w:sz w:val="24"/>
              </w:rPr>
              <w:t>Момент силы. Центр тяжести</w:t>
            </w:r>
          </w:p>
        </w:tc>
        <w:tc>
          <w:tcPr>
            <w:tcW w:w="777" w:type="dxa"/>
            <w:tcMar>
              <w:top w:w="50" w:type="dxa"/>
              <w:left w:w="100" w:type="dxa"/>
            </w:tcMar>
            <w:vAlign w:val="center"/>
          </w:tcPr>
          <w:p w14:paraId="0996DAF6" w14:textId="77777777" w:rsidR="00253611" w:rsidRDefault="00BD7DE2">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14:paraId="7B5AB940" w14:textId="77777777" w:rsidR="00253611" w:rsidRDefault="00253611">
            <w:pPr>
              <w:spacing w:after="0"/>
              <w:ind w:left="135"/>
              <w:jc w:val="center"/>
            </w:pPr>
          </w:p>
        </w:tc>
        <w:tc>
          <w:tcPr>
            <w:tcW w:w="1569" w:type="dxa"/>
            <w:tcMar>
              <w:top w:w="50" w:type="dxa"/>
              <w:left w:w="100" w:type="dxa"/>
            </w:tcMar>
            <w:vAlign w:val="center"/>
          </w:tcPr>
          <w:p w14:paraId="6281BAB1" w14:textId="77777777" w:rsidR="00253611" w:rsidRDefault="00253611">
            <w:pPr>
              <w:spacing w:after="0"/>
              <w:ind w:left="135"/>
              <w:jc w:val="center"/>
            </w:pPr>
          </w:p>
        </w:tc>
        <w:tc>
          <w:tcPr>
            <w:tcW w:w="1104" w:type="dxa"/>
            <w:tcMar>
              <w:top w:w="50" w:type="dxa"/>
              <w:left w:w="100" w:type="dxa"/>
            </w:tcMar>
            <w:vAlign w:val="center"/>
          </w:tcPr>
          <w:p w14:paraId="25E40E9D" w14:textId="77777777" w:rsidR="00253611" w:rsidRDefault="00253611">
            <w:pPr>
              <w:spacing w:after="0"/>
              <w:ind w:left="135"/>
            </w:pPr>
          </w:p>
        </w:tc>
        <w:tc>
          <w:tcPr>
            <w:tcW w:w="1914" w:type="dxa"/>
            <w:tcMar>
              <w:top w:w="50" w:type="dxa"/>
              <w:left w:w="100" w:type="dxa"/>
            </w:tcMar>
            <w:vAlign w:val="center"/>
          </w:tcPr>
          <w:p w14:paraId="39116F9B" w14:textId="77777777" w:rsidR="00253611" w:rsidRDefault="00253611">
            <w:pPr>
              <w:spacing w:after="0"/>
              <w:ind w:left="135"/>
            </w:pPr>
          </w:p>
        </w:tc>
      </w:tr>
      <w:tr w:rsidR="00253611" w:rsidRPr="00BD7DE2" w14:paraId="7791E5EF" w14:textId="77777777">
        <w:trPr>
          <w:trHeight w:val="144"/>
          <w:tblCellSpacing w:w="20" w:type="nil"/>
        </w:trPr>
        <w:tc>
          <w:tcPr>
            <w:tcW w:w="443" w:type="dxa"/>
            <w:tcMar>
              <w:top w:w="50" w:type="dxa"/>
              <w:left w:w="100" w:type="dxa"/>
            </w:tcMar>
            <w:vAlign w:val="center"/>
          </w:tcPr>
          <w:p w14:paraId="51C0235B" w14:textId="77777777" w:rsidR="00253611" w:rsidRDefault="00BD7DE2">
            <w:pPr>
              <w:spacing w:after="0"/>
            </w:pPr>
            <w:r>
              <w:rPr>
                <w:rFonts w:ascii="Times New Roman" w:hAnsi="Times New Roman"/>
                <w:color w:val="000000"/>
                <w:sz w:val="24"/>
              </w:rPr>
              <w:t>28</w:t>
            </w:r>
          </w:p>
        </w:tc>
        <w:tc>
          <w:tcPr>
            <w:tcW w:w="3520" w:type="dxa"/>
            <w:tcMar>
              <w:top w:w="50" w:type="dxa"/>
              <w:left w:w="100" w:type="dxa"/>
            </w:tcMar>
            <w:vAlign w:val="center"/>
          </w:tcPr>
          <w:p w14:paraId="53192A4E" w14:textId="77777777" w:rsidR="00253611" w:rsidRDefault="00BD7DE2">
            <w:pPr>
              <w:spacing w:after="0"/>
              <w:ind w:left="135"/>
            </w:pPr>
            <w:r w:rsidRPr="00BD7DE2">
              <w:rPr>
                <w:rFonts w:ascii="Times New Roman" w:hAnsi="Times New Roman"/>
                <w:color w:val="000000"/>
                <w:sz w:val="24"/>
                <w:lang w:val="ru-RU"/>
              </w:rPr>
              <w:t xml:space="preserve">Решение задач по теме "Момент силы. </w:t>
            </w:r>
            <w:r>
              <w:rPr>
                <w:rFonts w:ascii="Times New Roman" w:hAnsi="Times New Roman"/>
                <w:color w:val="000000"/>
                <w:sz w:val="24"/>
              </w:rPr>
              <w:t>Центр тяжести"</w:t>
            </w:r>
          </w:p>
        </w:tc>
        <w:tc>
          <w:tcPr>
            <w:tcW w:w="777" w:type="dxa"/>
            <w:tcMar>
              <w:top w:w="50" w:type="dxa"/>
              <w:left w:w="100" w:type="dxa"/>
            </w:tcMar>
            <w:vAlign w:val="center"/>
          </w:tcPr>
          <w:p w14:paraId="0778E0C9" w14:textId="77777777" w:rsidR="00253611" w:rsidRDefault="00BD7DE2">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14:paraId="43542874" w14:textId="77777777" w:rsidR="00253611" w:rsidRDefault="00253611">
            <w:pPr>
              <w:spacing w:after="0"/>
              <w:ind w:left="135"/>
              <w:jc w:val="center"/>
            </w:pPr>
          </w:p>
        </w:tc>
        <w:tc>
          <w:tcPr>
            <w:tcW w:w="1569" w:type="dxa"/>
            <w:tcMar>
              <w:top w:w="50" w:type="dxa"/>
              <w:left w:w="100" w:type="dxa"/>
            </w:tcMar>
            <w:vAlign w:val="center"/>
          </w:tcPr>
          <w:p w14:paraId="0EA0D524" w14:textId="77777777" w:rsidR="00253611" w:rsidRDefault="00253611">
            <w:pPr>
              <w:spacing w:after="0"/>
              <w:ind w:left="135"/>
              <w:jc w:val="center"/>
            </w:pPr>
          </w:p>
        </w:tc>
        <w:tc>
          <w:tcPr>
            <w:tcW w:w="1104" w:type="dxa"/>
            <w:tcMar>
              <w:top w:w="50" w:type="dxa"/>
              <w:left w:w="100" w:type="dxa"/>
            </w:tcMar>
            <w:vAlign w:val="center"/>
          </w:tcPr>
          <w:p w14:paraId="4B1D883D" w14:textId="77777777" w:rsidR="00253611" w:rsidRDefault="00253611">
            <w:pPr>
              <w:spacing w:after="0"/>
              <w:ind w:left="135"/>
            </w:pPr>
          </w:p>
        </w:tc>
        <w:tc>
          <w:tcPr>
            <w:tcW w:w="1914" w:type="dxa"/>
            <w:tcMar>
              <w:top w:w="50" w:type="dxa"/>
              <w:left w:w="100" w:type="dxa"/>
            </w:tcMar>
            <w:vAlign w:val="center"/>
          </w:tcPr>
          <w:p w14:paraId="470074E9"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57">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b</w:t>
              </w:r>
              <w:r w:rsidRPr="00BD7DE2">
                <w:rPr>
                  <w:rFonts w:ascii="Times New Roman" w:hAnsi="Times New Roman"/>
                  <w:color w:val="0000FF"/>
                  <w:u w:val="single"/>
                  <w:lang w:val="ru-RU"/>
                </w:rPr>
                <w:t>02</w:t>
              </w:r>
              <w:r>
                <w:rPr>
                  <w:rFonts w:ascii="Times New Roman" w:hAnsi="Times New Roman"/>
                  <w:color w:val="0000FF"/>
                  <w:u w:val="single"/>
                </w:rPr>
                <w:t>b</w:t>
              </w:r>
              <w:r w:rsidRPr="00BD7DE2">
                <w:rPr>
                  <w:rFonts w:ascii="Times New Roman" w:hAnsi="Times New Roman"/>
                  <w:color w:val="0000FF"/>
                  <w:u w:val="single"/>
                  <w:lang w:val="ru-RU"/>
                </w:rPr>
                <w:t>4</w:t>
              </w:r>
            </w:hyperlink>
          </w:p>
        </w:tc>
      </w:tr>
      <w:tr w:rsidR="00253611" w:rsidRPr="00BD7DE2" w14:paraId="57BC1548" w14:textId="77777777">
        <w:trPr>
          <w:trHeight w:val="144"/>
          <w:tblCellSpacing w:w="20" w:type="nil"/>
        </w:trPr>
        <w:tc>
          <w:tcPr>
            <w:tcW w:w="443" w:type="dxa"/>
            <w:tcMar>
              <w:top w:w="50" w:type="dxa"/>
              <w:left w:w="100" w:type="dxa"/>
            </w:tcMar>
            <w:vAlign w:val="center"/>
          </w:tcPr>
          <w:p w14:paraId="332EF31E" w14:textId="77777777" w:rsidR="00253611" w:rsidRDefault="00BD7DE2">
            <w:pPr>
              <w:spacing w:after="0"/>
            </w:pPr>
            <w:r>
              <w:rPr>
                <w:rFonts w:ascii="Times New Roman" w:hAnsi="Times New Roman"/>
                <w:color w:val="000000"/>
                <w:sz w:val="24"/>
              </w:rPr>
              <w:t>29</w:t>
            </w:r>
          </w:p>
        </w:tc>
        <w:tc>
          <w:tcPr>
            <w:tcW w:w="3520" w:type="dxa"/>
            <w:tcMar>
              <w:top w:w="50" w:type="dxa"/>
              <w:left w:w="100" w:type="dxa"/>
            </w:tcMar>
            <w:vAlign w:val="center"/>
          </w:tcPr>
          <w:p w14:paraId="2B3191F4" w14:textId="77777777" w:rsidR="00253611" w:rsidRDefault="00BD7DE2">
            <w:pPr>
              <w:spacing w:after="0"/>
              <w:ind w:left="135"/>
            </w:pPr>
            <w:r w:rsidRPr="00BD7DE2">
              <w:rPr>
                <w:rFonts w:ascii="Times New Roman" w:hAnsi="Times New Roman"/>
                <w:color w:val="000000"/>
                <w:sz w:val="24"/>
                <w:lang w:val="ru-RU"/>
              </w:rPr>
              <w:t xml:space="preserve">Подготовка к контрольной работе по теме "Механическое движение. </w:t>
            </w:r>
            <w:r>
              <w:rPr>
                <w:rFonts w:ascii="Times New Roman" w:hAnsi="Times New Roman"/>
                <w:color w:val="000000"/>
                <w:sz w:val="24"/>
              </w:rPr>
              <w:t>Взаимодействие тел"</w:t>
            </w:r>
          </w:p>
        </w:tc>
        <w:tc>
          <w:tcPr>
            <w:tcW w:w="777" w:type="dxa"/>
            <w:tcMar>
              <w:top w:w="50" w:type="dxa"/>
              <w:left w:w="100" w:type="dxa"/>
            </w:tcMar>
            <w:vAlign w:val="center"/>
          </w:tcPr>
          <w:p w14:paraId="27B8FF21" w14:textId="77777777" w:rsidR="00253611" w:rsidRDefault="00BD7DE2">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14:paraId="7F206562" w14:textId="77777777" w:rsidR="00253611" w:rsidRDefault="00253611">
            <w:pPr>
              <w:spacing w:after="0"/>
              <w:ind w:left="135"/>
              <w:jc w:val="center"/>
            </w:pPr>
          </w:p>
        </w:tc>
        <w:tc>
          <w:tcPr>
            <w:tcW w:w="1569" w:type="dxa"/>
            <w:tcMar>
              <w:top w:w="50" w:type="dxa"/>
              <w:left w:w="100" w:type="dxa"/>
            </w:tcMar>
            <w:vAlign w:val="center"/>
          </w:tcPr>
          <w:p w14:paraId="18DE5CFC" w14:textId="77777777" w:rsidR="00253611" w:rsidRDefault="00253611">
            <w:pPr>
              <w:spacing w:after="0"/>
              <w:ind w:left="135"/>
              <w:jc w:val="center"/>
            </w:pPr>
          </w:p>
        </w:tc>
        <w:tc>
          <w:tcPr>
            <w:tcW w:w="1104" w:type="dxa"/>
            <w:tcMar>
              <w:top w:w="50" w:type="dxa"/>
              <w:left w:w="100" w:type="dxa"/>
            </w:tcMar>
            <w:vAlign w:val="center"/>
          </w:tcPr>
          <w:p w14:paraId="25A1F71B" w14:textId="77777777" w:rsidR="00253611" w:rsidRDefault="00253611">
            <w:pPr>
              <w:spacing w:after="0"/>
              <w:ind w:left="135"/>
            </w:pPr>
          </w:p>
        </w:tc>
        <w:tc>
          <w:tcPr>
            <w:tcW w:w="1914" w:type="dxa"/>
            <w:tcMar>
              <w:top w:w="50" w:type="dxa"/>
              <w:left w:w="100" w:type="dxa"/>
            </w:tcMar>
            <w:vAlign w:val="center"/>
          </w:tcPr>
          <w:p w14:paraId="51918C31"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58">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b</w:t>
              </w:r>
              <w:r w:rsidRPr="00BD7DE2">
                <w:rPr>
                  <w:rFonts w:ascii="Times New Roman" w:hAnsi="Times New Roman"/>
                  <w:color w:val="0000FF"/>
                  <w:u w:val="single"/>
                  <w:lang w:val="ru-RU"/>
                </w:rPr>
                <w:t>0408</w:t>
              </w:r>
            </w:hyperlink>
          </w:p>
        </w:tc>
      </w:tr>
      <w:tr w:rsidR="00253611" w:rsidRPr="00BD7DE2" w14:paraId="15DC27D1" w14:textId="77777777">
        <w:trPr>
          <w:trHeight w:val="144"/>
          <w:tblCellSpacing w:w="20" w:type="nil"/>
        </w:trPr>
        <w:tc>
          <w:tcPr>
            <w:tcW w:w="443" w:type="dxa"/>
            <w:tcMar>
              <w:top w:w="50" w:type="dxa"/>
              <w:left w:w="100" w:type="dxa"/>
            </w:tcMar>
            <w:vAlign w:val="center"/>
          </w:tcPr>
          <w:p w14:paraId="6589510F" w14:textId="77777777" w:rsidR="00253611" w:rsidRDefault="00BD7DE2">
            <w:pPr>
              <w:spacing w:after="0"/>
            </w:pPr>
            <w:r>
              <w:rPr>
                <w:rFonts w:ascii="Times New Roman" w:hAnsi="Times New Roman"/>
                <w:color w:val="000000"/>
                <w:sz w:val="24"/>
              </w:rPr>
              <w:t>30</w:t>
            </w:r>
          </w:p>
        </w:tc>
        <w:tc>
          <w:tcPr>
            <w:tcW w:w="3520" w:type="dxa"/>
            <w:tcMar>
              <w:top w:w="50" w:type="dxa"/>
              <w:left w:w="100" w:type="dxa"/>
            </w:tcMar>
            <w:vAlign w:val="center"/>
          </w:tcPr>
          <w:p w14:paraId="5FF7877C" w14:textId="77777777" w:rsidR="00253611" w:rsidRDefault="00BD7DE2">
            <w:pPr>
              <w:spacing w:after="0"/>
              <w:ind w:left="135"/>
            </w:pPr>
            <w:r w:rsidRPr="00BD7DE2">
              <w:rPr>
                <w:rFonts w:ascii="Times New Roman" w:hAnsi="Times New Roman"/>
                <w:color w:val="000000"/>
                <w:sz w:val="24"/>
                <w:lang w:val="ru-RU"/>
              </w:rPr>
              <w:t xml:space="preserve">Контрольная работа по теме "Механическое движение. </w:t>
            </w:r>
            <w:r>
              <w:rPr>
                <w:rFonts w:ascii="Times New Roman" w:hAnsi="Times New Roman"/>
                <w:color w:val="000000"/>
                <w:sz w:val="24"/>
              </w:rPr>
              <w:t>Взаимодействие тел"</w:t>
            </w:r>
          </w:p>
        </w:tc>
        <w:tc>
          <w:tcPr>
            <w:tcW w:w="777" w:type="dxa"/>
            <w:tcMar>
              <w:top w:w="50" w:type="dxa"/>
              <w:left w:w="100" w:type="dxa"/>
            </w:tcMar>
            <w:vAlign w:val="center"/>
          </w:tcPr>
          <w:p w14:paraId="3615947D" w14:textId="77777777" w:rsidR="00253611" w:rsidRDefault="00BD7DE2">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14:paraId="74EE3D39" w14:textId="77777777" w:rsidR="00253611" w:rsidRDefault="00BD7DE2">
            <w:pPr>
              <w:spacing w:after="0"/>
              <w:ind w:left="135"/>
              <w:jc w:val="center"/>
            </w:pPr>
            <w:r>
              <w:rPr>
                <w:rFonts w:ascii="Times New Roman" w:hAnsi="Times New Roman"/>
                <w:color w:val="000000"/>
                <w:sz w:val="24"/>
              </w:rPr>
              <w:t xml:space="preserve"> 1 </w:t>
            </w:r>
          </w:p>
        </w:tc>
        <w:tc>
          <w:tcPr>
            <w:tcW w:w="1569" w:type="dxa"/>
            <w:tcMar>
              <w:top w:w="50" w:type="dxa"/>
              <w:left w:w="100" w:type="dxa"/>
            </w:tcMar>
            <w:vAlign w:val="center"/>
          </w:tcPr>
          <w:p w14:paraId="72AFAE49" w14:textId="77777777" w:rsidR="00253611" w:rsidRDefault="00253611">
            <w:pPr>
              <w:spacing w:after="0"/>
              <w:ind w:left="135"/>
              <w:jc w:val="center"/>
            </w:pPr>
          </w:p>
        </w:tc>
        <w:tc>
          <w:tcPr>
            <w:tcW w:w="1104" w:type="dxa"/>
            <w:tcMar>
              <w:top w:w="50" w:type="dxa"/>
              <w:left w:w="100" w:type="dxa"/>
            </w:tcMar>
            <w:vAlign w:val="center"/>
          </w:tcPr>
          <w:p w14:paraId="58BE2D04" w14:textId="77777777" w:rsidR="00253611" w:rsidRDefault="00253611">
            <w:pPr>
              <w:spacing w:after="0"/>
              <w:ind w:left="135"/>
            </w:pPr>
          </w:p>
        </w:tc>
        <w:tc>
          <w:tcPr>
            <w:tcW w:w="1914" w:type="dxa"/>
            <w:tcMar>
              <w:top w:w="50" w:type="dxa"/>
              <w:left w:w="100" w:type="dxa"/>
            </w:tcMar>
            <w:vAlign w:val="center"/>
          </w:tcPr>
          <w:p w14:paraId="12D1CE18"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59">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b</w:t>
              </w:r>
              <w:r w:rsidRPr="00BD7DE2">
                <w:rPr>
                  <w:rFonts w:ascii="Times New Roman" w:hAnsi="Times New Roman"/>
                  <w:color w:val="0000FF"/>
                  <w:u w:val="single"/>
                  <w:lang w:val="ru-RU"/>
                </w:rPr>
                <w:t>06</w:t>
              </w:r>
              <w:r>
                <w:rPr>
                  <w:rFonts w:ascii="Times New Roman" w:hAnsi="Times New Roman"/>
                  <w:color w:val="0000FF"/>
                  <w:u w:val="single"/>
                </w:rPr>
                <w:t>ec</w:t>
              </w:r>
            </w:hyperlink>
          </w:p>
        </w:tc>
      </w:tr>
      <w:tr w:rsidR="00253611" w:rsidRPr="00BD7DE2" w14:paraId="7EEFC8B4" w14:textId="77777777">
        <w:trPr>
          <w:trHeight w:val="144"/>
          <w:tblCellSpacing w:w="20" w:type="nil"/>
        </w:trPr>
        <w:tc>
          <w:tcPr>
            <w:tcW w:w="443" w:type="dxa"/>
            <w:tcMar>
              <w:top w:w="50" w:type="dxa"/>
              <w:left w:w="100" w:type="dxa"/>
            </w:tcMar>
            <w:vAlign w:val="center"/>
          </w:tcPr>
          <w:p w14:paraId="39F04023" w14:textId="77777777" w:rsidR="00253611" w:rsidRDefault="00BD7DE2">
            <w:pPr>
              <w:spacing w:after="0"/>
            </w:pPr>
            <w:r>
              <w:rPr>
                <w:rFonts w:ascii="Times New Roman" w:hAnsi="Times New Roman"/>
                <w:color w:val="000000"/>
                <w:sz w:val="24"/>
              </w:rPr>
              <w:t>31</w:t>
            </w:r>
          </w:p>
        </w:tc>
        <w:tc>
          <w:tcPr>
            <w:tcW w:w="3520" w:type="dxa"/>
            <w:tcMar>
              <w:top w:w="50" w:type="dxa"/>
              <w:left w:w="100" w:type="dxa"/>
            </w:tcMar>
            <w:vAlign w:val="center"/>
          </w:tcPr>
          <w:p w14:paraId="50D955EE" w14:textId="77777777" w:rsidR="00253611" w:rsidRDefault="00BD7DE2">
            <w:pPr>
              <w:spacing w:after="0"/>
              <w:ind w:left="135"/>
            </w:pPr>
            <w:r w:rsidRPr="00BD7DE2">
              <w:rPr>
                <w:rFonts w:ascii="Times New Roman" w:hAnsi="Times New Roman"/>
                <w:color w:val="000000"/>
                <w:sz w:val="24"/>
                <w:lang w:val="ru-RU"/>
              </w:rPr>
              <w:t xml:space="preserve">Импульс тела. Импульс силы. Закон сохранения импульса. </w:t>
            </w:r>
            <w:r>
              <w:rPr>
                <w:rFonts w:ascii="Times New Roman" w:hAnsi="Times New Roman"/>
                <w:color w:val="000000"/>
                <w:sz w:val="24"/>
              </w:rPr>
              <w:t>Упругое и неупругое взаимодействие</w:t>
            </w:r>
          </w:p>
        </w:tc>
        <w:tc>
          <w:tcPr>
            <w:tcW w:w="777" w:type="dxa"/>
            <w:tcMar>
              <w:top w:w="50" w:type="dxa"/>
              <w:left w:w="100" w:type="dxa"/>
            </w:tcMar>
            <w:vAlign w:val="center"/>
          </w:tcPr>
          <w:p w14:paraId="3CC275C9" w14:textId="77777777" w:rsidR="00253611" w:rsidRDefault="00BD7DE2">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14:paraId="0B2D7032" w14:textId="77777777" w:rsidR="00253611" w:rsidRDefault="00253611">
            <w:pPr>
              <w:spacing w:after="0"/>
              <w:ind w:left="135"/>
              <w:jc w:val="center"/>
            </w:pPr>
          </w:p>
        </w:tc>
        <w:tc>
          <w:tcPr>
            <w:tcW w:w="1569" w:type="dxa"/>
            <w:tcMar>
              <w:top w:w="50" w:type="dxa"/>
              <w:left w:w="100" w:type="dxa"/>
            </w:tcMar>
            <w:vAlign w:val="center"/>
          </w:tcPr>
          <w:p w14:paraId="6935EF46" w14:textId="77777777" w:rsidR="00253611" w:rsidRDefault="00253611">
            <w:pPr>
              <w:spacing w:after="0"/>
              <w:ind w:left="135"/>
              <w:jc w:val="center"/>
            </w:pPr>
          </w:p>
        </w:tc>
        <w:tc>
          <w:tcPr>
            <w:tcW w:w="1104" w:type="dxa"/>
            <w:tcMar>
              <w:top w:w="50" w:type="dxa"/>
              <w:left w:w="100" w:type="dxa"/>
            </w:tcMar>
            <w:vAlign w:val="center"/>
          </w:tcPr>
          <w:p w14:paraId="55294AB6" w14:textId="77777777" w:rsidR="00253611" w:rsidRDefault="00253611">
            <w:pPr>
              <w:spacing w:after="0"/>
              <w:ind w:left="135"/>
            </w:pPr>
          </w:p>
        </w:tc>
        <w:tc>
          <w:tcPr>
            <w:tcW w:w="1914" w:type="dxa"/>
            <w:tcMar>
              <w:top w:w="50" w:type="dxa"/>
              <w:left w:w="100" w:type="dxa"/>
            </w:tcMar>
            <w:vAlign w:val="center"/>
          </w:tcPr>
          <w:p w14:paraId="2C2412BE"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60">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b</w:t>
              </w:r>
              <w:r w:rsidRPr="00BD7DE2">
                <w:rPr>
                  <w:rFonts w:ascii="Times New Roman" w:hAnsi="Times New Roman"/>
                  <w:color w:val="0000FF"/>
                  <w:u w:val="single"/>
                  <w:lang w:val="ru-RU"/>
                </w:rPr>
                <w:t>07</w:t>
              </w:r>
              <w:r>
                <w:rPr>
                  <w:rFonts w:ascii="Times New Roman" w:hAnsi="Times New Roman"/>
                  <w:color w:val="0000FF"/>
                  <w:u w:val="single"/>
                </w:rPr>
                <w:t>fa</w:t>
              </w:r>
            </w:hyperlink>
          </w:p>
        </w:tc>
      </w:tr>
      <w:tr w:rsidR="00253611" w:rsidRPr="00BD7DE2" w14:paraId="6F183FBB" w14:textId="77777777">
        <w:trPr>
          <w:trHeight w:val="144"/>
          <w:tblCellSpacing w:w="20" w:type="nil"/>
        </w:trPr>
        <w:tc>
          <w:tcPr>
            <w:tcW w:w="443" w:type="dxa"/>
            <w:tcMar>
              <w:top w:w="50" w:type="dxa"/>
              <w:left w:w="100" w:type="dxa"/>
            </w:tcMar>
            <w:vAlign w:val="center"/>
          </w:tcPr>
          <w:p w14:paraId="4FF39EBF" w14:textId="77777777" w:rsidR="00253611" w:rsidRDefault="00BD7DE2">
            <w:pPr>
              <w:spacing w:after="0"/>
            </w:pPr>
            <w:r>
              <w:rPr>
                <w:rFonts w:ascii="Times New Roman" w:hAnsi="Times New Roman"/>
                <w:color w:val="000000"/>
                <w:sz w:val="24"/>
              </w:rPr>
              <w:t>32</w:t>
            </w:r>
          </w:p>
        </w:tc>
        <w:tc>
          <w:tcPr>
            <w:tcW w:w="3520" w:type="dxa"/>
            <w:tcMar>
              <w:top w:w="50" w:type="dxa"/>
              <w:left w:w="100" w:type="dxa"/>
            </w:tcMar>
            <w:vAlign w:val="center"/>
          </w:tcPr>
          <w:p w14:paraId="501DDAE1" w14:textId="77777777" w:rsidR="00253611" w:rsidRPr="00BD7DE2" w:rsidRDefault="00BD7DE2">
            <w:pPr>
              <w:spacing w:after="0"/>
              <w:ind w:left="135"/>
              <w:rPr>
                <w:lang w:val="ru-RU"/>
              </w:rPr>
            </w:pPr>
            <w:r w:rsidRPr="00BD7DE2">
              <w:rPr>
                <w:rFonts w:ascii="Times New Roman" w:hAnsi="Times New Roman"/>
                <w:color w:val="000000"/>
                <w:sz w:val="24"/>
                <w:lang w:val="ru-RU"/>
              </w:rPr>
              <w:t>Решение задач по теме "Закон сохранения импульса"</w:t>
            </w:r>
          </w:p>
        </w:tc>
        <w:tc>
          <w:tcPr>
            <w:tcW w:w="777" w:type="dxa"/>
            <w:tcMar>
              <w:top w:w="50" w:type="dxa"/>
              <w:left w:w="100" w:type="dxa"/>
            </w:tcMar>
            <w:vAlign w:val="center"/>
          </w:tcPr>
          <w:p w14:paraId="2462CD3F"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7D68A5C0" w14:textId="77777777" w:rsidR="00253611" w:rsidRDefault="00253611">
            <w:pPr>
              <w:spacing w:after="0"/>
              <w:ind w:left="135"/>
              <w:jc w:val="center"/>
            </w:pPr>
          </w:p>
        </w:tc>
        <w:tc>
          <w:tcPr>
            <w:tcW w:w="1569" w:type="dxa"/>
            <w:tcMar>
              <w:top w:w="50" w:type="dxa"/>
              <w:left w:w="100" w:type="dxa"/>
            </w:tcMar>
            <w:vAlign w:val="center"/>
          </w:tcPr>
          <w:p w14:paraId="32ABBBF9" w14:textId="77777777" w:rsidR="00253611" w:rsidRDefault="00253611">
            <w:pPr>
              <w:spacing w:after="0"/>
              <w:ind w:left="135"/>
              <w:jc w:val="center"/>
            </w:pPr>
          </w:p>
        </w:tc>
        <w:tc>
          <w:tcPr>
            <w:tcW w:w="1104" w:type="dxa"/>
            <w:tcMar>
              <w:top w:w="50" w:type="dxa"/>
              <w:left w:w="100" w:type="dxa"/>
            </w:tcMar>
            <w:vAlign w:val="center"/>
          </w:tcPr>
          <w:p w14:paraId="015717CD" w14:textId="77777777" w:rsidR="00253611" w:rsidRDefault="00253611">
            <w:pPr>
              <w:spacing w:after="0"/>
              <w:ind w:left="135"/>
            </w:pPr>
          </w:p>
        </w:tc>
        <w:tc>
          <w:tcPr>
            <w:tcW w:w="1914" w:type="dxa"/>
            <w:tcMar>
              <w:top w:w="50" w:type="dxa"/>
              <w:left w:w="100" w:type="dxa"/>
            </w:tcMar>
            <w:vAlign w:val="center"/>
          </w:tcPr>
          <w:p w14:paraId="0538CCDF"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61">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b</w:t>
              </w:r>
              <w:r w:rsidRPr="00BD7DE2">
                <w:rPr>
                  <w:rFonts w:ascii="Times New Roman" w:hAnsi="Times New Roman"/>
                  <w:color w:val="0000FF"/>
                  <w:u w:val="single"/>
                  <w:lang w:val="ru-RU"/>
                </w:rPr>
                <w:t>096</w:t>
              </w:r>
              <w:r>
                <w:rPr>
                  <w:rFonts w:ascii="Times New Roman" w:hAnsi="Times New Roman"/>
                  <w:color w:val="0000FF"/>
                  <w:u w:val="single"/>
                </w:rPr>
                <w:t>c</w:t>
              </w:r>
            </w:hyperlink>
          </w:p>
        </w:tc>
      </w:tr>
      <w:tr w:rsidR="00253611" w14:paraId="2E74DC07" w14:textId="77777777">
        <w:trPr>
          <w:trHeight w:val="144"/>
          <w:tblCellSpacing w:w="20" w:type="nil"/>
        </w:trPr>
        <w:tc>
          <w:tcPr>
            <w:tcW w:w="443" w:type="dxa"/>
            <w:tcMar>
              <w:top w:w="50" w:type="dxa"/>
              <w:left w:w="100" w:type="dxa"/>
            </w:tcMar>
            <w:vAlign w:val="center"/>
          </w:tcPr>
          <w:p w14:paraId="1051E187" w14:textId="77777777" w:rsidR="00253611" w:rsidRDefault="00BD7DE2">
            <w:pPr>
              <w:spacing w:after="0"/>
            </w:pPr>
            <w:r>
              <w:rPr>
                <w:rFonts w:ascii="Times New Roman" w:hAnsi="Times New Roman"/>
                <w:color w:val="000000"/>
                <w:sz w:val="24"/>
              </w:rPr>
              <w:t>33</w:t>
            </w:r>
          </w:p>
        </w:tc>
        <w:tc>
          <w:tcPr>
            <w:tcW w:w="3520" w:type="dxa"/>
            <w:tcMar>
              <w:top w:w="50" w:type="dxa"/>
              <w:left w:w="100" w:type="dxa"/>
            </w:tcMar>
            <w:vAlign w:val="center"/>
          </w:tcPr>
          <w:p w14:paraId="3045C48C" w14:textId="77777777" w:rsidR="00253611" w:rsidRPr="00BD7DE2" w:rsidRDefault="00BD7DE2">
            <w:pPr>
              <w:spacing w:after="0"/>
              <w:ind w:left="135"/>
              <w:rPr>
                <w:lang w:val="ru-RU"/>
              </w:rPr>
            </w:pPr>
            <w:r w:rsidRPr="00BD7DE2">
              <w:rPr>
                <w:rFonts w:ascii="Times New Roman" w:hAnsi="Times New Roman"/>
                <w:color w:val="000000"/>
                <w:sz w:val="24"/>
                <w:lang w:val="ru-RU"/>
              </w:rPr>
              <w:t>Урок-конференция "Реактивное движение в природе и технике"</w:t>
            </w:r>
          </w:p>
        </w:tc>
        <w:tc>
          <w:tcPr>
            <w:tcW w:w="777" w:type="dxa"/>
            <w:tcMar>
              <w:top w:w="50" w:type="dxa"/>
              <w:left w:w="100" w:type="dxa"/>
            </w:tcMar>
            <w:vAlign w:val="center"/>
          </w:tcPr>
          <w:p w14:paraId="7F91F3CA"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1D4290C9" w14:textId="77777777" w:rsidR="00253611" w:rsidRDefault="00253611">
            <w:pPr>
              <w:spacing w:after="0"/>
              <w:ind w:left="135"/>
              <w:jc w:val="center"/>
            </w:pPr>
          </w:p>
        </w:tc>
        <w:tc>
          <w:tcPr>
            <w:tcW w:w="1569" w:type="dxa"/>
            <w:tcMar>
              <w:top w:w="50" w:type="dxa"/>
              <w:left w:w="100" w:type="dxa"/>
            </w:tcMar>
            <w:vAlign w:val="center"/>
          </w:tcPr>
          <w:p w14:paraId="1DB92100" w14:textId="77777777" w:rsidR="00253611" w:rsidRDefault="00BD7DE2">
            <w:pPr>
              <w:spacing w:after="0"/>
              <w:ind w:left="135"/>
              <w:jc w:val="center"/>
            </w:pPr>
            <w:r>
              <w:rPr>
                <w:rFonts w:ascii="Times New Roman" w:hAnsi="Times New Roman"/>
                <w:color w:val="000000"/>
                <w:sz w:val="24"/>
              </w:rPr>
              <w:t xml:space="preserve"> 1 </w:t>
            </w:r>
          </w:p>
        </w:tc>
        <w:tc>
          <w:tcPr>
            <w:tcW w:w="1104" w:type="dxa"/>
            <w:tcMar>
              <w:top w:w="50" w:type="dxa"/>
              <w:left w:w="100" w:type="dxa"/>
            </w:tcMar>
            <w:vAlign w:val="center"/>
          </w:tcPr>
          <w:p w14:paraId="6233B665" w14:textId="77777777" w:rsidR="00253611" w:rsidRDefault="00253611">
            <w:pPr>
              <w:spacing w:after="0"/>
              <w:ind w:left="135"/>
            </w:pPr>
          </w:p>
        </w:tc>
        <w:tc>
          <w:tcPr>
            <w:tcW w:w="1914" w:type="dxa"/>
            <w:tcMar>
              <w:top w:w="50" w:type="dxa"/>
              <w:left w:w="100" w:type="dxa"/>
            </w:tcMar>
            <w:vAlign w:val="center"/>
          </w:tcPr>
          <w:p w14:paraId="74E91FC6" w14:textId="77777777" w:rsidR="00253611" w:rsidRDefault="00253611">
            <w:pPr>
              <w:spacing w:after="0"/>
              <w:ind w:left="135"/>
            </w:pPr>
          </w:p>
        </w:tc>
      </w:tr>
      <w:tr w:rsidR="00253611" w:rsidRPr="00BD7DE2" w14:paraId="6ADA00A4" w14:textId="77777777">
        <w:trPr>
          <w:trHeight w:val="144"/>
          <w:tblCellSpacing w:w="20" w:type="nil"/>
        </w:trPr>
        <w:tc>
          <w:tcPr>
            <w:tcW w:w="443" w:type="dxa"/>
            <w:tcMar>
              <w:top w:w="50" w:type="dxa"/>
              <w:left w:w="100" w:type="dxa"/>
            </w:tcMar>
            <w:vAlign w:val="center"/>
          </w:tcPr>
          <w:p w14:paraId="5429BE00" w14:textId="77777777" w:rsidR="00253611" w:rsidRDefault="00BD7DE2">
            <w:pPr>
              <w:spacing w:after="0"/>
            </w:pPr>
            <w:r>
              <w:rPr>
                <w:rFonts w:ascii="Times New Roman" w:hAnsi="Times New Roman"/>
                <w:color w:val="000000"/>
                <w:sz w:val="24"/>
              </w:rPr>
              <w:t>34</w:t>
            </w:r>
          </w:p>
        </w:tc>
        <w:tc>
          <w:tcPr>
            <w:tcW w:w="3520" w:type="dxa"/>
            <w:tcMar>
              <w:top w:w="50" w:type="dxa"/>
              <w:left w:w="100" w:type="dxa"/>
            </w:tcMar>
            <w:vAlign w:val="center"/>
          </w:tcPr>
          <w:p w14:paraId="606AEE73" w14:textId="77777777" w:rsidR="00253611" w:rsidRDefault="00BD7DE2">
            <w:pPr>
              <w:spacing w:after="0"/>
              <w:ind w:left="135"/>
            </w:pPr>
            <w:r>
              <w:rPr>
                <w:rFonts w:ascii="Times New Roman" w:hAnsi="Times New Roman"/>
                <w:color w:val="000000"/>
                <w:sz w:val="24"/>
              </w:rPr>
              <w:t>Механическая работа и мощность</w:t>
            </w:r>
          </w:p>
        </w:tc>
        <w:tc>
          <w:tcPr>
            <w:tcW w:w="777" w:type="dxa"/>
            <w:tcMar>
              <w:top w:w="50" w:type="dxa"/>
              <w:left w:w="100" w:type="dxa"/>
            </w:tcMar>
            <w:vAlign w:val="center"/>
          </w:tcPr>
          <w:p w14:paraId="014A9390" w14:textId="77777777" w:rsidR="00253611" w:rsidRDefault="00BD7DE2">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14:paraId="250BB05D" w14:textId="77777777" w:rsidR="00253611" w:rsidRDefault="00253611">
            <w:pPr>
              <w:spacing w:after="0"/>
              <w:ind w:left="135"/>
              <w:jc w:val="center"/>
            </w:pPr>
          </w:p>
        </w:tc>
        <w:tc>
          <w:tcPr>
            <w:tcW w:w="1569" w:type="dxa"/>
            <w:tcMar>
              <w:top w:w="50" w:type="dxa"/>
              <w:left w:w="100" w:type="dxa"/>
            </w:tcMar>
            <w:vAlign w:val="center"/>
          </w:tcPr>
          <w:p w14:paraId="4C79AA57" w14:textId="77777777" w:rsidR="00253611" w:rsidRDefault="00253611">
            <w:pPr>
              <w:spacing w:after="0"/>
              <w:ind w:left="135"/>
              <w:jc w:val="center"/>
            </w:pPr>
          </w:p>
        </w:tc>
        <w:tc>
          <w:tcPr>
            <w:tcW w:w="1104" w:type="dxa"/>
            <w:tcMar>
              <w:top w:w="50" w:type="dxa"/>
              <w:left w:w="100" w:type="dxa"/>
            </w:tcMar>
            <w:vAlign w:val="center"/>
          </w:tcPr>
          <w:p w14:paraId="7288A6AE" w14:textId="77777777" w:rsidR="00253611" w:rsidRDefault="00253611">
            <w:pPr>
              <w:spacing w:after="0"/>
              <w:ind w:left="135"/>
            </w:pPr>
          </w:p>
        </w:tc>
        <w:tc>
          <w:tcPr>
            <w:tcW w:w="1914" w:type="dxa"/>
            <w:tcMar>
              <w:top w:w="50" w:type="dxa"/>
              <w:left w:w="100" w:type="dxa"/>
            </w:tcMar>
            <w:vAlign w:val="center"/>
          </w:tcPr>
          <w:p w14:paraId="7F6F45E9"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62">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b</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84</w:t>
              </w:r>
            </w:hyperlink>
          </w:p>
        </w:tc>
      </w:tr>
      <w:tr w:rsidR="00253611" w:rsidRPr="00BD7DE2" w14:paraId="40702009" w14:textId="77777777">
        <w:trPr>
          <w:trHeight w:val="144"/>
          <w:tblCellSpacing w:w="20" w:type="nil"/>
        </w:trPr>
        <w:tc>
          <w:tcPr>
            <w:tcW w:w="443" w:type="dxa"/>
            <w:tcMar>
              <w:top w:w="50" w:type="dxa"/>
              <w:left w:w="100" w:type="dxa"/>
            </w:tcMar>
            <w:vAlign w:val="center"/>
          </w:tcPr>
          <w:p w14:paraId="48577D4D" w14:textId="77777777" w:rsidR="00253611" w:rsidRDefault="00BD7DE2">
            <w:pPr>
              <w:spacing w:after="0"/>
            </w:pPr>
            <w:r>
              <w:rPr>
                <w:rFonts w:ascii="Times New Roman" w:hAnsi="Times New Roman"/>
                <w:color w:val="000000"/>
                <w:sz w:val="24"/>
              </w:rPr>
              <w:t>35</w:t>
            </w:r>
          </w:p>
        </w:tc>
        <w:tc>
          <w:tcPr>
            <w:tcW w:w="3520" w:type="dxa"/>
            <w:tcMar>
              <w:top w:w="50" w:type="dxa"/>
              <w:left w:w="100" w:type="dxa"/>
            </w:tcMar>
            <w:vAlign w:val="center"/>
          </w:tcPr>
          <w:p w14:paraId="5F6ED833" w14:textId="77777777" w:rsidR="00253611" w:rsidRPr="00BD7DE2" w:rsidRDefault="00BD7DE2">
            <w:pPr>
              <w:spacing w:after="0"/>
              <w:ind w:left="135"/>
              <w:rPr>
                <w:lang w:val="ru-RU"/>
              </w:rPr>
            </w:pPr>
            <w:r w:rsidRPr="00BD7DE2">
              <w:rPr>
                <w:rFonts w:ascii="Times New Roman" w:hAnsi="Times New Roman"/>
                <w:color w:val="000000"/>
                <w:sz w:val="24"/>
                <w:lang w:val="ru-RU"/>
              </w:rPr>
              <w:t>Работа силы тяжести, силы упругости и силы трения</w:t>
            </w:r>
          </w:p>
        </w:tc>
        <w:tc>
          <w:tcPr>
            <w:tcW w:w="777" w:type="dxa"/>
            <w:tcMar>
              <w:top w:w="50" w:type="dxa"/>
              <w:left w:w="100" w:type="dxa"/>
            </w:tcMar>
            <w:vAlign w:val="center"/>
          </w:tcPr>
          <w:p w14:paraId="3A690594"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6A07CB91" w14:textId="77777777" w:rsidR="00253611" w:rsidRDefault="00253611">
            <w:pPr>
              <w:spacing w:after="0"/>
              <w:ind w:left="135"/>
              <w:jc w:val="center"/>
            </w:pPr>
          </w:p>
        </w:tc>
        <w:tc>
          <w:tcPr>
            <w:tcW w:w="1569" w:type="dxa"/>
            <w:tcMar>
              <w:top w:w="50" w:type="dxa"/>
              <w:left w:w="100" w:type="dxa"/>
            </w:tcMar>
            <w:vAlign w:val="center"/>
          </w:tcPr>
          <w:p w14:paraId="48195A7C" w14:textId="77777777" w:rsidR="00253611" w:rsidRDefault="00253611">
            <w:pPr>
              <w:spacing w:after="0"/>
              <w:ind w:left="135"/>
              <w:jc w:val="center"/>
            </w:pPr>
          </w:p>
        </w:tc>
        <w:tc>
          <w:tcPr>
            <w:tcW w:w="1104" w:type="dxa"/>
            <w:tcMar>
              <w:top w:w="50" w:type="dxa"/>
              <w:left w:w="100" w:type="dxa"/>
            </w:tcMar>
            <w:vAlign w:val="center"/>
          </w:tcPr>
          <w:p w14:paraId="0FB1149A" w14:textId="77777777" w:rsidR="00253611" w:rsidRDefault="00253611">
            <w:pPr>
              <w:spacing w:after="0"/>
              <w:ind w:left="135"/>
            </w:pPr>
          </w:p>
        </w:tc>
        <w:tc>
          <w:tcPr>
            <w:tcW w:w="1914" w:type="dxa"/>
            <w:tcMar>
              <w:top w:w="50" w:type="dxa"/>
              <w:left w:w="100" w:type="dxa"/>
            </w:tcMar>
            <w:vAlign w:val="center"/>
          </w:tcPr>
          <w:p w14:paraId="17700B59"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63">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b</w:t>
              </w:r>
              <w:r w:rsidRPr="00BD7DE2">
                <w:rPr>
                  <w:rFonts w:ascii="Times New Roman" w:hAnsi="Times New Roman"/>
                  <w:color w:val="0000FF"/>
                  <w:u w:val="single"/>
                  <w:lang w:val="ru-RU"/>
                </w:rPr>
                <w:t>0</w:t>
              </w:r>
              <w:r>
                <w:rPr>
                  <w:rFonts w:ascii="Times New Roman" w:hAnsi="Times New Roman"/>
                  <w:color w:val="0000FF"/>
                  <w:u w:val="single"/>
                </w:rPr>
                <w:t>db</w:t>
              </w:r>
              <w:r w:rsidRPr="00BD7DE2">
                <w:rPr>
                  <w:rFonts w:ascii="Times New Roman" w:hAnsi="Times New Roman"/>
                  <w:color w:val="0000FF"/>
                  <w:u w:val="single"/>
                  <w:lang w:val="ru-RU"/>
                </w:rPr>
                <w:t>8</w:t>
              </w:r>
            </w:hyperlink>
          </w:p>
        </w:tc>
      </w:tr>
      <w:tr w:rsidR="00253611" w14:paraId="1D6452F1" w14:textId="77777777">
        <w:trPr>
          <w:trHeight w:val="144"/>
          <w:tblCellSpacing w:w="20" w:type="nil"/>
        </w:trPr>
        <w:tc>
          <w:tcPr>
            <w:tcW w:w="443" w:type="dxa"/>
            <w:tcMar>
              <w:top w:w="50" w:type="dxa"/>
              <w:left w:w="100" w:type="dxa"/>
            </w:tcMar>
            <w:vAlign w:val="center"/>
          </w:tcPr>
          <w:p w14:paraId="2889D6C8" w14:textId="77777777" w:rsidR="00253611" w:rsidRDefault="00BD7DE2">
            <w:pPr>
              <w:spacing w:after="0"/>
            </w:pPr>
            <w:r>
              <w:rPr>
                <w:rFonts w:ascii="Times New Roman" w:hAnsi="Times New Roman"/>
                <w:color w:val="000000"/>
                <w:sz w:val="24"/>
              </w:rPr>
              <w:t>36</w:t>
            </w:r>
          </w:p>
        </w:tc>
        <w:tc>
          <w:tcPr>
            <w:tcW w:w="3520" w:type="dxa"/>
            <w:tcMar>
              <w:top w:w="50" w:type="dxa"/>
              <w:left w:w="100" w:type="dxa"/>
            </w:tcMar>
            <w:vAlign w:val="center"/>
          </w:tcPr>
          <w:p w14:paraId="4B018482" w14:textId="77777777" w:rsidR="00253611" w:rsidRPr="00BD7DE2" w:rsidRDefault="00BD7DE2">
            <w:pPr>
              <w:spacing w:after="0"/>
              <w:ind w:left="135"/>
              <w:rPr>
                <w:lang w:val="ru-RU"/>
              </w:rPr>
            </w:pPr>
            <w:r w:rsidRPr="00BD7DE2">
              <w:rPr>
                <w:rFonts w:ascii="Times New Roman" w:hAnsi="Times New Roman"/>
                <w:color w:val="000000"/>
                <w:sz w:val="24"/>
                <w:lang w:val="ru-RU"/>
              </w:rPr>
              <w:t>Лабораторная работа «Определение работы силы трения при равномерном движении тела по горизонтальной поверхности»</w:t>
            </w:r>
          </w:p>
        </w:tc>
        <w:tc>
          <w:tcPr>
            <w:tcW w:w="777" w:type="dxa"/>
            <w:tcMar>
              <w:top w:w="50" w:type="dxa"/>
              <w:left w:w="100" w:type="dxa"/>
            </w:tcMar>
            <w:vAlign w:val="center"/>
          </w:tcPr>
          <w:p w14:paraId="14453E81"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3F7B9515" w14:textId="77777777" w:rsidR="00253611" w:rsidRDefault="00253611">
            <w:pPr>
              <w:spacing w:after="0"/>
              <w:ind w:left="135"/>
              <w:jc w:val="center"/>
            </w:pPr>
          </w:p>
        </w:tc>
        <w:tc>
          <w:tcPr>
            <w:tcW w:w="1569" w:type="dxa"/>
            <w:tcMar>
              <w:top w:w="50" w:type="dxa"/>
              <w:left w:w="100" w:type="dxa"/>
            </w:tcMar>
            <w:vAlign w:val="center"/>
          </w:tcPr>
          <w:p w14:paraId="031325A4" w14:textId="77777777" w:rsidR="00253611" w:rsidRDefault="00BD7DE2">
            <w:pPr>
              <w:spacing w:after="0"/>
              <w:ind w:left="135"/>
              <w:jc w:val="center"/>
            </w:pPr>
            <w:r>
              <w:rPr>
                <w:rFonts w:ascii="Times New Roman" w:hAnsi="Times New Roman"/>
                <w:color w:val="000000"/>
                <w:sz w:val="24"/>
              </w:rPr>
              <w:t xml:space="preserve"> 1 </w:t>
            </w:r>
          </w:p>
        </w:tc>
        <w:tc>
          <w:tcPr>
            <w:tcW w:w="1104" w:type="dxa"/>
            <w:tcMar>
              <w:top w:w="50" w:type="dxa"/>
              <w:left w:w="100" w:type="dxa"/>
            </w:tcMar>
            <w:vAlign w:val="center"/>
          </w:tcPr>
          <w:p w14:paraId="1097C458" w14:textId="77777777" w:rsidR="00253611" w:rsidRDefault="00253611">
            <w:pPr>
              <w:spacing w:after="0"/>
              <w:ind w:left="135"/>
            </w:pPr>
          </w:p>
        </w:tc>
        <w:tc>
          <w:tcPr>
            <w:tcW w:w="1914" w:type="dxa"/>
            <w:tcMar>
              <w:top w:w="50" w:type="dxa"/>
              <w:left w:w="100" w:type="dxa"/>
            </w:tcMar>
            <w:vAlign w:val="center"/>
          </w:tcPr>
          <w:p w14:paraId="29542D8D" w14:textId="77777777" w:rsidR="00253611" w:rsidRDefault="00253611">
            <w:pPr>
              <w:spacing w:after="0"/>
              <w:ind w:left="135"/>
            </w:pPr>
          </w:p>
        </w:tc>
      </w:tr>
      <w:tr w:rsidR="00253611" w14:paraId="4D2FAB85" w14:textId="77777777">
        <w:trPr>
          <w:trHeight w:val="144"/>
          <w:tblCellSpacing w:w="20" w:type="nil"/>
        </w:trPr>
        <w:tc>
          <w:tcPr>
            <w:tcW w:w="443" w:type="dxa"/>
            <w:tcMar>
              <w:top w:w="50" w:type="dxa"/>
              <w:left w:w="100" w:type="dxa"/>
            </w:tcMar>
            <w:vAlign w:val="center"/>
          </w:tcPr>
          <w:p w14:paraId="2CCE9D6D" w14:textId="77777777" w:rsidR="00253611" w:rsidRDefault="00BD7DE2">
            <w:pPr>
              <w:spacing w:after="0"/>
            </w:pPr>
            <w:r>
              <w:rPr>
                <w:rFonts w:ascii="Times New Roman" w:hAnsi="Times New Roman"/>
                <w:color w:val="000000"/>
                <w:sz w:val="24"/>
              </w:rPr>
              <w:t>37</w:t>
            </w:r>
          </w:p>
        </w:tc>
        <w:tc>
          <w:tcPr>
            <w:tcW w:w="3520" w:type="dxa"/>
            <w:tcMar>
              <w:top w:w="50" w:type="dxa"/>
              <w:left w:w="100" w:type="dxa"/>
            </w:tcMar>
            <w:vAlign w:val="center"/>
          </w:tcPr>
          <w:p w14:paraId="0D7A2914" w14:textId="77777777" w:rsidR="00253611" w:rsidRPr="00BD7DE2" w:rsidRDefault="00BD7DE2">
            <w:pPr>
              <w:spacing w:after="0"/>
              <w:ind w:left="135"/>
              <w:rPr>
                <w:lang w:val="ru-RU"/>
              </w:rPr>
            </w:pPr>
            <w:r w:rsidRPr="00BD7DE2">
              <w:rPr>
                <w:rFonts w:ascii="Times New Roman" w:hAnsi="Times New Roman"/>
                <w:color w:val="000000"/>
                <w:sz w:val="24"/>
                <w:lang w:val="ru-RU"/>
              </w:rPr>
              <w:t>Связь энергии и работы. Потенциальная энергия</w:t>
            </w:r>
          </w:p>
        </w:tc>
        <w:tc>
          <w:tcPr>
            <w:tcW w:w="777" w:type="dxa"/>
            <w:tcMar>
              <w:top w:w="50" w:type="dxa"/>
              <w:left w:w="100" w:type="dxa"/>
            </w:tcMar>
            <w:vAlign w:val="center"/>
          </w:tcPr>
          <w:p w14:paraId="2286ACE0"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23A2C13A" w14:textId="77777777" w:rsidR="00253611" w:rsidRDefault="00253611">
            <w:pPr>
              <w:spacing w:after="0"/>
              <w:ind w:left="135"/>
              <w:jc w:val="center"/>
            </w:pPr>
          </w:p>
        </w:tc>
        <w:tc>
          <w:tcPr>
            <w:tcW w:w="1569" w:type="dxa"/>
            <w:tcMar>
              <w:top w:w="50" w:type="dxa"/>
              <w:left w:w="100" w:type="dxa"/>
            </w:tcMar>
            <w:vAlign w:val="center"/>
          </w:tcPr>
          <w:p w14:paraId="35DB9C39" w14:textId="77777777" w:rsidR="00253611" w:rsidRDefault="00253611">
            <w:pPr>
              <w:spacing w:after="0"/>
              <w:ind w:left="135"/>
              <w:jc w:val="center"/>
            </w:pPr>
          </w:p>
        </w:tc>
        <w:tc>
          <w:tcPr>
            <w:tcW w:w="1104" w:type="dxa"/>
            <w:tcMar>
              <w:top w:w="50" w:type="dxa"/>
              <w:left w:w="100" w:type="dxa"/>
            </w:tcMar>
            <w:vAlign w:val="center"/>
          </w:tcPr>
          <w:p w14:paraId="4504FB7E" w14:textId="77777777" w:rsidR="00253611" w:rsidRDefault="00253611">
            <w:pPr>
              <w:spacing w:after="0"/>
              <w:ind w:left="135"/>
            </w:pPr>
          </w:p>
        </w:tc>
        <w:tc>
          <w:tcPr>
            <w:tcW w:w="1914" w:type="dxa"/>
            <w:tcMar>
              <w:top w:w="50" w:type="dxa"/>
              <w:left w:w="100" w:type="dxa"/>
            </w:tcMar>
            <w:vAlign w:val="center"/>
          </w:tcPr>
          <w:p w14:paraId="6B30E0DF" w14:textId="77777777" w:rsidR="00253611" w:rsidRDefault="00253611">
            <w:pPr>
              <w:spacing w:after="0"/>
              <w:ind w:left="135"/>
            </w:pPr>
          </w:p>
        </w:tc>
      </w:tr>
      <w:tr w:rsidR="00253611" w:rsidRPr="00BD7DE2" w14:paraId="5A2F4588" w14:textId="77777777">
        <w:trPr>
          <w:trHeight w:val="144"/>
          <w:tblCellSpacing w:w="20" w:type="nil"/>
        </w:trPr>
        <w:tc>
          <w:tcPr>
            <w:tcW w:w="443" w:type="dxa"/>
            <w:tcMar>
              <w:top w:w="50" w:type="dxa"/>
              <w:left w:w="100" w:type="dxa"/>
            </w:tcMar>
            <w:vAlign w:val="center"/>
          </w:tcPr>
          <w:p w14:paraId="38D3E55C" w14:textId="77777777" w:rsidR="00253611" w:rsidRDefault="00BD7DE2">
            <w:pPr>
              <w:spacing w:after="0"/>
            </w:pPr>
            <w:r>
              <w:rPr>
                <w:rFonts w:ascii="Times New Roman" w:hAnsi="Times New Roman"/>
                <w:color w:val="000000"/>
                <w:sz w:val="24"/>
              </w:rPr>
              <w:t>38</w:t>
            </w:r>
          </w:p>
        </w:tc>
        <w:tc>
          <w:tcPr>
            <w:tcW w:w="3520" w:type="dxa"/>
            <w:tcMar>
              <w:top w:w="50" w:type="dxa"/>
              <w:left w:w="100" w:type="dxa"/>
            </w:tcMar>
            <w:vAlign w:val="center"/>
          </w:tcPr>
          <w:p w14:paraId="3412BE4F" w14:textId="77777777" w:rsidR="00253611" w:rsidRPr="00BD7DE2" w:rsidRDefault="00BD7DE2">
            <w:pPr>
              <w:spacing w:after="0"/>
              <w:ind w:left="135"/>
              <w:rPr>
                <w:lang w:val="ru-RU"/>
              </w:rPr>
            </w:pPr>
            <w:r w:rsidRPr="00BD7DE2">
              <w:rPr>
                <w:rFonts w:ascii="Times New Roman" w:hAnsi="Times New Roman"/>
                <w:color w:val="000000"/>
                <w:sz w:val="24"/>
                <w:lang w:val="ru-RU"/>
              </w:rPr>
              <w:t>Кинетическая энергия. Теорема о кинетической энергии</w:t>
            </w:r>
          </w:p>
        </w:tc>
        <w:tc>
          <w:tcPr>
            <w:tcW w:w="777" w:type="dxa"/>
            <w:tcMar>
              <w:top w:w="50" w:type="dxa"/>
              <w:left w:w="100" w:type="dxa"/>
            </w:tcMar>
            <w:vAlign w:val="center"/>
          </w:tcPr>
          <w:p w14:paraId="4E1BA5E7"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15B87A85" w14:textId="77777777" w:rsidR="00253611" w:rsidRDefault="00253611">
            <w:pPr>
              <w:spacing w:after="0"/>
              <w:ind w:left="135"/>
              <w:jc w:val="center"/>
            </w:pPr>
          </w:p>
        </w:tc>
        <w:tc>
          <w:tcPr>
            <w:tcW w:w="1569" w:type="dxa"/>
            <w:tcMar>
              <w:top w:w="50" w:type="dxa"/>
              <w:left w:w="100" w:type="dxa"/>
            </w:tcMar>
            <w:vAlign w:val="center"/>
          </w:tcPr>
          <w:p w14:paraId="6140ED7F" w14:textId="77777777" w:rsidR="00253611" w:rsidRDefault="00253611">
            <w:pPr>
              <w:spacing w:after="0"/>
              <w:ind w:left="135"/>
              <w:jc w:val="center"/>
            </w:pPr>
          </w:p>
        </w:tc>
        <w:tc>
          <w:tcPr>
            <w:tcW w:w="1104" w:type="dxa"/>
            <w:tcMar>
              <w:top w:w="50" w:type="dxa"/>
              <w:left w:w="100" w:type="dxa"/>
            </w:tcMar>
            <w:vAlign w:val="center"/>
          </w:tcPr>
          <w:p w14:paraId="12E40F49" w14:textId="77777777" w:rsidR="00253611" w:rsidRDefault="00253611">
            <w:pPr>
              <w:spacing w:after="0"/>
              <w:ind w:left="135"/>
            </w:pPr>
          </w:p>
        </w:tc>
        <w:tc>
          <w:tcPr>
            <w:tcW w:w="1914" w:type="dxa"/>
            <w:tcMar>
              <w:top w:w="50" w:type="dxa"/>
              <w:left w:w="100" w:type="dxa"/>
            </w:tcMar>
            <w:vAlign w:val="center"/>
          </w:tcPr>
          <w:p w14:paraId="522B1772"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64">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b</w:t>
              </w:r>
              <w:r w:rsidRPr="00BD7DE2">
                <w:rPr>
                  <w:rFonts w:ascii="Times New Roman" w:hAnsi="Times New Roman"/>
                  <w:color w:val="0000FF"/>
                  <w:u w:val="single"/>
                  <w:lang w:val="ru-RU"/>
                </w:rPr>
                <w:t>0</w:t>
              </w:r>
              <w:r>
                <w:rPr>
                  <w:rFonts w:ascii="Times New Roman" w:hAnsi="Times New Roman"/>
                  <w:color w:val="0000FF"/>
                  <w:u w:val="single"/>
                </w:rPr>
                <w:t>c</w:t>
              </w:r>
              <w:r w:rsidRPr="00BD7DE2">
                <w:rPr>
                  <w:rFonts w:ascii="Times New Roman" w:hAnsi="Times New Roman"/>
                  <w:color w:val="0000FF"/>
                  <w:u w:val="single"/>
                  <w:lang w:val="ru-RU"/>
                </w:rPr>
                <w:t>32</w:t>
              </w:r>
            </w:hyperlink>
          </w:p>
        </w:tc>
      </w:tr>
      <w:tr w:rsidR="00253611" w14:paraId="3D2BC21E" w14:textId="77777777">
        <w:trPr>
          <w:trHeight w:val="144"/>
          <w:tblCellSpacing w:w="20" w:type="nil"/>
        </w:trPr>
        <w:tc>
          <w:tcPr>
            <w:tcW w:w="443" w:type="dxa"/>
            <w:tcMar>
              <w:top w:w="50" w:type="dxa"/>
              <w:left w:w="100" w:type="dxa"/>
            </w:tcMar>
            <w:vAlign w:val="center"/>
          </w:tcPr>
          <w:p w14:paraId="628B596E" w14:textId="77777777" w:rsidR="00253611" w:rsidRDefault="00BD7DE2">
            <w:pPr>
              <w:spacing w:after="0"/>
            </w:pPr>
            <w:r>
              <w:rPr>
                <w:rFonts w:ascii="Times New Roman" w:hAnsi="Times New Roman"/>
                <w:color w:val="000000"/>
                <w:sz w:val="24"/>
              </w:rPr>
              <w:t>39</w:t>
            </w:r>
          </w:p>
        </w:tc>
        <w:tc>
          <w:tcPr>
            <w:tcW w:w="3520" w:type="dxa"/>
            <w:tcMar>
              <w:top w:w="50" w:type="dxa"/>
              <w:left w:w="100" w:type="dxa"/>
            </w:tcMar>
            <w:vAlign w:val="center"/>
          </w:tcPr>
          <w:p w14:paraId="16F2C7CD" w14:textId="77777777" w:rsidR="00253611" w:rsidRPr="00BD7DE2" w:rsidRDefault="00BD7DE2">
            <w:pPr>
              <w:spacing w:after="0"/>
              <w:ind w:left="135"/>
              <w:rPr>
                <w:lang w:val="ru-RU"/>
              </w:rPr>
            </w:pPr>
            <w:r w:rsidRPr="00BD7DE2">
              <w:rPr>
                <w:rFonts w:ascii="Times New Roman" w:hAnsi="Times New Roman"/>
                <w:color w:val="000000"/>
                <w:sz w:val="24"/>
                <w:lang w:val="ru-RU"/>
              </w:rPr>
              <w:t>Закон сохранения энергии в механике</w:t>
            </w:r>
          </w:p>
        </w:tc>
        <w:tc>
          <w:tcPr>
            <w:tcW w:w="777" w:type="dxa"/>
            <w:tcMar>
              <w:top w:w="50" w:type="dxa"/>
              <w:left w:w="100" w:type="dxa"/>
            </w:tcMar>
            <w:vAlign w:val="center"/>
          </w:tcPr>
          <w:p w14:paraId="7AE7BA18"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26DB1485" w14:textId="77777777" w:rsidR="00253611" w:rsidRDefault="00253611">
            <w:pPr>
              <w:spacing w:after="0"/>
              <w:ind w:left="135"/>
              <w:jc w:val="center"/>
            </w:pPr>
          </w:p>
        </w:tc>
        <w:tc>
          <w:tcPr>
            <w:tcW w:w="1569" w:type="dxa"/>
            <w:tcMar>
              <w:top w:w="50" w:type="dxa"/>
              <w:left w:w="100" w:type="dxa"/>
            </w:tcMar>
            <w:vAlign w:val="center"/>
          </w:tcPr>
          <w:p w14:paraId="3DAEF813" w14:textId="77777777" w:rsidR="00253611" w:rsidRDefault="00253611">
            <w:pPr>
              <w:spacing w:after="0"/>
              <w:ind w:left="135"/>
              <w:jc w:val="center"/>
            </w:pPr>
          </w:p>
        </w:tc>
        <w:tc>
          <w:tcPr>
            <w:tcW w:w="1104" w:type="dxa"/>
            <w:tcMar>
              <w:top w:w="50" w:type="dxa"/>
              <w:left w:w="100" w:type="dxa"/>
            </w:tcMar>
            <w:vAlign w:val="center"/>
          </w:tcPr>
          <w:p w14:paraId="7C6FCEDC" w14:textId="77777777" w:rsidR="00253611" w:rsidRDefault="00253611">
            <w:pPr>
              <w:spacing w:after="0"/>
              <w:ind w:left="135"/>
            </w:pPr>
          </w:p>
        </w:tc>
        <w:tc>
          <w:tcPr>
            <w:tcW w:w="1914" w:type="dxa"/>
            <w:tcMar>
              <w:top w:w="50" w:type="dxa"/>
              <w:left w:w="100" w:type="dxa"/>
            </w:tcMar>
            <w:vAlign w:val="center"/>
          </w:tcPr>
          <w:p w14:paraId="685FC595" w14:textId="77777777" w:rsidR="00253611" w:rsidRDefault="00253611">
            <w:pPr>
              <w:spacing w:after="0"/>
              <w:ind w:left="135"/>
            </w:pPr>
          </w:p>
        </w:tc>
      </w:tr>
      <w:tr w:rsidR="00253611" w:rsidRPr="00BD7DE2" w14:paraId="3B24D1E7" w14:textId="77777777">
        <w:trPr>
          <w:trHeight w:val="144"/>
          <w:tblCellSpacing w:w="20" w:type="nil"/>
        </w:trPr>
        <w:tc>
          <w:tcPr>
            <w:tcW w:w="443" w:type="dxa"/>
            <w:tcMar>
              <w:top w:w="50" w:type="dxa"/>
              <w:left w:w="100" w:type="dxa"/>
            </w:tcMar>
            <w:vAlign w:val="center"/>
          </w:tcPr>
          <w:p w14:paraId="52C2BC55" w14:textId="77777777" w:rsidR="00253611" w:rsidRDefault="00BD7DE2">
            <w:pPr>
              <w:spacing w:after="0"/>
            </w:pPr>
            <w:r>
              <w:rPr>
                <w:rFonts w:ascii="Times New Roman" w:hAnsi="Times New Roman"/>
                <w:color w:val="000000"/>
                <w:sz w:val="24"/>
              </w:rPr>
              <w:t>40</w:t>
            </w:r>
          </w:p>
        </w:tc>
        <w:tc>
          <w:tcPr>
            <w:tcW w:w="3520" w:type="dxa"/>
            <w:tcMar>
              <w:top w:w="50" w:type="dxa"/>
              <w:left w:w="100" w:type="dxa"/>
            </w:tcMar>
            <w:vAlign w:val="center"/>
          </w:tcPr>
          <w:p w14:paraId="13BFF501" w14:textId="77777777" w:rsidR="00253611" w:rsidRPr="00BD7DE2" w:rsidRDefault="00BD7DE2">
            <w:pPr>
              <w:spacing w:after="0"/>
              <w:ind w:left="135"/>
              <w:rPr>
                <w:lang w:val="ru-RU"/>
              </w:rPr>
            </w:pPr>
            <w:r w:rsidRPr="00BD7DE2">
              <w:rPr>
                <w:rFonts w:ascii="Times New Roman" w:hAnsi="Times New Roman"/>
                <w:color w:val="000000"/>
                <w:sz w:val="24"/>
                <w:lang w:val="ru-RU"/>
              </w:rPr>
              <w:t>Лабораторная работа «Изучение закона сохранения энергии»</w:t>
            </w:r>
          </w:p>
        </w:tc>
        <w:tc>
          <w:tcPr>
            <w:tcW w:w="777" w:type="dxa"/>
            <w:tcMar>
              <w:top w:w="50" w:type="dxa"/>
              <w:left w:w="100" w:type="dxa"/>
            </w:tcMar>
            <w:vAlign w:val="center"/>
          </w:tcPr>
          <w:p w14:paraId="4626DEF6"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5C4454AA" w14:textId="77777777" w:rsidR="00253611" w:rsidRDefault="00253611">
            <w:pPr>
              <w:spacing w:after="0"/>
              <w:ind w:left="135"/>
              <w:jc w:val="center"/>
            </w:pPr>
          </w:p>
        </w:tc>
        <w:tc>
          <w:tcPr>
            <w:tcW w:w="1569" w:type="dxa"/>
            <w:tcMar>
              <w:top w:w="50" w:type="dxa"/>
              <w:left w:w="100" w:type="dxa"/>
            </w:tcMar>
            <w:vAlign w:val="center"/>
          </w:tcPr>
          <w:p w14:paraId="4470DAAB" w14:textId="77777777" w:rsidR="00253611" w:rsidRDefault="00BD7DE2">
            <w:pPr>
              <w:spacing w:after="0"/>
              <w:ind w:left="135"/>
              <w:jc w:val="center"/>
            </w:pPr>
            <w:r>
              <w:rPr>
                <w:rFonts w:ascii="Times New Roman" w:hAnsi="Times New Roman"/>
                <w:color w:val="000000"/>
                <w:sz w:val="24"/>
              </w:rPr>
              <w:t xml:space="preserve"> 1 </w:t>
            </w:r>
          </w:p>
        </w:tc>
        <w:tc>
          <w:tcPr>
            <w:tcW w:w="1104" w:type="dxa"/>
            <w:tcMar>
              <w:top w:w="50" w:type="dxa"/>
              <w:left w:w="100" w:type="dxa"/>
            </w:tcMar>
            <w:vAlign w:val="center"/>
          </w:tcPr>
          <w:p w14:paraId="3881B4F4" w14:textId="77777777" w:rsidR="00253611" w:rsidRDefault="00253611">
            <w:pPr>
              <w:spacing w:after="0"/>
              <w:ind w:left="135"/>
            </w:pPr>
          </w:p>
        </w:tc>
        <w:tc>
          <w:tcPr>
            <w:tcW w:w="1914" w:type="dxa"/>
            <w:tcMar>
              <w:top w:w="50" w:type="dxa"/>
              <w:left w:w="100" w:type="dxa"/>
            </w:tcMar>
            <w:vAlign w:val="center"/>
          </w:tcPr>
          <w:p w14:paraId="6307BE85"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65">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b</w:t>
              </w:r>
              <w:r w:rsidRPr="00BD7DE2">
                <w:rPr>
                  <w:rFonts w:ascii="Times New Roman" w:hAnsi="Times New Roman"/>
                  <w:color w:val="0000FF"/>
                  <w:u w:val="single"/>
                  <w:lang w:val="ru-RU"/>
                </w:rPr>
                <w:t>12</w:t>
              </w:r>
              <w:r>
                <w:rPr>
                  <w:rFonts w:ascii="Times New Roman" w:hAnsi="Times New Roman"/>
                  <w:color w:val="0000FF"/>
                  <w:u w:val="single"/>
                </w:rPr>
                <w:t>fe</w:t>
              </w:r>
            </w:hyperlink>
          </w:p>
        </w:tc>
      </w:tr>
      <w:tr w:rsidR="00253611" w:rsidRPr="00BD7DE2" w14:paraId="742F0D78" w14:textId="77777777">
        <w:trPr>
          <w:trHeight w:val="144"/>
          <w:tblCellSpacing w:w="20" w:type="nil"/>
        </w:trPr>
        <w:tc>
          <w:tcPr>
            <w:tcW w:w="443" w:type="dxa"/>
            <w:tcMar>
              <w:top w:w="50" w:type="dxa"/>
              <w:left w:w="100" w:type="dxa"/>
            </w:tcMar>
            <w:vAlign w:val="center"/>
          </w:tcPr>
          <w:p w14:paraId="0E955FBD" w14:textId="77777777" w:rsidR="00253611" w:rsidRDefault="00BD7DE2">
            <w:pPr>
              <w:spacing w:after="0"/>
            </w:pPr>
            <w:r>
              <w:rPr>
                <w:rFonts w:ascii="Times New Roman" w:hAnsi="Times New Roman"/>
                <w:color w:val="000000"/>
                <w:sz w:val="24"/>
              </w:rPr>
              <w:t>41</w:t>
            </w:r>
          </w:p>
        </w:tc>
        <w:tc>
          <w:tcPr>
            <w:tcW w:w="3520" w:type="dxa"/>
            <w:tcMar>
              <w:top w:w="50" w:type="dxa"/>
              <w:left w:w="100" w:type="dxa"/>
            </w:tcMar>
            <w:vAlign w:val="center"/>
          </w:tcPr>
          <w:p w14:paraId="1386A0D1" w14:textId="77777777" w:rsidR="00253611" w:rsidRPr="00BD7DE2" w:rsidRDefault="00BD7DE2">
            <w:pPr>
              <w:spacing w:after="0"/>
              <w:ind w:left="135"/>
              <w:rPr>
                <w:lang w:val="ru-RU"/>
              </w:rPr>
            </w:pPr>
            <w:r w:rsidRPr="00BD7DE2">
              <w:rPr>
                <w:rFonts w:ascii="Times New Roman" w:hAnsi="Times New Roman"/>
                <w:color w:val="000000"/>
                <w:sz w:val="24"/>
                <w:lang w:val="ru-RU"/>
              </w:rPr>
              <w:t>Колебательное движение и его характеристики</w:t>
            </w:r>
          </w:p>
        </w:tc>
        <w:tc>
          <w:tcPr>
            <w:tcW w:w="777" w:type="dxa"/>
            <w:tcMar>
              <w:top w:w="50" w:type="dxa"/>
              <w:left w:w="100" w:type="dxa"/>
            </w:tcMar>
            <w:vAlign w:val="center"/>
          </w:tcPr>
          <w:p w14:paraId="2ED42C85"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1CBCC5CE" w14:textId="77777777" w:rsidR="00253611" w:rsidRDefault="00253611">
            <w:pPr>
              <w:spacing w:after="0"/>
              <w:ind w:left="135"/>
              <w:jc w:val="center"/>
            </w:pPr>
          </w:p>
        </w:tc>
        <w:tc>
          <w:tcPr>
            <w:tcW w:w="1569" w:type="dxa"/>
            <w:tcMar>
              <w:top w:w="50" w:type="dxa"/>
              <w:left w:w="100" w:type="dxa"/>
            </w:tcMar>
            <w:vAlign w:val="center"/>
          </w:tcPr>
          <w:p w14:paraId="10FD415C" w14:textId="77777777" w:rsidR="00253611" w:rsidRDefault="00253611">
            <w:pPr>
              <w:spacing w:after="0"/>
              <w:ind w:left="135"/>
              <w:jc w:val="center"/>
            </w:pPr>
          </w:p>
        </w:tc>
        <w:tc>
          <w:tcPr>
            <w:tcW w:w="1104" w:type="dxa"/>
            <w:tcMar>
              <w:top w:w="50" w:type="dxa"/>
              <w:left w:w="100" w:type="dxa"/>
            </w:tcMar>
            <w:vAlign w:val="center"/>
          </w:tcPr>
          <w:p w14:paraId="5EC131E0" w14:textId="77777777" w:rsidR="00253611" w:rsidRDefault="00253611">
            <w:pPr>
              <w:spacing w:after="0"/>
              <w:ind w:left="135"/>
            </w:pPr>
          </w:p>
        </w:tc>
        <w:tc>
          <w:tcPr>
            <w:tcW w:w="1914" w:type="dxa"/>
            <w:tcMar>
              <w:top w:w="50" w:type="dxa"/>
              <w:left w:w="100" w:type="dxa"/>
            </w:tcMar>
            <w:vAlign w:val="center"/>
          </w:tcPr>
          <w:p w14:paraId="34A334D8"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66">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b</w:t>
              </w:r>
              <w:r w:rsidRPr="00BD7DE2">
                <w:rPr>
                  <w:rFonts w:ascii="Times New Roman" w:hAnsi="Times New Roman"/>
                  <w:color w:val="0000FF"/>
                  <w:u w:val="single"/>
                  <w:lang w:val="ru-RU"/>
                </w:rPr>
                <w:t>1858</w:t>
              </w:r>
            </w:hyperlink>
          </w:p>
        </w:tc>
      </w:tr>
      <w:tr w:rsidR="00253611" w:rsidRPr="00BD7DE2" w14:paraId="502B7E23" w14:textId="77777777">
        <w:trPr>
          <w:trHeight w:val="144"/>
          <w:tblCellSpacing w:w="20" w:type="nil"/>
        </w:trPr>
        <w:tc>
          <w:tcPr>
            <w:tcW w:w="443" w:type="dxa"/>
            <w:tcMar>
              <w:top w:w="50" w:type="dxa"/>
              <w:left w:w="100" w:type="dxa"/>
            </w:tcMar>
            <w:vAlign w:val="center"/>
          </w:tcPr>
          <w:p w14:paraId="4C24ADFA" w14:textId="77777777" w:rsidR="00253611" w:rsidRDefault="00BD7DE2">
            <w:pPr>
              <w:spacing w:after="0"/>
            </w:pPr>
            <w:r>
              <w:rPr>
                <w:rFonts w:ascii="Times New Roman" w:hAnsi="Times New Roman"/>
                <w:color w:val="000000"/>
                <w:sz w:val="24"/>
              </w:rPr>
              <w:t>42</w:t>
            </w:r>
          </w:p>
        </w:tc>
        <w:tc>
          <w:tcPr>
            <w:tcW w:w="3520" w:type="dxa"/>
            <w:tcMar>
              <w:top w:w="50" w:type="dxa"/>
              <w:left w:w="100" w:type="dxa"/>
            </w:tcMar>
            <w:vAlign w:val="center"/>
          </w:tcPr>
          <w:p w14:paraId="3633338D" w14:textId="77777777" w:rsidR="00253611" w:rsidRPr="00BD7DE2" w:rsidRDefault="00BD7DE2">
            <w:pPr>
              <w:spacing w:after="0"/>
              <w:ind w:left="135"/>
              <w:rPr>
                <w:lang w:val="ru-RU"/>
              </w:rPr>
            </w:pPr>
            <w:r w:rsidRPr="00BD7DE2">
              <w:rPr>
                <w:rFonts w:ascii="Times New Roman" w:hAnsi="Times New Roman"/>
                <w:color w:val="000000"/>
                <w:sz w:val="24"/>
                <w:lang w:val="ru-RU"/>
              </w:rPr>
              <w:t>Затухающие колебания. Вынужденные колебания. Резонанс</w:t>
            </w:r>
          </w:p>
        </w:tc>
        <w:tc>
          <w:tcPr>
            <w:tcW w:w="777" w:type="dxa"/>
            <w:tcMar>
              <w:top w:w="50" w:type="dxa"/>
              <w:left w:w="100" w:type="dxa"/>
            </w:tcMar>
            <w:vAlign w:val="center"/>
          </w:tcPr>
          <w:p w14:paraId="654D78FE"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6827A121" w14:textId="77777777" w:rsidR="00253611" w:rsidRDefault="00253611">
            <w:pPr>
              <w:spacing w:after="0"/>
              <w:ind w:left="135"/>
              <w:jc w:val="center"/>
            </w:pPr>
          </w:p>
        </w:tc>
        <w:tc>
          <w:tcPr>
            <w:tcW w:w="1569" w:type="dxa"/>
            <w:tcMar>
              <w:top w:w="50" w:type="dxa"/>
              <w:left w:w="100" w:type="dxa"/>
            </w:tcMar>
            <w:vAlign w:val="center"/>
          </w:tcPr>
          <w:p w14:paraId="535D6EAA" w14:textId="77777777" w:rsidR="00253611" w:rsidRDefault="00253611">
            <w:pPr>
              <w:spacing w:after="0"/>
              <w:ind w:left="135"/>
              <w:jc w:val="center"/>
            </w:pPr>
          </w:p>
        </w:tc>
        <w:tc>
          <w:tcPr>
            <w:tcW w:w="1104" w:type="dxa"/>
            <w:tcMar>
              <w:top w:w="50" w:type="dxa"/>
              <w:left w:w="100" w:type="dxa"/>
            </w:tcMar>
            <w:vAlign w:val="center"/>
          </w:tcPr>
          <w:p w14:paraId="426B5D61" w14:textId="77777777" w:rsidR="00253611" w:rsidRDefault="00253611">
            <w:pPr>
              <w:spacing w:after="0"/>
              <w:ind w:left="135"/>
            </w:pPr>
          </w:p>
        </w:tc>
        <w:tc>
          <w:tcPr>
            <w:tcW w:w="1914" w:type="dxa"/>
            <w:tcMar>
              <w:top w:w="50" w:type="dxa"/>
              <w:left w:w="100" w:type="dxa"/>
            </w:tcMar>
            <w:vAlign w:val="center"/>
          </w:tcPr>
          <w:p w14:paraId="2BEA221D"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67">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b</w:t>
              </w:r>
              <w:r w:rsidRPr="00BD7DE2">
                <w:rPr>
                  <w:rFonts w:ascii="Times New Roman" w:hAnsi="Times New Roman"/>
                  <w:color w:val="0000FF"/>
                  <w:u w:val="single"/>
                  <w:lang w:val="ru-RU"/>
                </w:rPr>
                <w:t>20</w:t>
              </w:r>
              <w:r>
                <w:rPr>
                  <w:rFonts w:ascii="Times New Roman" w:hAnsi="Times New Roman"/>
                  <w:color w:val="0000FF"/>
                  <w:u w:val="single"/>
                </w:rPr>
                <w:t>f</w:t>
              </w:r>
              <w:r w:rsidRPr="00BD7DE2">
                <w:rPr>
                  <w:rFonts w:ascii="Times New Roman" w:hAnsi="Times New Roman"/>
                  <w:color w:val="0000FF"/>
                  <w:u w:val="single"/>
                  <w:lang w:val="ru-RU"/>
                </w:rPr>
                <w:t>0</w:t>
              </w:r>
            </w:hyperlink>
          </w:p>
        </w:tc>
      </w:tr>
      <w:tr w:rsidR="00253611" w14:paraId="704C7F5C" w14:textId="77777777">
        <w:trPr>
          <w:trHeight w:val="144"/>
          <w:tblCellSpacing w:w="20" w:type="nil"/>
        </w:trPr>
        <w:tc>
          <w:tcPr>
            <w:tcW w:w="443" w:type="dxa"/>
            <w:tcMar>
              <w:top w:w="50" w:type="dxa"/>
              <w:left w:w="100" w:type="dxa"/>
            </w:tcMar>
            <w:vAlign w:val="center"/>
          </w:tcPr>
          <w:p w14:paraId="2F92E91F" w14:textId="77777777" w:rsidR="00253611" w:rsidRDefault="00BD7DE2">
            <w:pPr>
              <w:spacing w:after="0"/>
            </w:pPr>
            <w:r>
              <w:rPr>
                <w:rFonts w:ascii="Times New Roman" w:hAnsi="Times New Roman"/>
                <w:color w:val="000000"/>
                <w:sz w:val="24"/>
              </w:rPr>
              <w:t>43</w:t>
            </w:r>
          </w:p>
        </w:tc>
        <w:tc>
          <w:tcPr>
            <w:tcW w:w="3520" w:type="dxa"/>
            <w:tcMar>
              <w:top w:w="50" w:type="dxa"/>
              <w:left w:w="100" w:type="dxa"/>
            </w:tcMar>
            <w:vAlign w:val="center"/>
          </w:tcPr>
          <w:p w14:paraId="32060D06" w14:textId="77777777" w:rsidR="00253611" w:rsidRDefault="00BD7DE2">
            <w:pPr>
              <w:spacing w:after="0"/>
              <w:ind w:left="135"/>
            </w:pPr>
            <w:r>
              <w:rPr>
                <w:rFonts w:ascii="Times New Roman" w:hAnsi="Times New Roman"/>
                <w:color w:val="000000"/>
                <w:sz w:val="24"/>
              </w:rPr>
              <w:t>Математический и пружинный маятники</w:t>
            </w:r>
          </w:p>
        </w:tc>
        <w:tc>
          <w:tcPr>
            <w:tcW w:w="777" w:type="dxa"/>
            <w:tcMar>
              <w:top w:w="50" w:type="dxa"/>
              <w:left w:w="100" w:type="dxa"/>
            </w:tcMar>
            <w:vAlign w:val="center"/>
          </w:tcPr>
          <w:p w14:paraId="2D2E72F3" w14:textId="77777777" w:rsidR="00253611" w:rsidRDefault="00BD7DE2">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14:paraId="69FCB0F6" w14:textId="77777777" w:rsidR="00253611" w:rsidRDefault="00253611">
            <w:pPr>
              <w:spacing w:after="0"/>
              <w:ind w:left="135"/>
              <w:jc w:val="center"/>
            </w:pPr>
          </w:p>
        </w:tc>
        <w:tc>
          <w:tcPr>
            <w:tcW w:w="1569" w:type="dxa"/>
            <w:tcMar>
              <w:top w:w="50" w:type="dxa"/>
              <w:left w:w="100" w:type="dxa"/>
            </w:tcMar>
            <w:vAlign w:val="center"/>
          </w:tcPr>
          <w:p w14:paraId="1E1DC1A9" w14:textId="77777777" w:rsidR="00253611" w:rsidRDefault="00253611">
            <w:pPr>
              <w:spacing w:after="0"/>
              <w:ind w:left="135"/>
              <w:jc w:val="center"/>
            </w:pPr>
          </w:p>
        </w:tc>
        <w:tc>
          <w:tcPr>
            <w:tcW w:w="1104" w:type="dxa"/>
            <w:tcMar>
              <w:top w:w="50" w:type="dxa"/>
              <w:left w:w="100" w:type="dxa"/>
            </w:tcMar>
            <w:vAlign w:val="center"/>
          </w:tcPr>
          <w:p w14:paraId="769B2045" w14:textId="77777777" w:rsidR="00253611" w:rsidRDefault="00253611">
            <w:pPr>
              <w:spacing w:after="0"/>
              <w:ind w:left="135"/>
            </w:pPr>
          </w:p>
        </w:tc>
        <w:tc>
          <w:tcPr>
            <w:tcW w:w="1914" w:type="dxa"/>
            <w:tcMar>
              <w:top w:w="50" w:type="dxa"/>
              <w:left w:w="100" w:type="dxa"/>
            </w:tcMar>
            <w:vAlign w:val="center"/>
          </w:tcPr>
          <w:p w14:paraId="3831F9E4" w14:textId="77777777" w:rsidR="00253611" w:rsidRDefault="00253611">
            <w:pPr>
              <w:spacing w:after="0"/>
              <w:ind w:left="135"/>
            </w:pPr>
          </w:p>
        </w:tc>
      </w:tr>
      <w:tr w:rsidR="00253611" w:rsidRPr="00BD7DE2" w14:paraId="47FC49E9" w14:textId="77777777">
        <w:trPr>
          <w:trHeight w:val="144"/>
          <w:tblCellSpacing w:w="20" w:type="nil"/>
        </w:trPr>
        <w:tc>
          <w:tcPr>
            <w:tcW w:w="443" w:type="dxa"/>
            <w:tcMar>
              <w:top w:w="50" w:type="dxa"/>
              <w:left w:w="100" w:type="dxa"/>
            </w:tcMar>
            <w:vAlign w:val="center"/>
          </w:tcPr>
          <w:p w14:paraId="41BEDCF7" w14:textId="77777777" w:rsidR="00253611" w:rsidRDefault="00BD7DE2">
            <w:pPr>
              <w:spacing w:after="0"/>
            </w:pPr>
            <w:r>
              <w:rPr>
                <w:rFonts w:ascii="Times New Roman" w:hAnsi="Times New Roman"/>
                <w:color w:val="000000"/>
                <w:sz w:val="24"/>
              </w:rPr>
              <w:t>44</w:t>
            </w:r>
          </w:p>
        </w:tc>
        <w:tc>
          <w:tcPr>
            <w:tcW w:w="3520" w:type="dxa"/>
            <w:tcMar>
              <w:top w:w="50" w:type="dxa"/>
              <w:left w:w="100" w:type="dxa"/>
            </w:tcMar>
            <w:vAlign w:val="center"/>
          </w:tcPr>
          <w:p w14:paraId="522FC2FA" w14:textId="77777777" w:rsidR="00253611" w:rsidRPr="00BD7DE2" w:rsidRDefault="00BD7DE2">
            <w:pPr>
              <w:spacing w:after="0"/>
              <w:ind w:left="135"/>
              <w:rPr>
                <w:lang w:val="ru-RU"/>
              </w:rPr>
            </w:pPr>
            <w:r w:rsidRPr="00BD7DE2">
              <w:rPr>
                <w:rFonts w:ascii="Times New Roman" w:hAnsi="Times New Roman"/>
                <w:color w:val="000000"/>
                <w:sz w:val="24"/>
                <w:lang w:val="ru-RU"/>
              </w:rPr>
              <w:t>Урок-исследование «Зависимость периода колебаний от жесткости пружины и массы груза»</w:t>
            </w:r>
          </w:p>
        </w:tc>
        <w:tc>
          <w:tcPr>
            <w:tcW w:w="777" w:type="dxa"/>
            <w:tcMar>
              <w:top w:w="50" w:type="dxa"/>
              <w:left w:w="100" w:type="dxa"/>
            </w:tcMar>
            <w:vAlign w:val="center"/>
          </w:tcPr>
          <w:p w14:paraId="0D57C318"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7AE43420" w14:textId="77777777" w:rsidR="00253611" w:rsidRDefault="00253611">
            <w:pPr>
              <w:spacing w:after="0"/>
              <w:ind w:left="135"/>
              <w:jc w:val="center"/>
            </w:pPr>
          </w:p>
        </w:tc>
        <w:tc>
          <w:tcPr>
            <w:tcW w:w="1569" w:type="dxa"/>
            <w:tcMar>
              <w:top w:w="50" w:type="dxa"/>
              <w:left w:w="100" w:type="dxa"/>
            </w:tcMar>
            <w:vAlign w:val="center"/>
          </w:tcPr>
          <w:p w14:paraId="1FB0A99C" w14:textId="77777777" w:rsidR="00253611" w:rsidRDefault="00BD7DE2">
            <w:pPr>
              <w:spacing w:after="0"/>
              <w:ind w:left="135"/>
              <w:jc w:val="center"/>
            </w:pPr>
            <w:r>
              <w:rPr>
                <w:rFonts w:ascii="Times New Roman" w:hAnsi="Times New Roman"/>
                <w:color w:val="000000"/>
                <w:sz w:val="24"/>
              </w:rPr>
              <w:t xml:space="preserve"> 1 </w:t>
            </w:r>
          </w:p>
        </w:tc>
        <w:tc>
          <w:tcPr>
            <w:tcW w:w="1104" w:type="dxa"/>
            <w:tcMar>
              <w:top w:w="50" w:type="dxa"/>
              <w:left w:w="100" w:type="dxa"/>
            </w:tcMar>
            <w:vAlign w:val="center"/>
          </w:tcPr>
          <w:p w14:paraId="5767946C" w14:textId="77777777" w:rsidR="00253611" w:rsidRDefault="00253611">
            <w:pPr>
              <w:spacing w:after="0"/>
              <w:ind w:left="135"/>
            </w:pPr>
          </w:p>
        </w:tc>
        <w:tc>
          <w:tcPr>
            <w:tcW w:w="1914" w:type="dxa"/>
            <w:tcMar>
              <w:top w:w="50" w:type="dxa"/>
              <w:left w:w="100" w:type="dxa"/>
            </w:tcMar>
            <w:vAlign w:val="center"/>
          </w:tcPr>
          <w:p w14:paraId="3BB5C967"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68">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b</w:t>
              </w:r>
              <w:r w:rsidRPr="00BD7DE2">
                <w:rPr>
                  <w:rFonts w:ascii="Times New Roman" w:hAnsi="Times New Roman"/>
                  <w:color w:val="0000FF"/>
                  <w:u w:val="single"/>
                  <w:lang w:val="ru-RU"/>
                </w:rPr>
                <w:t>197</w:t>
              </w:r>
              <w:r>
                <w:rPr>
                  <w:rFonts w:ascii="Times New Roman" w:hAnsi="Times New Roman"/>
                  <w:color w:val="0000FF"/>
                  <w:u w:val="single"/>
                </w:rPr>
                <w:t>a</w:t>
              </w:r>
            </w:hyperlink>
          </w:p>
        </w:tc>
      </w:tr>
      <w:tr w:rsidR="00253611" w14:paraId="455D67DF" w14:textId="77777777">
        <w:trPr>
          <w:trHeight w:val="144"/>
          <w:tblCellSpacing w:w="20" w:type="nil"/>
        </w:trPr>
        <w:tc>
          <w:tcPr>
            <w:tcW w:w="443" w:type="dxa"/>
            <w:tcMar>
              <w:top w:w="50" w:type="dxa"/>
              <w:left w:w="100" w:type="dxa"/>
            </w:tcMar>
            <w:vAlign w:val="center"/>
          </w:tcPr>
          <w:p w14:paraId="34AC5326" w14:textId="77777777" w:rsidR="00253611" w:rsidRDefault="00BD7DE2">
            <w:pPr>
              <w:spacing w:after="0"/>
            </w:pPr>
            <w:r>
              <w:rPr>
                <w:rFonts w:ascii="Times New Roman" w:hAnsi="Times New Roman"/>
                <w:color w:val="000000"/>
                <w:sz w:val="24"/>
              </w:rPr>
              <w:t>45</w:t>
            </w:r>
          </w:p>
        </w:tc>
        <w:tc>
          <w:tcPr>
            <w:tcW w:w="3520" w:type="dxa"/>
            <w:tcMar>
              <w:top w:w="50" w:type="dxa"/>
              <w:left w:w="100" w:type="dxa"/>
            </w:tcMar>
            <w:vAlign w:val="center"/>
          </w:tcPr>
          <w:p w14:paraId="51FEBB09" w14:textId="77777777" w:rsidR="00253611" w:rsidRPr="00BD7DE2" w:rsidRDefault="00BD7DE2">
            <w:pPr>
              <w:spacing w:after="0"/>
              <w:ind w:left="135"/>
              <w:rPr>
                <w:lang w:val="ru-RU"/>
              </w:rPr>
            </w:pPr>
            <w:r w:rsidRPr="00BD7DE2">
              <w:rPr>
                <w:rFonts w:ascii="Times New Roman" w:hAnsi="Times New Roman"/>
                <w:color w:val="000000"/>
                <w:sz w:val="24"/>
                <w:lang w:val="ru-RU"/>
              </w:rPr>
              <w:t>Превращение энергии при механических колебаниях</w:t>
            </w:r>
          </w:p>
        </w:tc>
        <w:tc>
          <w:tcPr>
            <w:tcW w:w="777" w:type="dxa"/>
            <w:tcMar>
              <w:top w:w="50" w:type="dxa"/>
              <w:left w:w="100" w:type="dxa"/>
            </w:tcMar>
            <w:vAlign w:val="center"/>
          </w:tcPr>
          <w:p w14:paraId="345A2721"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019BF52F" w14:textId="77777777" w:rsidR="00253611" w:rsidRDefault="00253611">
            <w:pPr>
              <w:spacing w:after="0"/>
              <w:ind w:left="135"/>
              <w:jc w:val="center"/>
            </w:pPr>
          </w:p>
        </w:tc>
        <w:tc>
          <w:tcPr>
            <w:tcW w:w="1569" w:type="dxa"/>
            <w:tcMar>
              <w:top w:w="50" w:type="dxa"/>
              <w:left w:w="100" w:type="dxa"/>
            </w:tcMar>
            <w:vAlign w:val="center"/>
          </w:tcPr>
          <w:p w14:paraId="5719B788" w14:textId="77777777" w:rsidR="00253611" w:rsidRDefault="00253611">
            <w:pPr>
              <w:spacing w:after="0"/>
              <w:ind w:left="135"/>
              <w:jc w:val="center"/>
            </w:pPr>
          </w:p>
        </w:tc>
        <w:tc>
          <w:tcPr>
            <w:tcW w:w="1104" w:type="dxa"/>
            <w:tcMar>
              <w:top w:w="50" w:type="dxa"/>
              <w:left w:w="100" w:type="dxa"/>
            </w:tcMar>
            <w:vAlign w:val="center"/>
          </w:tcPr>
          <w:p w14:paraId="10A2C3BD" w14:textId="77777777" w:rsidR="00253611" w:rsidRDefault="00253611">
            <w:pPr>
              <w:spacing w:after="0"/>
              <w:ind w:left="135"/>
            </w:pPr>
          </w:p>
        </w:tc>
        <w:tc>
          <w:tcPr>
            <w:tcW w:w="1914" w:type="dxa"/>
            <w:tcMar>
              <w:top w:w="50" w:type="dxa"/>
              <w:left w:w="100" w:type="dxa"/>
            </w:tcMar>
            <w:vAlign w:val="center"/>
          </w:tcPr>
          <w:p w14:paraId="4F3BD4BE" w14:textId="77777777" w:rsidR="00253611" w:rsidRDefault="00253611">
            <w:pPr>
              <w:spacing w:after="0"/>
              <w:ind w:left="135"/>
            </w:pPr>
          </w:p>
        </w:tc>
      </w:tr>
      <w:tr w:rsidR="00253611" w:rsidRPr="00BD7DE2" w14:paraId="65DC01AA" w14:textId="77777777">
        <w:trPr>
          <w:trHeight w:val="144"/>
          <w:tblCellSpacing w:w="20" w:type="nil"/>
        </w:trPr>
        <w:tc>
          <w:tcPr>
            <w:tcW w:w="443" w:type="dxa"/>
            <w:tcMar>
              <w:top w:w="50" w:type="dxa"/>
              <w:left w:w="100" w:type="dxa"/>
            </w:tcMar>
            <w:vAlign w:val="center"/>
          </w:tcPr>
          <w:p w14:paraId="2B66B09A" w14:textId="77777777" w:rsidR="00253611" w:rsidRDefault="00BD7DE2">
            <w:pPr>
              <w:spacing w:after="0"/>
            </w:pPr>
            <w:r>
              <w:rPr>
                <w:rFonts w:ascii="Times New Roman" w:hAnsi="Times New Roman"/>
                <w:color w:val="000000"/>
                <w:sz w:val="24"/>
              </w:rPr>
              <w:t>46</w:t>
            </w:r>
          </w:p>
        </w:tc>
        <w:tc>
          <w:tcPr>
            <w:tcW w:w="3520" w:type="dxa"/>
            <w:tcMar>
              <w:top w:w="50" w:type="dxa"/>
              <w:left w:w="100" w:type="dxa"/>
            </w:tcMar>
            <w:vAlign w:val="center"/>
          </w:tcPr>
          <w:p w14:paraId="1D91CE94" w14:textId="77777777" w:rsidR="00253611" w:rsidRPr="00BD7DE2" w:rsidRDefault="00BD7DE2">
            <w:pPr>
              <w:spacing w:after="0"/>
              <w:ind w:left="135"/>
              <w:rPr>
                <w:lang w:val="ru-RU"/>
              </w:rPr>
            </w:pPr>
            <w:r w:rsidRPr="00BD7DE2">
              <w:rPr>
                <w:rFonts w:ascii="Times New Roman" w:hAnsi="Times New Roman"/>
                <w:color w:val="000000"/>
                <w:sz w:val="24"/>
                <w:lang w:val="ru-RU"/>
              </w:rPr>
              <w:t>Лабораторная работа «Определение частоты и периода колебаний пружинного маятника»</w:t>
            </w:r>
          </w:p>
        </w:tc>
        <w:tc>
          <w:tcPr>
            <w:tcW w:w="777" w:type="dxa"/>
            <w:tcMar>
              <w:top w:w="50" w:type="dxa"/>
              <w:left w:w="100" w:type="dxa"/>
            </w:tcMar>
            <w:vAlign w:val="center"/>
          </w:tcPr>
          <w:p w14:paraId="7DAEB3F1"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323A1CE3" w14:textId="77777777" w:rsidR="00253611" w:rsidRDefault="00253611">
            <w:pPr>
              <w:spacing w:after="0"/>
              <w:ind w:left="135"/>
              <w:jc w:val="center"/>
            </w:pPr>
          </w:p>
        </w:tc>
        <w:tc>
          <w:tcPr>
            <w:tcW w:w="1569" w:type="dxa"/>
            <w:tcMar>
              <w:top w:w="50" w:type="dxa"/>
              <w:left w:w="100" w:type="dxa"/>
            </w:tcMar>
            <w:vAlign w:val="center"/>
          </w:tcPr>
          <w:p w14:paraId="7A72FF83" w14:textId="77777777" w:rsidR="00253611" w:rsidRDefault="00BD7DE2">
            <w:pPr>
              <w:spacing w:after="0"/>
              <w:ind w:left="135"/>
              <w:jc w:val="center"/>
            </w:pPr>
            <w:r>
              <w:rPr>
                <w:rFonts w:ascii="Times New Roman" w:hAnsi="Times New Roman"/>
                <w:color w:val="000000"/>
                <w:sz w:val="24"/>
              </w:rPr>
              <w:t xml:space="preserve"> 1 </w:t>
            </w:r>
          </w:p>
        </w:tc>
        <w:tc>
          <w:tcPr>
            <w:tcW w:w="1104" w:type="dxa"/>
            <w:tcMar>
              <w:top w:w="50" w:type="dxa"/>
              <w:left w:w="100" w:type="dxa"/>
            </w:tcMar>
            <w:vAlign w:val="center"/>
          </w:tcPr>
          <w:p w14:paraId="28C136A2" w14:textId="77777777" w:rsidR="00253611" w:rsidRDefault="00253611">
            <w:pPr>
              <w:spacing w:after="0"/>
              <w:ind w:left="135"/>
            </w:pPr>
          </w:p>
        </w:tc>
        <w:tc>
          <w:tcPr>
            <w:tcW w:w="1914" w:type="dxa"/>
            <w:tcMar>
              <w:top w:w="50" w:type="dxa"/>
              <w:left w:w="100" w:type="dxa"/>
            </w:tcMar>
            <w:vAlign w:val="center"/>
          </w:tcPr>
          <w:p w14:paraId="1759AA03"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69">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b</w:t>
              </w:r>
              <w:r w:rsidRPr="00BD7DE2">
                <w:rPr>
                  <w:rFonts w:ascii="Times New Roman" w:hAnsi="Times New Roman"/>
                  <w:color w:val="0000FF"/>
                  <w:u w:val="single"/>
                  <w:lang w:val="ru-RU"/>
                </w:rPr>
                <w:t>1</w:t>
              </w:r>
              <w:r>
                <w:rPr>
                  <w:rFonts w:ascii="Times New Roman" w:hAnsi="Times New Roman"/>
                  <w:color w:val="0000FF"/>
                  <w:u w:val="single"/>
                </w:rPr>
                <w:t>aec</w:t>
              </w:r>
            </w:hyperlink>
          </w:p>
        </w:tc>
      </w:tr>
      <w:tr w:rsidR="00253611" w:rsidRPr="00BD7DE2" w14:paraId="5B24B64B" w14:textId="77777777">
        <w:trPr>
          <w:trHeight w:val="144"/>
          <w:tblCellSpacing w:w="20" w:type="nil"/>
        </w:trPr>
        <w:tc>
          <w:tcPr>
            <w:tcW w:w="443" w:type="dxa"/>
            <w:tcMar>
              <w:top w:w="50" w:type="dxa"/>
              <w:left w:w="100" w:type="dxa"/>
            </w:tcMar>
            <w:vAlign w:val="center"/>
          </w:tcPr>
          <w:p w14:paraId="4438C906" w14:textId="77777777" w:rsidR="00253611" w:rsidRDefault="00BD7DE2">
            <w:pPr>
              <w:spacing w:after="0"/>
            </w:pPr>
            <w:r>
              <w:rPr>
                <w:rFonts w:ascii="Times New Roman" w:hAnsi="Times New Roman"/>
                <w:color w:val="000000"/>
                <w:sz w:val="24"/>
              </w:rPr>
              <w:t>47</w:t>
            </w:r>
          </w:p>
        </w:tc>
        <w:tc>
          <w:tcPr>
            <w:tcW w:w="3520" w:type="dxa"/>
            <w:tcMar>
              <w:top w:w="50" w:type="dxa"/>
              <w:left w:w="100" w:type="dxa"/>
            </w:tcMar>
            <w:vAlign w:val="center"/>
          </w:tcPr>
          <w:p w14:paraId="5184C518" w14:textId="77777777" w:rsidR="00253611" w:rsidRPr="00BD7DE2" w:rsidRDefault="00BD7DE2">
            <w:pPr>
              <w:spacing w:after="0"/>
              <w:ind w:left="135"/>
              <w:rPr>
                <w:lang w:val="ru-RU"/>
              </w:rPr>
            </w:pPr>
            <w:r w:rsidRPr="00BD7DE2">
              <w:rPr>
                <w:rFonts w:ascii="Times New Roman" w:hAnsi="Times New Roman"/>
                <w:color w:val="000000"/>
                <w:sz w:val="24"/>
                <w:lang w:val="ru-RU"/>
              </w:rPr>
              <w:t>Лабораторная работа «Проверка независимости периода колебаний груза, подвешенного к нити, от массы груза»</w:t>
            </w:r>
          </w:p>
        </w:tc>
        <w:tc>
          <w:tcPr>
            <w:tcW w:w="777" w:type="dxa"/>
            <w:tcMar>
              <w:top w:w="50" w:type="dxa"/>
              <w:left w:w="100" w:type="dxa"/>
            </w:tcMar>
            <w:vAlign w:val="center"/>
          </w:tcPr>
          <w:p w14:paraId="6D8A025B"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628958B0" w14:textId="77777777" w:rsidR="00253611" w:rsidRDefault="00253611">
            <w:pPr>
              <w:spacing w:after="0"/>
              <w:ind w:left="135"/>
              <w:jc w:val="center"/>
            </w:pPr>
          </w:p>
        </w:tc>
        <w:tc>
          <w:tcPr>
            <w:tcW w:w="1569" w:type="dxa"/>
            <w:tcMar>
              <w:top w:w="50" w:type="dxa"/>
              <w:left w:w="100" w:type="dxa"/>
            </w:tcMar>
            <w:vAlign w:val="center"/>
          </w:tcPr>
          <w:p w14:paraId="4A1C4D0D" w14:textId="77777777" w:rsidR="00253611" w:rsidRDefault="00BD7DE2">
            <w:pPr>
              <w:spacing w:after="0"/>
              <w:ind w:left="135"/>
              <w:jc w:val="center"/>
            </w:pPr>
            <w:r>
              <w:rPr>
                <w:rFonts w:ascii="Times New Roman" w:hAnsi="Times New Roman"/>
                <w:color w:val="000000"/>
                <w:sz w:val="24"/>
              </w:rPr>
              <w:t xml:space="preserve"> 1 </w:t>
            </w:r>
          </w:p>
        </w:tc>
        <w:tc>
          <w:tcPr>
            <w:tcW w:w="1104" w:type="dxa"/>
            <w:tcMar>
              <w:top w:w="50" w:type="dxa"/>
              <w:left w:w="100" w:type="dxa"/>
            </w:tcMar>
            <w:vAlign w:val="center"/>
          </w:tcPr>
          <w:p w14:paraId="3AC4C1E4" w14:textId="77777777" w:rsidR="00253611" w:rsidRDefault="00253611">
            <w:pPr>
              <w:spacing w:after="0"/>
              <w:ind w:left="135"/>
            </w:pPr>
          </w:p>
        </w:tc>
        <w:tc>
          <w:tcPr>
            <w:tcW w:w="1914" w:type="dxa"/>
            <w:tcMar>
              <w:top w:w="50" w:type="dxa"/>
              <w:left w:w="100" w:type="dxa"/>
            </w:tcMar>
            <w:vAlign w:val="center"/>
          </w:tcPr>
          <w:p w14:paraId="294F1D53"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70">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b</w:t>
              </w:r>
              <w:r w:rsidRPr="00BD7DE2">
                <w:rPr>
                  <w:rFonts w:ascii="Times New Roman" w:hAnsi="Times New Roman"/>
                  <w:color w:val="0000FF"/>
                  <w:u w:val="single"/>
                  <w:lang w:val="ru-RU"/>
                </w:rPr>
                <w:t>197</w:t>
              </w:r>
              <w:r>
                <w:rPr>
                  <w:rFonts w:ascii="Times New Roman" w:hAnsi="Times New Roman"/>
                  <w:color w:val="0000FF"/>
                  <w:u w:val="single"/>
                </w:rPr>
                <w:t>a</w:t>
              </w:r>
            </w:hyperlink>
          </w:p>
        </w:tc>
      </w:tr>
      <w:tr w:rsidR="00253611" w:rsidRPr="00BD7DE2" w14:paraId="022CD0F9" w14:textId="77777777">
        <w:trPr>
          <w:trHeight w:val="144"/>
          <w:tblCellSpacing w:w="20" w:type="nil"/>
        </w:trPr>
        <w:tc>
          <w:tcPr>
            <w:tcW w:w="443" w:type="dxa"/>
            <w:tcMar>
              <w:top w:w="50" w:type="dxa"/>
              <w:left w:w="100" w:type="dxa"/>
            </w:tcMar>
            <w:vAlign w:val="center"/>
          </w:tcPr>
          <w:p w14:paraId="2A723D7B" w14:textId="77777777" w:rsidR="00253611" w:rsidRDefault="00BD7DE2">
            <w:pPr>
              <w:spacing w:after="0"/>
            </w:pPr>
            <w:r>
              <w:rPr>
                <w:rFonts w:ascii="Times New Roman" w:hAnsi="Times New Roman"/>
                <w:color w:val="000000"/>
                <w:sz w:val="24"/>
              </w:rPr>
              <w:t>48</w:t>
            </w:r>
          </w:p>
        </w:tc>
        <w:tc>
          <w:tcPr>
            <w:tcW w:w="3520" w:type="dxa"/>
            <w:tcMar>
              <w:top w:w="50" w:type="dxa"/>
              <w:left w:w="100" w:type="dxa"/>
            </w:tcMar>
            <w:vAlign w:val="center"/>
          </w:tcPr>
          <w:p w14:paraId="7BAD502D" w14:textId="77777777" w:rsidR="00253611" w:rsidRDefault="00BD7DE2">
            <w:pPr>
              <w:spacing w:after="0"/>
              <w:ind w:left="135"/>
            </w:pPr>
            <w:r w:rsidRPr="00BD7DE2">
              <w:rPr>
                <w:rFonts w:ascii="Times New Roman" w:hAnsi="Times New Roman"/>
                <w:color w:val="000000"/>
                <w:sz w:val="24"/>
                <w:lang w:val="ru-RU"/>
              </w:rPr>
              <w:t xml:space="preserve">Механические волны. Свойства механических волн. </w:t>
            </w:r>
            <w:r>
              <w:rPr>
                <w:rFonts w:ascii="Times New Roman" w:hAnsi="Times New Roman"/>
                <w:color w:val="000000"/>
                <w:sz w:val="24"/>
              </w:rPr>
              <w:t>Продольные и поперечные волны</w:t>
            </w:r>
          </w:p>
        </w:tc>
        <w:tc>
          <w:tcPr>
            <w:tcW w:w="777" w:type="dxa"/>
            <w:tcMar>
              <w:top w:w="50" w:type="dxa"/>
              <w:left w:w="100" w:type="dxa"/>
            </w:tcMar>
            <w:vAlign w:val="center"/>
          </w:tcPr>
          <w:p w14:paraId="42E9CCE7" w14:textId="77777777" w:rsidR="00253611" w:rsidRDefault="00BD7DE2">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14:paraId="1E668BD1" w14:textId="77777777" w:rsidR="00253611" w:rsidRDefault="00253611">
            <w:pPr>
              <w:spacing w:after="0"/>
              <w:ind w:left="135"/>
              <w:jc w:val="center"/>
            </w:pPr>
          </w:p>
        </w:tc>
        <w:tc>
          <w:tcPr>
            <w:tcW w:w="1569" w:type="dxa"/>
            <w:tcMar>
              <w:top w:w="50" w:type="dxa"/>
              <w:left w:w="100" w:type="dxa"/>
            </w:tcMar>
            <w:vAlign w:val="center"/>
          </w:tcPr>
          <w:p w14:paraId="5F0E98DB" w14:textId="77777777" w:rsidR="00253611" w:rsidRDefault="00253611">
            <w:pPr>
              <w:spacing w:after="0"/>
              <w:ind w:left="135"/>
              <w:jc w:val="center"/>
            </w:pPr>
          </w:p>
        </w:tc>
        <w:tc>
          <w:tcPr>
            <w:tcW w:w="1104" w:type="dxa"/>
            <w:tcMar>
              <w:top w:w="50" w:type="dxa"/>
              <w:left w:w="100" w:type="dxa"/>
            </w:tcMar>
            <w:vAlign w:val="center"/>
          </w:tcPr>
          <w:p w14:paraId="4E0AF1C9" w14:textId="77777777" w:rsidR="00253611" w:rsidRDefault="00253611">
            <w:pPr>
              <w:spacing w:after="0"/>
              <w:ind w:left="135"/>
            </w:pPr>
          </w:p>
        </w:tc>
        <w:tc>
          <w:tcPr>
            <w:tcW w:w="1914" w:type="dxa"/>
            <w:tcMar>
              <w:top w:w="50" w:type="dxa"/>
              <w:left w:w="100" w:type="dxa"/>
            </w:tcMar>
            <w:vAlign w:val="center"/>
          </w:tcPr>
          <w:p w14:paraId="14EA78E6"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71">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b</w:t>
              </w:r>
              <w:r w:rsidRPr="00BD7DE2">
                <w:rPr>
                  <w:rFonts w:ascii="Times New Roman" w:hAnsi="Times New Roman"/>
                  <w:color w:val="0000FF"/>
                  <w:u w:val="single"/>
                  <w:lang w:val="ru-RU"/>
                </w:rPr>
                <w:t>21</w:t>
              </w:r>
              <w:r>
                <w:rPr>
                  <w:rFonts w:ascii="Times New Roman" w:hAnsi="Times New Roman"/>
                  <w:color w:val="0000FF"/>
                  <w:u w:val="single"/>
                </w:rPr>
                <w:t>fe</w:t>
              </w:r>
            </w:hyperlink>
          </w:p>
        </w:tc>
      </w:tr>
      <w:tr w:rsidR="00253611" w14:paraId="11204601" w14:textId="77777777">
        <w:trPr>
          <w:trHeight w:val="144"/>
          <w:tblCellSpacing w:w="20" w:type="nil"/>
        </w:trPr>
        <w:tc>
          <w:tcPr>
            <w:tcW w:w="443" w:type="dxa"/>
            <w:tcMar>
              <w:top w:w="50" w:type="dxa"/>
              <w:left w:w="100" w:type="dxa"/>
            </w:tcMar>
            <w:vAlign w:val="center"/>
          </w:tcPr>
          <w:p w14:paraId="0C598387" w14:textId="77777777" w:rsidR="00253611" w:rsidRDefault="00BD7DE2">
            <w:pPr>
              <w:spacing w:after="0"/>
            </w:pPr>
            <w:r>
              <w:rPr>
                <w:rFonts w:ascii="Times New Roman" w:hAnsi="Times New Roman"/>
                <w:color w:val="000000"/>
                <w:sz w:val="24"/>
              </w:rPr>
              <w:t>49</w:t>
            </w:r>
          </w:p>
        </w:tc>
        <w:tc>
          <w:tcPr>
            <w:tcW w:w="3520" w:type="dxa"/>
            <w:tcMar>
              <w:top w:w="50" w:type="dxa"/>
              <w:left w:w="100" w:type="dxa"/>
            </w:tcMar>
            <w:vAlign w:val="center"/>
          </w:tcPr>
          <w:p w14:paraId="611785D2" w14:textId="77777777" w:rsidR="00253611" w:rsidRDefault="00BD7DE2">
            <w:pPr>
              <w:spacing w:after="0"/>
              <w:ind w:left="135"/>
            </w:pPr>
            <w:r w:rsidRPr="00BD7DE2">
              <w:rPr>
                <w:rFonts w:ascii="Times New Roman" w:hAnsi="Times New Roman"/>
                <w:color w:val="000000"/>
                <w:sz w:val="24"/>
                <w:lang w:val="ru-RU"/>
              </w:rPr>
              <w:t xml:space="preserve">Урок-конференция "Механические волны в твёрдом теле. </w:t>
            </w:r>
            <w:r>
              <w:rPr>
                <w:rFonts w:ascii="Times New Roman" w:hAnsi="Times New Roman"/>
                <w:color w:val="000000"/>
                <w:sz w:val="24"/>
              </w:rPr>
              <w:t>Сейсмические волны"</w:t>
            </w:r>
          </w:p>
        </w:tc>
        <w:tc>
          <w:tcPr>
            <w:tcW w:w="777" w:type="dxa"/>
            <w:tcMar>
              <w:top w:w="50" w:type="dxa"/>
              <w:left w:w="100" w:type="dxa"/>
            </w:tcMar>
            <w:vAlign w:val="center"/>
          </w:tcPr>
          <w:p w14:paraId="5E75A777" w14:textId="77777777" w:rsidR="00253611" w:rsidRDefault="00BD7DE2">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14:paraId="62A65725" w14:textId="77777777" w:rsidR="00253611" w:rsidRDefault="00253611">
            <w:pPr>
              <w:spacing w:after="0"/>
              <w:ind w:left="135"/>
              <w:jc w:val="center"/>
            </w:pPr>
          </w:p>
        </w:tc>
        <w:tc>
          <w:tcPr>
            <w:tcW w:w="1569" w:type="dxa"/>
            <w:tcMar>
              <w:top w:w="50" w:type="dxa"/>
              <w:left w:w="100" w:type="dxa"/>
            </w:tcMar>
            <w:vAlign w:val="center"/>
          </w:tcPr>
          <w:p w14:paraId="226A1B42" w14:textId="77777777" w:rsidR="00253611" w:rsidRDefault="00BD7DE2">
            <w:pPr>
              <w:spacing w:after="0"/>
              <w:ind w:left="135"/>
              <w:jc w:val="center"/>
            </w:pPr>
            <w:r>
              <w:rPr>
                <w:rFonts w:ascii="Times New Roman" w:hAnsi="Times New Roman"/>
                <w:color w:val="000000"/>
                <w:sz w:val="24"/>
              </w:rPr>
              <w:t xml:space="preserve"> 1 </w:t>
            </w:r>
          </w:p>
        </w:tc>
        <w:tc>
          <w:tcPr>
            <w:tcW w:w="1104" w:type="dxa"/>
            <w:tcMar>
              <w:top w:w="50" w:type="dxa"/>
              <w:left w:w="100" w:type="dxa"/>
            </w:tcMar>
            <w:vAlign w:val="center"/>
          </w:tcPr>
          <w:p w14:paraId="5BA46D45" w14:textId="77777777" w:rsidR="00253611" w:rsidRDefault="00253611">
            <w:pPr>
              <w:spacing w:after="0"/>
              <w:ind w:left="135"/>
            </w:pPr>
          </w:p>
        </w:tc>
        <w:tc>
          <w:tcPr>
            <w:tcW w:w="1914" w:type="dxa"/>
            <w:tcMar>
              <w:top w:w="50" w:type="dxa"/>
              <w:left w:w="100" w:type="dxa"/>
            </w:tcMar>
            <w:vAlign w:val="center"/>
          </w:tcPr>
          <w:p w14:paraId="4E00D60B" w14:textId="77777777" w:rsidR="00253611" w:rsidRDefault="00253611">
            <w:pPr>
              <w:spacing w:after="0"/>
              <w:ind w:left="135"/>
            </w:pPr>
          </w:p>
        </w:tc>
      </w:tr>
      <w:tr w:rsidR="00253611" w14:paraId="30720FFA" w14:textId="77777777">
        <w:trPr>
          <w:trHeight w:val="144"/>
          <w:tblCellSpacing w:w="20" w:type="nil"/>
        </w:trPr>
        <w:tc>
          <w:tcPr>
            <w:tcW w:w="443" w:type="dxa"/>
            <w:tcMar>
              <w:top w:w="50" w:type="dxa"/>
              <w:left w:w="100" w:type="dxa"/>
            </w:tcMar>
            <w:vAlign w:val="center"/>
          </w:tcPr>
          <w:p w14:paraId="1E2A5E52" w14:textId="77777777" w:rsidR="00253611" w:rsidRDefault="00BD7DE2">
            <w:pPr>
              <w:spacing w:after="0"/>
            </w:pPr>
            <w:r>
              <w:rPr>
                <w:rFonts w:ascii="Times New Roman" w:hAnsi="Times New Roman"/>
                <w:color w:val="000000"/>
                <w:sz w:val="24"/>
              </w:rPr>
              <w:t>50</w:t>
            </w:r>
          </w:p>
        </w:tc>
        <w:tc>
          <w:tcPr>
            <w:tcW w:w="3520" w:type="dxa"/>
            <w:tcMar>
              <w:top w:w="50" w:type="dxa"/>
              <w:left w:w="100" w:type="dxa"/>
            </w:tcMar>
            <w:vAlign w:val="center"/>
          </w:tcPr>
          <w:p w14:paraId="5A712DFA" w14:textId="77777777" w:rsidR="00253611" w:rsidRPr="00BD7DE2" w:rsidRDefault="00BD7DE2">
            <w:pPr>
              <w:spacing w:after="0"/>
              <w:ind w:left="135"/>
              <w:rPr>
                <w:lang w:val="ru-RU"/>
              </w:rPr>
            </w:pPr>
            <w:r w:rsidRPr="00BD7DE2">
              <w:rPr>
                <w:rFonts w:ascii="Times New Roman" w:hAnsi="Times New Roman"/>
                <w:color w:val="000000"/>
                <w:sz w:val="24"/>
                <w:lang w:val="ru-RU"/>
              </w:rPr>
              <w:t>Звук. Распространение и отражение звука</w:t>
            </w:r>
          </w:p>
        </w:tc>
        <w:tc>
          <w:tcPr>
            <w:tcW w:w="777" w:type="dxa"/>
            <w:tcMar>
              <w:top w:w="50" w:type="dxa"/>
              <w:left w:w="100" w:type="dxa"/>
            </w:tcMar>
            <w:vAlign w:val="center"/>
          </w:tcPr>
          <w:p w14:paraId="42FDC6E2"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1CC397A2" w14:textId="77777777" w:rsidR="00253611" w:rsidRDefault="00253611">
            <w:pPr>
              <w:spacing w:after="0"/>
              <w:ind w:left="135"/>
              <w:jc w:val="center"/>
            </w:pPr>
          </w:p>
        </w:tc>
        <w:tc>
          <w:tcPr>
            <w:tcW w:w="1569" w:type="dxa"/>
            <w:tcMar>
              <w:top w:w="50" w:type="dxa"/>
              <w:left w:w="100" w:type="dxa"/>
            </w:tcMar>
            <w:vAlign w:val="center"/>
          </w:tcPr>
          <w:p w14:paraId="169CD8ED" w14:textId="77777777" w:rsidR="00253611" w:rsidRDefault="00253611">
            <w:pPr>
              <w:spacing w:after="0"/>
              <w:ind w:left="135"/>
              <w:jc w:val="center"/>
            </w:pPr>
          </w:p>
        </w:tc>
        <w:tc>
          <w:tcPr>
            <w:tcW w:w="1104" w:type="dxa"/>
            <w:tcMar>
              <w:top w:w="50" w:type="dxa"/>
              <w:left w:w="100" w:type="dxa"/>
            </w:tcMar>
            <w:vAlign w:val="center"/>
          </w:tcPr>
          <w:p w14:paraId="1A3AC2FC" w14:textId="77777777" w:rsidR="00253611" w:rsidRDefault="00253611">
            <w:pPr>
              <w:spacing w:after="0"/>
              <w:ind w:left="135"/>
            </w:pPr>
          </w:p>
        </w:tc>
        <w:tc>
          <w:tcPr>
            <w:tcW w:w="1914" w:type="dxa"/>
            <w:tcMar>
              <w:top w:w="50" w:type="dxa"/>
              <w:left w:w="100" w:type="dxa"/>
            </w:tcMar>
            <w:vAlign w:val="center"/>
          </w:tcPr>
          <w:p w14:paraId="5B56EA94" w14:textId="77777777" w:rsidR="00253611" w:rsidRDefault="00253611">
            <w:pPr>
              <w:spacing w:after="0"/>
              <w:ind w:left="135"/>
            </w:pPr>
          </w:p>
        </w:tc>
      </w:tr>
      <w:tr w:rsidR="00253611" w14:paraId="5098E3CB" w14:textId="77777777">
        <w:trPr>
          <w:trHeight w:val="144"/>
          <w:tblCellSpacing w:w="20" w:type="nil"/>
        </w:trPr>
        <w:tc>
          <w:tcPr>
            <w:tcW w:w="443" w:type="dxa"/>
            <w:tcMar>
              <w:top w:w="50" w:type="dxa"/>
              <w:left w:w="100" w:type="dxa"/>
            </w:tcMar>
            <w:vAlign w:val="center"/>
          </w:tcPr>
          <w:p w14:paraId="22DBA5FD" w14:textId="77777777" w:rsidR="00253611" w:rsidRDefault="00BD7DE2">
            <w:pPr>
              <w:spacing w:after="0"/>
            </w:pPr>
            <w:r>
              <w:rPr>
                <w:rFonts w:ascii="Times New Roman" w:hAnsi="Times New Roman"/>
                <w:color w:val="000000"/>
                <w:sz w:val="24"/>
              </w:rPr>
              <w:t>51</w:t>
            </w:r>
          </w:p>
        </w:tc>
        <w:tc>
          <w:tcPr>
            <w:tcW w:w="3520" w:type="dxa"/>
            <w:tcMar>
              <w:top w:w="50" w:type="dxa"/>
              <w:left w:w="100" w:type="dxa"/>
            </w:tcMar>
            <w:vAlign w:val="center"/>
          </w:tcPr>
          <w:p w14:paraId="5F7BAF47" w14:textId="77777777" w:rsidR="00253611" w:rsidRPr="00BD7DE2" w:rsidRDefault="00BD7DE2">
            <w:pPr>
              <w:spacing w:after="0"/>
              <w:ind w:left="135"/>
              <w:rPr>
                <w:lang w:val="ru-RU"/>
              </w:rPr>
            </w:pPr>
            <w:r w:rsidRPr="00BD7DE2">
              <w:rPr>
                <w:rFonts w:ascii="Times New Roman" w:hAnsi="Times New Roman"/>
                <w:color w:val="000000"/>
                <w:sz w:val="24"/>
                <w:lang w:val="ru-RU"/>
              </w:rPr>
              <w:t>Урок-исследование "Наблюдение зависимости высоты звука от частоты"</w:t>
            </w:r>
          </w:p>
        </w:tc>
        <w:tc>
          <w:tcPr>
            <w:tcW w:w="777" w:type="dxa"/>
            <w:tcMar>
              <w:top w:w="50" w:type="dxa"/>
              <w:left w:w="100" w:type="dxa"/>
            </w:tcMar>
            <w:vAlign w:val="center"/>
          </w:tcPr>
          <w:p w14:paraId="270024DD"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4B93059B" w14:textId="77777777" w:rsidR="00253611" w:rsidRDefault="00253611">
            <w:pPr>
              <w:spacing w:after="0"/>
              <w:ind w:left="135"/>
              <w:jc w:val="center"/>
            </w:pPr>
          </w:p>
        </w:tc>
        <w:tc>
          <w:tcPr>
            <w:tcW w:w="1569" w:type="dxa"/>
            <w:tcMar>
              <w:top w:w="50" w:type="dxa"/>
              <w:left w:w="100" w:type="dxa"/>
            </w:tcMar>
            <w:vAlign w:val="center"/>
          </w:tcPr>
          <w:p w14:paraId="624AE48C" w14:textId="77777777" w:rsidR="00253611" w:rsidRDefault="00BD7DE2">
            <w:pPr>
              <w:spacing w:after="0"/>
              <w:ind w:left="135"/>
              <w:jc w:val="center"/>
            </w:pPr>
            <w:r>
              <w:rPr>
                <w:rFonts w:ascii="Times New Roman" w:hAnsi="Times New Roman"/>
                <w:color w:val="000000"/>
                <w:sz w:val="24"/>
              </w:rPr>
              <w:t xml:space="preserve"> 1 </w:t>
            </w:r>
          </w:p>
        </w:tc>
        <w:tc>
          <w:tcPr>
            <w:tcW w:w="1104" w:type="dxa"/>
            <w:tcMar>
              <w:top w:w="50" w:type="dxa"/>
              <w:left w:w="100" w:type="dxa"/>
            </w:tcMar>
            <w:vAlign w:val="center"/>
          </w:tcPr>
          <w:p w14:paraId="6E2EB582" w14:textId="77777777" w:rsidR="00253611" w:rsidRDefault="00253611">
            <w:pPr>
              <w:spacing w:after="0"/>
              <w:ind w:left="135"/>
            </w:pPr>
          </w:p>
        </w:tc>
        <w:tc>
          <w:tcPr>
            <w:tcW w:w="1914" w:type="dxa"/>
            <w:tcMar>
              <w:top w:w="50" w:type="dxa"/>
              <w:left w:w="100" w:type="dxa"/>
            </w:tcMar>
            <w:vAlign w:val="center"/>
          </w:tcPr>
          <w:p w14:paraId="10F63696" w14:textId="77777777" w:rsidR="00253611" w:rsidRDefault="00253611">
            <w:pPr>
              <w:spacing w:after="0"/>
              <w:ind w:left="135"/>
            </w:pPr>
          </w:p>
        </w:tc>
      </w:tr>
      <w:tr w:rsidR="00253611" w14:paraId="4C1B6DD7" w14:textId="77777777">
        <w:trPr>
          <w:trHeight w:val="144"/>
          <w:tblCellSpacing w:w="20" w:type="nil"/>
        </w:trPr>
        <w:tc>
          <w:tcPr>
            <w:tcW w:w="443" w:type="dxa"/>
            <w:tcMar>
              <w:top w:w="50" w:type="dxa"/>
              <w:left w:w="100" w:type="dxa"/>
            </w:tcMar>
            <w:vAlign w:val="center"/>
          </w:tcPr>
          <w:p w14:paraId="1467D1A5" w14:textId="77777777" w:rsidR="00253611" w:rsidRDefault="00BD7DE2">
            <w:pPr>
              <w:spacing w:after="0"/>
            </w:pPr>
            <w:r>
              <w:rPr>
                <w:rFonts w:ascii="Times New Roman" w:hAnsi="Times New Roman"/>
                <w:color w:val="000000"/>
                <w:sz w:val="24"/>
              </w:rPr>
              <w:t>52</w:t>
            </w:r>
          </w:p>
        </w:tc>
        <w:tc>
          <w:tcPr>
            <w:tcW w:w="3520" w:type="dxa"/>
            <w:tcMar>
              <w:top w:w="50" w:type="dxa"/>
              <w:left w:w="100" w:type="dxa"/>
            </w:tcMar>
            <w:vAlign w:val="center"/>
          </w:tcPr>
          <w:p w14:paraId="6DE253D2" w14:textId="77777777" w:rsidR="00253611" w:rsidRDefault="00BD7DE2">
            <w:pPr>
              <w:spacing w:after="0"/>
              <w:ind w:left="135"/>
            </w:pPr>
            <w:r w:rsidRPr="00BD7DE2">
              <w:rPr>
                <w:rFonts w:ascii="Times New Roman" w:hAnsi="Times New Roman"/>
                <w:color w:val="000000"/>
                <w:sz w:val="24"/>
                <w:lang w:val="ru-RU"/>
              </w:rPr>
              <w:t xml:space="preserve">Громкость звука и высота тона. </w:t>
            </w:r>
            <w:r>
              <w:rPr>
                <w:rFonts w:ascii="Times New Roman" w:hAnsi="Times New Roman"/>
                <w:color w:val="000000"/>
                <w:sz w:val="24"/>
              </w:rPr>
              <w:t>Акустический резонанс</w:t>
            </w:r>
          </w:p>
        </w:tc>
        <w:tc>
          <w:tcPr>
            <w:tcW w:w="777" w:type="dxa"/>
            <w:tcMar>
              <w:top w:w="50" w:type="dxa"/>
              <w:left w:w="100" w:type="dxa"/>
            </w:tcMar>
            <w:vAlign w:val="center"/>
          </w:tcPr>
          <w:p w14:paraId="1EB697ED" w14:textId="77777777" w:rsidR="00253611" w:rsidRDefault="00BD7DE2">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14:paraId="5DEF23A8" w14:textId="77777777" w:rsidR="00253611" w:rsidRDefault="00253611">
            <w:pPr>
              <w:spacing w:after="0"/>
              <w:ind w:left="135"/>
              <w:jc w:val="center"/>
            </w:pPr>
          </w:p>
        </w:tc>
        <w:tc>
          <w:tcPr>
            <w:tcW w:w="1569" w:type="dxa"/>
            <w:tcMar>
              <w:top w:w="50" w:type="dxa"/>
              <w:left w:w="100" w:type="dxa"/>
            </w:tcMar>
            <w:vAlign w:val="center"/>
          </w:tcPr>
          <w:p w14:paraId="3A37C597" w14:textId="77777777" w:rsidR="00253611" w:rsidRDefault="00253611">
            <w:pPr>
              <w:spacing w:after="0"/>
              <w:ind w:left="135"/>
              <w:jc w:val="center"/>
            </w:pPr>
          </w:p>
        </w:tc>
        <w:tc>
          <w:tcPr>
            <w:tcW w:w="1104" w:type="dxa"/>
            <w:tcMar>
              <w:top w:w="50" w:type="dxa"/>
              <w:left w:w="100" w:type="dxa"/>
            </w:tcMar>
            <w:vAlign w:val="center"/>
          </w:tcPr>
          <w:p w14:paraId="08A3F85E" w14:textId="77777777" w:rsidR="00253611" w:rsidRDefault="00253611">
            <w:pPr>
              <w:spacing w:after="0"/>
              <w:ind w:left="135"/>
            </w:pPr>
          </w:p>
        </w:tc>
        <w:tc>
          <w:tcPr>
            <w:tcW w:w="1914" w:type="dxa"/>
            <w:tcMar>
              <w:top w:w="50" w:type="dxa"/>
              <w:left w:w="100" w:type="dxa"/>
            </w:tcMar>
            <w:vAlign w:val="center"/>
          </w:tcPr>
          <w:p w14:paraId="157BDEB4" w14:textId="77777777" w:rsidR="00253611" w:rsidRDefault="00253611">
            <w:pPr>
              <w:spacing w:after="0"/>
              <w:ind w:left="135"/>
            </w:pPr>
          </w:p>
        </w:tc>
      </w:tr>
      <w:tr w:rsidR="00253611" w:rsidRPr="00BD7DE2" w14:paraId="06AE5A9A" w14:textId="77777777">
        <w:trPr>
          <w:trHeight w:val="144"/>
          <w:tblCellSpacing w:w="20" w:type="nil"/>
        </w:trPr>
        <w:tc>
          <w:tcPr>
            <w:tcW w:w="443" w:type="dxa"/>
            <w:tcMar>
              <w:top w:w="50" w:type="dxa"/>
              <w:left w:w="100" w:type="dxa"/>
            </w:tcMar>
            <w:vAlign w:val="center"/>
          </w:tcPr>
          <w:p w14:paraId="5351B1C3" w14:textId="77777777" w:rsidR="00253611" w:rsidRDefault="00BD7DE2">
            <w:pPr>
              <w:spacing w:after="0"/>
            </w:pPr>
            <w:r>
              <w:rPr>
                <w:rFonts w:ascii="Times New Roman" w:hAnsi="Times New Roman"/>
                <w:color w:val="000000"/>
                <w:sz w:val="24"/>
              </w:rPr>
              <w:t>53</w:t>
            </w:r>
          </w:p>
        </w:tc>
        <w:tc>
          <w:tcPr>
            <w:tcW w:w="3520" w:type="dxa"/>
            <w:tcMar>
              <w:top w:w="50" w:type="dxa"/>
              <w:left w:w="100" w:type="dxa"/>
            </w:tcMar>
            <w:vAlign w:val="center"/>
          </w:tcPr>
          <w:p w14:paraId="001D6BD2" w14:textId="77777777" w:rsidR="00253611" w:rsidRPr="00BD7DE2" w:rsidRDefault="00BD7DE2">
            <w:pPr>
              <w:spacing w:after="0"/>
              <w:ind w:left="135"/>
              <w:rPr>
                <w:lang w:val="ru-RU"/>
              </w:rPr>
            </w:pPr>
            <w:r w:rsidRPr="00BD7DE2">
              <w:rPr>
                <w:rFonts w:ascii="Times New Roman" w:hAnsi="Times New Roman"/>
                <w:color w:val="000000"/>
                <w:sz w:val="24"/>
                <w:lang w:val="ru-RU"/>
              </w:rPr>
              <w:t>Урок-конференция "Ультразвук и инфразвук в природе и технике"</w:t>
            </w:r>
          </w:p>
        </w:tc>
        <w:tc>
          <w:tcPr>
            <w:tcW w:w="777" w:type="dxa"/>
            <w:tcMar>
              <w:top w:w="50" w:type="dxa"/>
              <w:left w:w="100" w:type="dxa"/>
            </w:tcMar>
            <w:vAlign w:val="center"/>
          </w:tcPr>
          <w:p w14:paraId="03BE12F0"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2DE924C8" w14:textId="77777777" w:rsidR="00253611" w:rsidRDefault="00253611">
            <w:pPr>
              <w:spacing w:after="0"/>
              <w:ind w:left="135"/>
              <w:jc w:val="center"/>
            </w:pPr>
          </w:p>
        </w:tc>
        <w:tc>
          <w:tcPr>
            <w:tcW w:w="1569" w:type="dxa"/>
            <w:tcMar>
              <w:top w:w="50" w:type="dxa"/>
              <w:left w:w="100" w:type="dxa"/>
            </w:tcMar>
            <w:vAlign w:val="center"/>
          </w:tcPr>
          <w:p w14:paraId="6434D938" w14:textId="77777777" w:rsidR="00253611" w:rsidRDefault="00BD7DE2">
            <w:pPr>
              <w:spacing w:after="0"/>
              <w:ind w:left="135"/>
              <w:jc w:val="center"/>
            </w:pPr>
            <w:r>
              <w:rPr>
                <w:rFonts w:ascii="Times New Roman" w:hAnsi="Times New Roman"/>
                <w:color w:val="000000"/>
                <w:sz w:val="24"/>
              </w:rPr>
              <w:t xml:space="preserve"> 1 </w:t>
            </w:r>
          </w:p>
        </w:tc>
        <w:tc>
          <w:tcPr>
            <w:tcW w:w="1104" w:type="dxa"/>
            <w:tcMar>
              <w:top w:w="50" w:type="dxa"/>
              <w:left w:w="100" w:type="dxa"/>
            </w:tcMar>
            <w:vAlign w:val="center"/>
          </w:tcPr>
          <w:p w14:paraId="5A7E14B8" w14:textId="77777777" w:rsidR="00253611" w:rsidRDefault="00253611">
            <w:pPr>
              <w:spacing w:after="0"/>
              <w:ind w:left="135"/>
            </w:pPr>
          </w:p>
        </w:tc>
        <w:tc>
          <w:tcPr>
            <w:tcW w:w="1914" w:type="dxa"/>
            <w:tcMar>
              <w:top w:w="50" w:type="dxa"/>
              <w:left w:w="100" w:type="dxa"/>
            </w:tcMar>
            <w:vAlign w:val="center"/>
          </w:tcPr>
          <w:p w14:paraId="31EDB10F"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72">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b</w:t>
              </w:r>
              <w:r w:rsidRPr="00BD7DE2">
                <w:rPr>
                  <w:rFonts w:ascii="Times New Roman" w:hAnsi="Times New Roman"/>
                  <w:color w:val="0000FF"/>
                  <w:u w:val="single"/>
                  <w:lang w:val="ru-RU"/>
                </w:rPr>
                <w:t>23</w:t>
              </w:r>
              <w:r>
                <w:rPr>
                  <w:rFonts w:ascii="Times New Roman" w:hAnsi="Times New Roman"/>
                  <w:color w:val="0000FF"/>
                  <w:u w:val="single"/>
                </w:rPr>
                <w:t>ca</w:t>
              </w:r>
            </w:hyperlink>
          </w:p>
        </w:tc>
      </w:tr>
      <w:tr w:rsidR="00253611" w:rsidRPr="00BD7DE2" w14:paraId="7871D0B4" w14:textId="77777777">
        <w:trPr>
          <w:trHeight w:val="144"/>
          <w:tblCellSpacing w:w="20" w:type="nil"/>
        </w:trPr>
        <w:tc>
          <w:tcPr>
            <w:tcW w:w="443" w:type="dxa"/>
            <w:tcMar>
              <w:top w:w="50" w:type="dxa"/>
              <w:left w:w="100" w:type="dxa"/>
            </w:tcMar>
            <w:vAlign w:val="center"/>
          </w:tcPr>
          <w:p w14:paraId="69D68ABA" w14:textId="77777777" w:rsidR="00253611" w:rsidRDefault="00BD7DE2">
            <w:pPr>
              <w:spacing w:after="0"/>
            </w:pPr>
            <w:r>
              <w:rPr>
                <w:rFonts w:ascii="Times New Roman" w:hAnsi="Times New Roman"/>
                <w:color w:val="000000"/>
                <w:sz w:val="24"/>
              </w:rPr>
              <w:t>54</w:t>
            </w:r>
          </w:p>
        </w:tc>
        <w:tc>
          <w:tcPr>
            <w:tcW w:w="3520" w:type="dxa"/>
            <w:tcMar>
              <w:top w:w="50" w:type="dxa"/>
              <w:left w:w="100" w:type="dxa"/>
            </w:tcMar>
            <w:vAlign w:val="center"/>
          </w:tcPr>
          <w:p w14:paraId="6694F808" w14:textId="77777777" w:rsidR="00253611" w:rsidRDefault="00BD7DE2">
            <w:pPr>
              <w:spacing w:after="0"/>
              <w:ind w:left="135"/>
            </w:pPr>
            <w:r w:rsidRPr="00BD7DE2">
              <w:rPr>
                <w:rFonts w:ascii="Times New Roman" w:hAnsi="Times New Roman"/>
                <w:color w:val="000000"/>
                <w:sz w:val="24"/>
                <w:lang w:val="ru-RU"/>
              </w:rPr>
              <w:t xml:space="preserve">Подготовка к контрольной работе по теме "Законы сохранения. </w:t>
            </w:r>
            <w:r>
              <w:rPr>
                <w:rFonts w:ascii="Times New Roman" w:hAnsi="Times New Roman"/>
                <w:color w:val="000000"/>
                <w:sz w:val="24"/>
              </w:rPr>
              <w:t>Механические колебания и волны"</w:t>
            </w:r>
          </w:p>
        </w:tc>
        <w:tc>
          <w:tcPr>
            <w:tcW w:w="777" w:type="dxa"/>
            <w:tcMar>
              <w:top w:w="50" w:type="dxa"/>
              <w:left w:w="100" w:type="dxa"/>
            </w:tcMar>
            <w:vAlign w:val="center"/>
          </w:tcPr>
          <w:p w14:paraId="7BFC2B69" w14:textId="77777777" w:rsidR="00253611" w:rsidRDefault="00BD7DE2">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14:paraId="141A598D" w14:textId="77777777" w:rsidR="00253611" w:rsidRDefault="00253611">
            <w:pPr>
              <w:spacing w:after="0"/>
              <w:ind w:left="135"/>
              <w:jc w:val="center"/>
            </w:pPr>
          </w:p>
        </w:tc>
        <w:tc>
          <w:tcPr>
            <w:tcW w:w="1569" w:type="dxa"/>
            <w:tcMar>
              <w:top w:w="50" w:type="dxa"/>
              <w:left w:w="100" w:type="dxa"/>
            </w:tcMar>
            <w:vAlign w:val="center"/>
          </w:tcPr>
          <w:p w14:paraId="51EA3A2F" w14:textId="77777777" w:rsidR="00253611" w:rsidRDefault="00253611">
            <w:pPr>
              <w:spacing w:after="0"/>
              <w:ind w:left="135"/>
              <w:jc w:val="center"/>
            </w:pPr>
          </w:p>
        </w:tc>
        <w:tc>
          <w:tcPr>
            <w:tcW w:w="1104" w:type="dxa"/>
            <w:tcMar>
              <w:top w:w="50" w:type="dxa"/>
              <w:left w:w="100" w:type="dxa"/>
            </w:tcMar>
            <w:vAlign w:val="center"/>
          </w:tcPr>
          <w:p w14:paraId="21C6ED40" w14:textId="77777777" w:rsidR="00253611" w:rsidRDefault="00253611">
            <w:pPr>
              <w:spacing w:after="0"/>
              <w:ind w:left="135"/>
            </w:pPr>
          </w:p>
        </w:tc>
        <w:tc>
          <w:tcPr>
            <w:tcW w:w="1914" w:type="dxa"/>
            <w:tcMar>
              <w:top w:w="50" w:type="dxa"/>
              <w:left w:w="100" w:type="dxa"/>
            </w:tcMar>
            <w:vAlign w:val="center"/>
          </w:tcPr>
          <w:p w14:paraId="6788715C"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73">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b</w:t>
              </w:r>
              <w:r w:rsidRPr="00BD7DE2">
                <w:rPr>
                  <w:rFonts w:ascii="Times New Roman" w:hAnsi="Times New Roman"/>
                  <w:color w:val="0000FF"/>
                  <w:u w:val="single"/>
                  <w:lang w:val="ru-RU"/>
                </w:rPr>
                <w:t>25</w:t>
              </w:r>
              <w:r>
                <w:rPr>
                  <w:rFonts w:ascii="Times New Roman" w:hAnsi="Times New Roman"/>
                  <w:color w:val="0000FF"/>
                  <w:u w:val="single"/>
                </w:rPr>
                <w:t>f</w:t>
              </w:r>
              <w:r w:rsidRPr="00BD7DE2">
                <w:rPr>
                  <w:rFonts w:ascii="Times New Roman" w:hAnsi="Times New Roman"/>
                  <w:color w:val="0000FF"/>
                  <w:u w:val="single"/>
                  <w:lang w:val="ru-RU"/>
                </w:rPr>
                <w:t>0</w:t>
              </w:r>
            </w:hyperlink>
          </w:p>
        </w:tc>
      </w:tr>
      <w:tr w:rsidR="00253611" w14:paraId="16D8DE86" w14:textId="77777777">
        <w:trPr>
          <w:trHeight w:val="144"/>
          <w:tblCellSpacing w:w="20" w:type="nil"/>
        </w:trPr>
        <w:tc>
          <w:tcPr>
            <w:tcW w:w="443" w:type="dxa"/>
            <w:tcMar>
              <w:top w:w="50" w:type="dxa"/>
              <w:left w:w="100" w:type="dxa"/>
            </w:tcMar>
            <w:vAlign w:val="center"/>
          </w:tcPr>
          <w:p w14:paraId="41607404" w14:textId="77777777" w:rsidR="00253611" w:rsidRDefault="00BD7DE2">
            <w:pPr>
              <w:spacing w:after="0"/>
            </w:pPr>
            <w:r>
              <w:rPr>
                <w:rFonts w:ascii="Times New Roman" w:hAnsi="Times New Roman"/>
                <w:color w:val="000000"/>
                <w:sz w:val="24"/>
              </w:rPr>
              <w:t>55</w:t>
            </w:r>
          </w:p>
        </w:tc>
        <w:tc>
          <w:tcPr>
            <w:tcW w:w="3520" w:type="dxa"/>
            <w:tcMar>
              <w:top w:w="50" w:type="dxa"/>
              <w:left w:w="100" w:type="dxa"/>
            </w:tcMar>
            <w:vAlign w:val="center"/>
          </w:tcPr>
          <w:p w14:paraId="2C4F8337" w14:textId="77777777" w:rsidR="00253611" w:rsidRDefault="00BD7DE2">
            <w:pPr>
              <w:spacing w:after="0"/>
              <w:ind w:left="135"/>
            </w:pPr>
            <w:r w:rsidRPr="00BD7DE2">
              <w:rPr>
                <w:rFonts w:ascii="Times New Roman" w:hAnsi="Times New Roman"/>
                <w:color w:val="000000"/>
                <w:sz w:val="24"/>
                <w:lang w:val="ru-RU"/>
              </w:rPr>
              <w:t xml:space="preserve">Контрольная работа по теме "Законы сохранения. </w:t>
            </w:r>
            <w:r>
              <w:rPr>
                <w:rFonts w:ascii="Times New Roman" w:hAnsi="Times New Roman"/>
                <w:color w:val="000000"/>
                <w:sz w:val="24"/>
              </w:rPr>
              <w:t>Механические колебания и волны"</w:t>
            </w:r>
          </w:p>
        </w:tc>
        <w:tc>
          <w:tcPr>
            <w:tcW w:w="777" w:type="dxa"/>
            <w:tcMar>
              <w:top w:w="50" w:type="dxa"/>
              <w:left w:w="100" w:type="dxa"/>
            </w:tcMar>
            <w:vAlign w:val="center"/>
          </w:tcPr>
          <w:p w14:paraId="01698C95" w14:textId="77777777" w:rsidR="00253611" w:rsidRDefault="00BD7DE2">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14:paraId="4942DB10" w14:textId="77777777" w:rsidR="00253611" w:rsidRDefault="00BD7DE2">
            <w:pPr>
              <w:spacing w:after="0"/>
              <w:ind w:left="135"/>
              <w:jc w:val="center"/>
            </w:pPr>
            <w:r>
              <w:rPr>
                <w:rFonts w:ascii="Times New Roman" w:hAnsi="Times New Roman"/>
                <w:color w:val="000000"/>
                <w:sz w:val="24"/>
              </w:rPr>
              <w:t xml:space="preserve"> 1 </w:t>
            </w:r>
          </w:p>
        </w:tc>
        <w:tc>
          <w:tcPr>
            <w:tcW w:w="1569" w:type="dxa"/>
            <w:tcMar>
              <w:top w:w="50" w:type="dxa"/>
              <w:left w:w="100" w:type="dxa"/>
            </w:tcMar>
            <w:vAlign w:val="center"/>
          </w:tcPr>
          <w:p w14:paraId="24DAD1BA" w14:textId="77777777" w:rsidR="00253611" w:rsidRDefault="00253611">
            <w:pPr>
              <w:spacing w:after="0"/>
              <w:ind w:left="135"/>
              <w:jc w:val="center"/>
            </w:pPr>
          </w:p>
        </w:tc>
        <w:tc>
          <w:tcPr>
            <w:tcW w:w="1104" w:type="dxa"/>
            <w:tcMar>
              <w:top w:w="50" w:type="dxa"/>
              <w:left w:w="100" w:type="dxa"/>
            </w:tcMar>
            <w:vAlign w:val="center"/>
          </w:tcPr>
          <w:p w14:paraId="79AC9480" w14:textId="77777777" w:rsidR="00253611" w:rsidRDefault="00253611">
            <w:pPr>
              <w:spacing w:after="0"/>
              <w:ind w:left="135"/>
            </w:pPr>
          </w:p>
        </w:tc>
        <w:tc>
          <w:tcPr>
            <w:tcW w:w="1914" w:type="dxa"/>
            <w:tcMar>
              <w:top w:w="50" w:type="dxa"/>
              <w:left w:w="100" w:type="dxa"/>
            </w:tcMar>
            <w:vAlign w:val="center"/>
          </w:tcPr>
          <w:p w14:paraId="6CC9DAB9" w14:textId="77777777" w:rsidR="00253611" w:rsidRDefault="00253611">
            <w:pPr>
              <w:spacing w:after="0"/>
              <w:ind w:left="135"/>
            </w:pPr>
          </w:p>
        </w:tc>
      </w:tr>
      <w:tr w:rsidR="00253611" w:rsidRPr="00BD7DE2" w14:paraId="4E3DB128" w14:textId="77777777">
        <w:trPr>
          <w:trHeight w:val="144"/>
          <w:tblCellSpacing w:w="20" w:type="nil"/>
        </w:trPr>
        <w:tc>
          <w:tcPr>
            <w:tcW w:w="443" w:type="dxa"/>
            <w:tcMar>
              <w:top w:w="50" w:type="dxa"/>
              <w:left w:w="100" w:type="dxa"/>
            </w:tcMar>
            <w:vAlign w:val="center"/>
          </w:tcPr>
          <w:p w14:paraId="18DD8323" w14:textId="77777777" w:rsidR="00253611" w:rsidRDefault="00BD7DE2">
            <w:pPr>
              <w:spacing w:after="0"/>
            </w:pPr>
            <w:r>
              <w:rPr>
                <w:rFonts w:ascii="Times New Roman" w:hAnsi="Times New Roman"/>
                <w:color w:val="000000"/>
                <w:sz w:val="24"/>
              </w:rPr>
              <w:t>56</w:t>
            </w:r>
          </w:p>
        </w:tc>
        <w:tc>
          <w:tcPr>
            <w:tcW w:w="3520" w:type="dxa"/>
            <w:tcMar>
              <w:top w:w="50" w:type="dxa"/>
              <w:left w:w="100" w:type="dxa"/>
            </w:tcMar>
            <w:vAlign w:val="center"/>
          </w:tcPr>
          <w:p w14:paraId="04FCA1FF" w14:textId="77777777" w:rsidR="00253611" w:rsidRDefault="00BD7DE2">
            <w:pPr>
              <w:spacing w:after="0"/>
              <w:ind w:left="135"/>
            </w:pPr>
            <w:r>
              <w:rPr>
                <w:rFonts w:ascii="Times New Roman" w:hAnsi="Times New Roman"/>
                <w:color w:val="000000"/>
                <w:sz w:val="24"/>
              </w:rPr>
              <w:t>Электромагнитное поле. Электромагнитные волны</w:t>
            </w:r>
          </w:p>
        </w:tc>
        <w:tc>
          <w:tcPr>
            <w:tcW w:w="777" w:type="dxa"/>
            <w:tcMar>
              <w:top w:w="50" w:type="dxa"/>
              <w:left w:w="100" w:type="dxa"/>
            </w:tcMar>
            <w:vAlign w:val="center"/>
          </w:tcPr>
          <w:p w14:paraId="6ADF63AA" w14:textId="77777777" w:rsidR="00253611" w:rsidRDefault="00BD7DE2">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14:paraId="16FF5B29" w14:textId="77777777" w:rsidR="00253611" w:rsidRDefault="00253611">
            <w:pPr>
              <w:spacing w:after="0"/>
              <w:ind w:left="135"/>
              <w:jc w:val="center"/>
            </w:pPr>
          </w:p>
        </w:tc>
        <w:tc>
          <w:tcPr>
            <w:tcW w:w="1569" w:type="dxa"/>
            <w:tcMar>
              <w:top w:w="50" w:type="dxa"/>
              <w:left w:w="100" w:type="dxa"/>
            </w:tcMar>
            <w:vAlign w:val="center"/>
          </w:tcPr>
          <w:p w14:paraId="5D58E4AC" w14:textId="77777777" w:rsidR="00253611" w:rsidRDefault="00253611">
            <w:pPr>
              <w:spacing w:after="0"/>
              <w:ind w:left="135"/>
              <w:jc w:val="center"/>
            </w:pPr>
          </w:p>
        </w:tc>
        <w:tc>
          <w:tcPr>
            <w:tcW w:w="1104" w:type="dxa"/>
            <w:tcMar>
              <w:top w:w="50" w:type="dxa"/>
              <w:left w:w="100" w:type="dxa"/>
            </w:tcMar>
            <w:vAlign w:val="center"/>
          </w:tcPr>
          <w:p w14:paraId="36497DD7" w14:textId="77777777" w:rsidR="00253611" w:rsidRDefault="00253611">
            <w:pPr>
              <w:spacing w:after="0"/>
              <w:ind w:left="135"/>
            </w:pPr>
          </w:p>
        </w:tc>
        <w:tc>
          <w:tcPr>
            <w:tcW w:w="1914" w:type="dxa"/>
            <w:tcMar>
              <w:top w:w="50" w:type="dxa"/>
              <w:left w:w="100" w:type="dxa"/>
            </w:tcMar>
            <w:vAlign w:val="center"/>
          </w:tcPr>
          <w:p w14:paraId="3C6D7566"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74">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b</w:t>
              </w:r>
              <w:r w:rsidRPr="00BD7DE2">
                <w:rPr>
                  <w:rFonts w:ascii="Times New Roman" w:hAnsi="Times New Roman"/>
                  <w:color w:val="0000FF"/>
                  <w:u w:val="single"/>
                  <w:lang w:val="ru-RU"/>
                </w:rPr>
                <w:t>2</w:t>
              </w:r>
              <w:r>
                <w:rPr>
                  <w:rFonts w:ascii="Times New Roman" w:hAnsi="Times New Roman"/>
                  <w:color w:val="0000FF"/>
                  <w:u w:val="single"/>
                </w:rPr>
                <w:t>abe</w:t>
              </w:r>
            </w:hyperlink>
          </w:p>
        </w:tc>
      </w:tr>
      <w:tr w:rsidR="00253611" w14:paraId="32EFF1A9" w14:textId="77777777">
        <w:trPr>
          <w:trHeight w:val="144"/>
          <w:tblCellSpacing w:w="20" w:type="nil"/>
        </w:trPr>
        <w:tc>
          <w:tcPr>
            <w:tcW w:w="443" w:type="dxa"/>
            <w:tcMar>
              <w:top w:w="50" w:type="dxa"/>
              <w:left w:w="100" w:type="dxa"/>
            </w:tcMar>
            <w:vAlign w:val="center"/>
          </w:tcPr>
          <w:p w14:paraId="2FC222F9" w14:textId="77777777" w:rsidR="00253611" w:rsidRDefault="00BD7DE2">
            <w:pPr>
              <w:spacing w:after="0"/>
            </w:pPr>
            <w:r>
              <w:rPr>
                <w:rFonts w:ascii="Times New Roman" w:hAnsi="Times New Roman"/>
                <w:color w:val="000000"/>
                <w:sz w:val="24"/>
              </w:rPr>
              <w:t>57</w:t>
            </w:r>
          </w:p>
        </w:tc>
        <w:tc>
          <w:tcPr>
            <w:tcW w:w="3520" w:type="dxa"/>
            <w:tcMar>
              <w:top w:w="50" w:type="dxa"/>
              <w:left w:w="100" w:type="dxa"/>
            </w:tcMar>
            <w:vAlign w:val="center"/>
          </w:tcPr>
          <w:p w14:paraId="45C48352" w14:textId="77777777" w:rsidR="00253611" w:rsidRDefault="00BD7DE2">
            <w:pPr>
              <w:spacing w:after="0"/>
              <w:ind w:left="135"/>
            </w:pPr>
            <w:r>
              <w:rPr>
                <w:rFonts w:ascii="Times New Roman" w:hAnsi="Times New Roman"/>
                <w:color w:val="000000"/>
                <w:sz w:val="24"/>
              </w:rPr>
              <w:t>Свойства электромагнитных волн</w:t>
            </w:r>
          </w:p>
        </w:tc>
        <w:tc>
          <w:tcPr>
            <w:tcW w:w="777" w:type="dxa"/>
            <w:tcMar>
              <w:top w:w="50" w:type="dxa"/>
              <w:left w:w="100" w:type="dxa"/>
            </w:tcMar>
            <w:vAlign w:val="center"/>
          </w:tcPr>
          <w:p w14:paraId="1EEECAF7" w14:textId="77777777" w:rsidR="00253611" w:rsidRDefault="00BD7DE2">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14:paraId="49ED27F8" w14:textId="77777777" w:rsidR="00253611" w:rsidRDefault="00253611">
            <w:pPr>
              <w:spacing w:after="0"/>
              <w:ind w:left="135"/>
              <w:jc w:val="center"/>
            </w:pPr>
          </w:p>
        </w:tc>
        <w:tc>
          <w:tcPr>
            <w:tcW w:w="1569" w:type="dxa"/>
            <w:tcMar>
              <w:top w:w="50" w:type="dxa"/>
              <w:left w:w="100" w:type="dxa"/>
            </w:tcMar>
            <w:vAlign w:val="center"/>
          </w:tcPr>
          <w:p w14:paraId="2A231E73" w14:textId="77777777" w:rsidR="00253611" w:rsidRDefault="00253611">
            <w:pPr>
              <w:spacing w:after="0"/>
              <w:ind w:left="135"/>
              <w:jc w:val="center"/>
            </w:pPr>
          </w:p>
        </w:tc>
        <w:tc>
          <w:tcPr>
            <w:tcW w:w="1104" w:type="dxa"/>
            <w:tcMar>
              <w:top w:w="50" w:type="dxa"/>
              <w:left w:w="100" w:type="dxa"/>
            </w:tcMar>
            <w:vAlign w:val="center"/>
          </w:tcPr>
          <w:p w14:paraId="2053F4F3" w14:textId="77777777" w:rsidR="00253611" w:rsidRDefault="00253611">
            <w:pPr>
              <w:spacing w:after="0"/>
              <w:ind w:left="135"/>
            </w:pPr>
          </w:p>
        </w:tc>
        <w:tc>
          <w:tcPr>
            <w:tcW w:w="1914" w:type="dxa"/>
            <w:tcMar>
              <w:top w:w="50" w:type="dxa"/>
              <w:left w:w="100" w:type="dxa"/>
            </w:tcMar>
            <w:vAlign w:val="center"/>
          </w:tcPr>
          <w:p w14:paraId="4FE8D994" w14:textId="77777777" w:rsidR="00253611" w:rsidRDefault="00253611">
            <w:pPr>
              <w:spacing w:after="0"/>
              <w:ind w:left="135"/>
            </w:pPr>
          </w:p>
        </w:tc>
      </w:tr>
      <w:tr w:rsidR="00253611" w:rsidRPr="00BD7DE2" w14:paraId="0DE846D7" w14:textId="77777777">
        <w:trPr>
          <w:trHeight w:val="144"/>
          <w:tblCellSpacing w:w="20" w:type="nil"/>
        </w:trPr>
        <w:tc>
          <w:tcPr>
            <w:tcW w:w="443" w:type="dxa"/>
            <w:tcMar>
              <w:top w:w="50" w:type="dxa"/>
              <w:left w:w="100" w:type="dxa"/>
            </w:tcMar>
            <w:vAlign w:val="center"/>
          </w:tcPr>
          <w:p w14:paraId="3A16B3A4" w14:textId="77777777" w:rsidR="00253611" w:rsidRDefault="00BD7DE2">
            <w:pPr>
              <w:spacing w:after="0"/>
            </w:pPr>
            <w:r>
              <w:rPr>
                <w:rFonts w:ascii="Times New Roman" w:hAnsi="Times New Roman"/>
                <w:color w:val="000000"/>
                <w:sz w:val="24"/>
              </w:rPr>
              <w:t>58</w:t>
            </w:r>
          </w:p>
        </w:tc>
        <w:tc>
          <w:tcPr>
            <w:tcW w:w="3520" w:type="dxa"/>
            <w:tcMar>
              <w:top w:w="50" w:type="dxa"/>
              <w:left w:w="100" w:type="dxa"/>
            </w:tcMar>
            <w:vAlign w:val="center"/>
          </w:tcPr>
          <w:p w14:paraId="13F66CDA" w14:textId="77777777" w:rsidR="00253611" w:rsidRPr="00BD7DE2" w:rsidRDefault="00BD7DE2">
            <w:pPr>
              <w:spacing w:after="0"/>
              <w:ind w:left="135"/>
              <w:rPr>
                <w:lang w:val="ru-RU"/>
              </w:rPr>
            </w:pPr>
            <w:r w:rsidRPr="00BD7DE2">
              <w:rPr>
                <w:rFonts w:ascii="Times New Roman" w:hAnsi="Times New Roman"/>
                <w:color w:val="000000"/>
                <w:sz w:val="24"/>
                <w:lang w:val="ru-RU"/>
              </w:rPr>
              <w:t>Урок-конференция "Шкала электромагнитных волн. Использование электромагнитных волн для сотовой связи"</w:t>
            </w:r>
          </w:p>
        </w:tc>
        <w:tc>
          <w:tcPr>
            <w:tcW w:w="777" w:type="dxa"/>
            <w:tcMar>
              <w:top w:w="50" w:type="dxa"/>
              <w:left w:w="100" w:type="dxa"/>
            </w:tcMar>
            <w:vAlign w:val="center"/>
          </w:tcPr>
          <w:p w14:paraId="6FBAAB9A"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67562CED" w14:textId="77777777" w:rsidR="00253611" w:rsidRDefault="00253611">
            <w:pPr>
              <w:spacing w:after="0"/>
              <w:ind w:left="135"/>
              <w:jc w:val="center"/>
            </w:pPr>
          </w:p>
        </w:tc>
        <w:tc>
          <w:tcPr>
            <w:tcW w:w="1569" w:type="dxa"/>
            <w:tcMar>
              <w:top w:w="50" w:type="dxa"/>
              <w:left w:w="100" w:type="dxa"/>
            </w:tcMar>
            <w:vAlign w:val="center"/>
          </w:tcPr>
          <w:p w14:paraId="70067535" w14:textId="77777777" w:rsidR="00253611" w:rsidRDefault="00BD7DE2">
            <w:pPr>
              <w:spacing w:after="0"/>
              <w:ind w:left="135"/>
              <w:jc w:val="center"/>
            </w:pPr>
            <w:r>
              <w:rPr>
                <w:rFonts w:ascii="Times New Roman" w:hAnsi="Times New Roman"/>
                <w:color w:val="000000"/>
                <w:sz w:val="24"/>
              </w:rPr>
              <w:t xml:space="preserve"> 1 </w:t>
            </w:r>
          </w:p>
        </w:tc>
        <w:tc>
          <w:tcPr>
            <w:tcW w:w="1104" w:type="dxa"/>
            <w:tcMar>
              <w:top w:w="50" w:type="dxa"/>
              <w:left w:w="100" w:type="dxa"/>
            </w:tcMar>
            <w:vAlign w:val="center"/>
          </w:tcPr>
          <w:p w14:paraId="42CB6EC9" w14:textId="77777777" w:rsidR="00253611" w:rsidRDefault="00253611">
            <w:pPr>
              <w:spacing w:after="0"/>
              <w:ind w:left="135"/>
            </w:pPr>
          </w:p>
        </w:tc>
        <w:tc>
          <w:tcPr>
            <w:tcW w:w="1914" w:type="dxa"/>
            <w:tcMar>
              <w:top w:w="50" w:type="dxa"/>
              <w:left w:w="100" w:type="dxa"/>
            </w:tcMar>
            <w:vAlign w:val="center"/>
          </w:tcPr>
          <w:p w14:paraId="1165EAAA"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75">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b</w:t>
              </w:r>
              <w:r w:rsidRPr="00BD7DE2">
                <w:rPr>
                  <w:rFonts w:ascii="Times New Roman" w:hAnsi="Times New Roman"/>
                  <w:color w:val="0000FF"/>
                  <w:u w:val="single"/>
                  <w:lang w:val="ru-RU"/>
                </w:rPr>
                <w:t>2</w:t>
              </w:r>
              <w:r>
                <w:rPr>
                  <w:rFonts w:ascii="Times New Roman" w:hAnsi="Times New Roman"/>
                  <w:color w:val="0000FF"/>
                  <w:u w:val="single"/>
                </w:rPr>
                <w:t>fe</w:t>
              </w:r>
              <w:r w:rsidRPr="00BD7DE2">
                <w:rPr>
                  <w:rFonts w:ascii="Times New Roman" w:hAnsi="Times New Roman"/>
                  <w:color w:val="0000FF"/>
                  <w:u w:val="single"/>
                  <w:lang w:val="ru-RU"/>
                </w:rPr>
                <w:t>6</w:t>
              </w:r>
            </w:hyperlink>
          </w:p>
        </w:tc>
      </w:tr>
      <w:tr w:rsidR="00253611" w:rsidRPr="00BD7DE2" w14:paraId="3F15DB8D" w14:textId="77777777">
        <w:trPr>
          <w:trHeight w:val="144"/>
          <w:tblCellSpacing w:w="20" w:type="nil"/>
        </w:trPr>
        <w:tc>
          <w:tcPr>
            <w:tcW w:w="443" w:type="dxa"/>
            <w:tcMar>
              <w:top w:w="50" w:type="dxa"/>
              <w:left w:w="100" w:type="dxa"/>
            </w:tcMar>
            <w:vAlign w:val="center"/>
          </w:tcPr>
          <w:p w14:paraId="22F259BC" w14:textId="77777777" w:rsidR="00253611" w:rsidRDefault="00BD7DE2">
            <w:pPr>
              <w:spacing w:after="0"/>
            </w:pPr>
            <w:r>
              <w:rPr>
                <w:rFonts w:ascii="Times New Roman" w:hAnsi="Times New Roman"/>
                <w:color w:val="000000"/>
                <w:sz w:val="24"/>
              </w:rPr>
              <w:t>59</w:t>
            </w:r>
          </w:p>
        </w:tc>
        <w:tc>
          <w:tcPr>
            <w:tcW w:w="3520" w:type="dxa"/>
            <w:tcMar>
              <w:top w:w="50" w:type="dxa"/>
              <w:left w:w="100" w:type="dxa"/>
            </w:tcMar>
            <w:vAlign w:val="center"/>
          </w:tcPr>
          <w:p w14:paraId="46693A8B" w14:textId="77777777" w:rsidR="00253611" w:rsidRPr="00BD7DE2" w:rsidRDefault="00BD7DE2">
            <w:pPr>
              <w:spacing w:after="0"/>
              <w:ind w:left="135"/>
              <w:rPr>
                <w:lang w:val="ru-RU"/>
              </w:rPr>
            </w:pPr>
            <w:r w:rsidRPr="00BD7DE2">
              <w:rPr>
                <w:rFonts w:ascii="Times New Roman" w:hAnsi="Times New Roman"/>
                <w:color w:val="000000"/>
                <w:sz w:val="24"/>
                <w:lang w:val="ru-RU"/>
              </w:rPr>
              <w:t>Урок-исследование "Изучение свойств электромагнитных волн с помощью мобильного телефона"</w:t>
            </w:r>
          </w:p>
        </w:tc>
        <w:tc>
          <w:tcPr>
            <w:tcW w:w="777" w:type="dxa"/>
            <w:tcMar>
              <w:top w:w="50" w:type="dxa"/>
              <w:left w:w="100" w:type="dxa"/>
            </w:tcMar>
            <w:vAlign w:val="center"/>
          </w:tcPr>
          <w:p w14:paraId="4DF7B7A5"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334D03EB" w14:textId="77777777" w:rsidR="00253611" w:rsidRDefault="00253611">
            <w:pPr>
              <w:spacing w:after="0"/>
              <w:ind w:left="135"/>
              <w:jc w:val="center"/>
            </w:pPr>
          </w:p>
        </w:tc>
        <w:tc>
          <w:tcPr>
            <w:tcW w:w="1569" w:type="dxa"/>
            <w:tcMar>
              <w:top w:w="50" w:type="dxa"/>
              <w:left w:w="100" w:type="dxa"/>
            </w:tcMar>
            <w:vAlign w:val="center"/>
          </w:tcPr>
          <w:p w14:paraId="2C9C1315" w14:textId="77777777" w:rsidR="00253611" w:rsidRDefault="00BD7DE2">
            <w:pPr>
              <w:spacing w:after="0"/>
              <w:ind w:left="135"/>
              <w:jc w:val="center"/>
            </w:pPr>
            <w:r>
              <w:rPr>
                <w:rFonts w:ascii="Times New Roman" w:hAnsi="Times New Roman"/>
                <w:color w:val="000000"/>
                <w:sz w:val="24"/>
              </w:rPr>
              <w:t xml:space="preserve"> 1 </w:t>
            </w:r>
          </w:p>
        </w:tc>
        <w:tc>
          <w:tcPr>
            <w:tcW w:w="1104" w:type="dxa"/>
            <w:tcMar>
              <w:top w:w="50" w:type="dxa"/>
              <w:left w:w="100" w:type="dxa"/>
            </w:tcMar>
            <w:vAlign w:val="center"/>
          </w:tcPr>
          <w:p w14:paraId="7A94D5C1" w14:textId="77777777" w:rsidR="00253611" w:rsidRDefault="00253611">
            <w:pPr>
              <w:spacing w:after="0"/>
              <w:ind w:left="135"/>
            </w:pPr>
          </w:p>
        </w:tc>
        <w:tc>
          <w:tcPr>
            <w:tcW w:w="1914" w:type="dxa"/>
            <w:tcMar>
              <w:top w:w="50" w:type="dxa"/>
              <w:left w:w="100" w:type="dxa"/>
            </w:tcMar>
            <w:vAlign w:val="center"/>
          </w:tcPr>
          <w:p w14:paraId="3AD9581B"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76">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b</w:t>
              </w:r>
              <w:r w:rsidRPr="00BD7DE2">
                <w:rPr>
                  <w:rFonts w:ascii="Times New Roman" w:hAnsi="Times New Roman"/>
                  <w:color w:val="0000FF"/>
                  <w:u w:val="single"/>
                  <w:lang w:val="ru-RU"/>
                </w:rPr>
                <w:t>2</w:t>
              </w:r>
              <w:r>
                <w:rPr>
                  <w:rFonts w:ascii="Times New Roman" w:hAnsi="Times New Roman"/>
                  <w:color w:val="0000FF"/>
                  <w:u w:val="single"/>
                </w:rPr>
                <w:t>c</w:t>
              </w:r>
              <w:r w:rsidRPr="00BD7DE2">
                <w:rPr>
                  <w:rFonts w:ascii="Times New Roman" w:hAnsi="Times New Roman"/>
                  <w:color w:val="0000FF"/>
                  <w:u w:val="single"/>
                  <w:lang w:val="ru-RU"/>
                </w:rPr>
                <w:t>6</w:t>
              </w:r>
              <w:r>
                <w:rPr>
                  <w:rFonts w:ascii="Times New Roman" w:hAnsi="Times New Roman"/>
                  <w:color w:val="0000FF"/>
                  <w:u w:val="single"/>
                </w:rPr>
                <w:t>c</w:t>
              </w:r>
            </w:hyperlink>
          </w:p>
        </w:tc>
      </w:tr>
      <w:tr w:rsidR="00253611" w14:paraId="0C5C177D" w14:textId="77777777">
        <w:trPr>
          <w:trHeight w:val="144"/>
          <w:tblCellSpacing w:w="20" w:type="nil"/>
        </w:trPr>
        <w:tc>
          <w:tcPr>
            <w:tcW w:w="443" w:type="dxa"/>
            <w:tcMar>
              <w:top w:w="50" w:type="dxa"/>
              <w:left w:w="100" w:type="dxa"/>
            </w:tcMar>
            <w:vAlign w:val="center"/>
          </w:tcPr>
          <w:p w14:paraId="44947E99" w14:textId="77777777" w:rsidR="00253611" w:rsidRDefault="00BD7DE2">
            <w:pPr>
              <w:spacing w:after="0"/>
            </w:pPr>
            <w:r>
              <w:rPr>
                <w:rFonts w:ascii="Times New Roman" w:hAnsi="Times New Roman"/>
                <w:color w:val="000000"/>
                <w:sz w:val="24"/>
              </w:rPr>
              <w:t>60</w:t>
            </w:r>
          </w:p>
        </w:tc>
        <w:tc>
          <w:tcPr>
            <w:tcW w:w="3520" w:type="dxa"/>
            <w:tcMar>
              <w:top w:w="50" w:type="dxa"/>
              <w:left w:w="100" w:type="dxa"/>
            </w:tcMar>
            <w:vAlign w:val="center"/>
          </w:tcPr>
          <w:p w14:paraId="0FC98D46" w14:textId="77777777" w:rsidR="00253611" w:rsidRPr="00BD7DE2" w:rsidRDefault="00BD7DE2">
            <w:pPr>
              <w:spacing w:after="0"/>
              <w:ind w:left="135"/>
              <w:rPr>
                <w:lang w:val="ru-RU"/>
              </w:rPr>
            </w:pPr>
            <w:r w:rsidRPr="00BD7DE2">
              <w:rPr>
                <w:rFonts w:ascii="Times New Roman" w:hAnsi="Times New Roman"/>
                <w:color w:val="000000"/>
                <w:sz w:val="24"/>
                <w:lang w:val="ru-RU"/>
              </w:rPr>
              <w:t>Решение задач на определение частоты и длины электромагнитной волны</w:t>
            </w:r>
          </w:p>
        </w:tc>
        <w:tc>
          <w:tcPr>
            <w:tcW w:w="777" w:type="dxa"/>
            <w:tcMar>
              <w:top w:w="50" w:type="dxa"/>
              <w:left w:w="100" w:type="dxa"/>
            </w:tcMar>
            <w:vAlign w:val="center"/>
          </w:tcPr>
          <w:p w14:paraId="423D7A2A"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4B847EE4" w14:textId="77777777" w:rsidR="00253611" w:rsidRDefault="00253611">
            <w:pPr>
              <w:spacing w:after="0"/>
              <w:ind w:left="135"/>
              <w:jc w:val="center"/>
            </w:pPr>
          </w:p>
        </w:tc>
        <w:tc>
          <w:tcPr>
            <w:tcW w:w="1569" w:type="dxa"/>
            <w:tcMar>
              <w:top w:w="50" w:type="dxa"/>
              <w:left w:w="100" w:type="dxa"/>
            </w:tcMar>
            <w:vAlign w:val="center"/>
          </w:tcPr>
          <w:p w14:paraId="3504BE4E" w14:textId="77777777" w:rsidR="00253611" w:rsidRDefault="00253611">
            <w:pPr>
              <w:spacing w:after="0"/>
              <w:ind w:left="135"/>
              <w:jc w:val="center"/>
            </w:pPr>
          </w:p>
        </w:tc>
        <w:tc>
          <w:tcPr>
            <w:tcW w:w="1104" w:type="dxa"/>
            <w:tcMar>
              <w:top w:w="50" w:type="dxa"/>
              <w:left w:w="100" w:type="dxa"/>
            </w:tcMar>
            <w:vAlign w:val="center"/>
          </w:tcPr>
          <w:p w14:paraId="12058923" w14:textId="77777777" w:rsidR="00253611" w:rsidRDefault="00253611">
            <w:pPr>
              <w:spacing w:after="0"/>
              <w:ind w:left="135"/>
            </w:pPr>
          </w:p>
        </w:tc>
        <w:tc>
          <w:tcPr>
            <w:tcW w:w="1914" w:type="dxa"/>
            <w:tcMar>
              <w:top w:w="50" w:type="dxa"/>
              <w:left w:w="100" w:type="dxa"/>
            </w:tcMar>
            <w:vAlign w:val="center"/>
          </w:tcPr>
          <w:p w14:paraId="796AAC2C" w14:textId="77777777" w:rsidR="00253611" w:rsidRDefault="00253611">
            <w:pPr>
              <w:spacing w:after="0"/>
              <w:ind w:left="135"/>
            </w:pPr>
          </w:p>
        </w:tc>
      </w:tr>
      <w:tr w:rsidR="00253611" w:rsidRPr="00BD7DE2" w14:paraId="3B53FA02" w14:textId="77777777">
        <w:trPr>
          <w:trHeight w:val="144"/>
          <w:tblCellSpacing w:w="20" w:type="nil"/>
        </w:trPr>
        <w:tc>
          <w:tcPr>
            <w:tcW w:w="443" w:type="dxa"/>
            <w:tcMar>
              <w:top w:w="50" w:type="dxa"/>
              <w:left w:w="100" w:type="dxa"/>
            </w:tcMar>
            <w:vAlign w:val="center"/>
          </w:tcPr>
          <w:p w14:paraId="43FDC17E" w14:textId="77777777" w:rsidR="00253611" w:rsidRDefault="00BD7DE2">
            <w:pPr>
              <w:spacing w:after="0"/>
            </w:pPr>
            <w:r>
              <w:rPr>
                <w:rFonts w:ascii="Times New Roman" w:hAnsi="Times New Roman"/>
                <w:color w:val="000000"/>
                <w:sz w:val="24"/>
              </w:rPr>
              <w:t>61</w:t>
            </w:r>
          </w:p>
        </w:tc>
        <w:tc>
          <w:tcPr>
            <w:tcW w:w="3520" w:type="dxa"/>
            <w:tcMar>
              <w:top w:w="50" w:type="dxa"/>
              <w:left w:w="100" w:type="dxa"/>
            </w:tcMar>
            <w:vAlign w:val="center"/>
          </w:tcPr>
          <w:p w14:paraId="78F4E99E" w14:textId="77777777" w:rsidR="00253611" w:rsidRDefault="00BD7DE2">
            <w:pPr>
              <w:spacing w:after="0"/>
              <w:ind w:left="135"/>
            </w:pPr>
            <w:r w:rsidRPr="00BD7DE2">
              <w:rPr>
                <w:rFonts w:ascii="Times New Roman" w:hAnsi="Times New Roman"/>
                <w:color w:val="000000"/>
                <w:sz w:val="24"/>
                <w:lang w:val="ru-RU"/>
              </w:rPr>
              <w:t xml:space="preserve">Электромагнитная природа света. Скорость света. </w:t>
            </w:r>
            <w:r>
              <w:rPr>
                <w:rFonts w:ascii="Times New Roman" w:hAnsi="Times New Roman"/>
                <w:color w:val="000000"/>
                <w:sz w:val="24"/>
              </w:rPr>
              <w:t>Волновые свойства света</w:t>
            </w:r>
          </w:p>
        </w:tc>
        <w:tc>
          <w:tcPr>
            <w:tcW w:w="777" w:type="dxa"/>
            <w:tcMar>
              <w:top w:w="50" w:type="dxa"/>
              <w:left w:w="100" w:type="dxa"/>
            </w:tcMar>
            <w:vAlign w:val="center"/>
          </w:tcPr>
          <w:p w14:paraId="66B35359" w14:textId="77777777" w:rsidR="00253611" w:rsidRDefault="00BD7DE2">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14:paraId="08916E67" w14:textId="77777777" w:rsidR="00253611" w:rsidRDefault="00253611">
            <w:pPr>
              <w:spacing w:after="0"/>
              <w:ind w:left="135"/>
              <w:jc w:val="center"/>
            </w:pPr>
          </w:p>
        </w:tc>
        <w:tc>
          <w:tcPr>
            <w:tcW w:w="1569" w:type="dxa"/>
            <w:tcMar>
              <w:top w:w="50" w:type="dxa"/>
              <w:left w:w="100" w:type="dxa"/>
            </w:tcMar>
            <w:vAlign w:val="center"/>
          </w:tcPr>
          <w:p w14:paraId="4E451C91" w14:textId="77777777" w:rsidR="00253611" w:rsidRDefault="00253611">
            <w:pPr>
              <w:spacing w:after="0"/>
              <w:ind w:left="135"/>
              <w:jc w:val="center"/>
            </w:pPr>
          </w:p>
        </w:tc>
        <w:tc>
          <w:tcPr>
            <w:tcW w:w="1104" w:type="dxa"/>
            <w:tcMar>
              <w:top w:w="50" w:type="dxa"/>
              <w:left w:w="100" w:type="dxa"/>
            </w:tcMar>
            <w:vAlign w:val="center"/>
          </w:tcPr>
          <w:p w14:paraId="4C65B487" w14:textId="77777777" w:rsidR="00253611" w:rsidRDefault="00253611">
            <w:pPr>
              <w:spacing w:after="0"/>
              <w:ind w:left="135"/>
            </w:pPr>
          </w:p>
        </w:tc>
        <w:tc>
          <w:tcPr>
            <w:tcW w:w="1914" w:type="dxa"/>
            <w:tcMar>
              <w:top w:w="50" w:type="dxa"/>
              <w:left w:w="100" w:type="dxa"/>
            </w:tcMar>
            <w:vAlign w:val="center"/>
          </w:tcPr>
          <w:p w14:paraId="74CB6E50"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77">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b</w:t>
              </w:r>
              <w:r w:rsidRPr="00BD7DE2">
                <w:rPr>
                  <w:rFonts w:ascii="Times New Roman" w:hAnsi="Times New Roman"/>
                  <w:color w:val="0000FF"/>
                  <w:u w:val="single"/>
                  <w:lang w:val="ru-RU"/>
                </w:rPr>
                <w:t>31</w:t>
              </w:r>
              <w:r>
                <w:rPr>
                  <w:rFonts w:ascii="Times New Roman" w:hAnsi="Times New Roman"/>
                  <w:color w:val="0000FF"/>
                  <w:u w:val="single"/>
                </w:rPr>
                <w:t>d</w:t>
              </w:r>
              <w:r w:rsidRPr="00BD7DE2">
                <w:rPr>
                  <w:rFonts w:ascii="Times New Roman" w:hAnsi="Times New Roman"/>
                  <w:color w:val="0000FF"/>
                  <w:u w:val="single"/>
                  <w:lang w:val="ru-RU"/>
                </w:rPr>
                <w:t>0</w:t>
              </w:r>
            </w:hyperlink>
          </w:p>
        </w:tc>
      </w:tr>
      <w:tr w:rsidR="00253611" w:rsidRPr="00BD7DE2" w14:paraId="44157049" w14:textId="77777777">
        <w:trPr>
          <w:trHeight w:val="144"/>
          <w:tblCellSpacing w:w="20" w:type="nil"/>
        </w:trPr>
        <w:tc>
          <w:tcPr>
            <w:tcW w:w="443" w:type="dxa"/>
            <w:tcMar>
              <w:top w:w="50" w:type="dxa"/>
              <w:left w:w="100" w:type="dxa"/>
            </w:tcMar>
            <w:vAlign w:val="center"/>
          </w:tcPr>
          <w:p w14:paraId="1FAAFDD0" w14:textId="77777777" w:rsidR="00253611" w:rsidRDefault="00BD7DE2">
            <w:pPr>
              <w:spacing w:after="0"/>
            </w:pPr>
            <w:r>
              <w:rPr>
                <w:rFonts w:ascii="Times New Roman" w:hAnsi="Times New Roman"/>
                <w:color w:val="000000"/>
                <w:sz w:val="24"/>
              </w:rPr>
              <w:t>62</w:t>
            </w:r>
          </w:p>
        </w:tc>
        <w:tc>
          <w:tcPr>
            <w:tcW w:w="3520" w:type="dxa"/>
            <w:tcMar>
              <w:top w:w="50" w:type="dxa"/>
              <w:left w:w="100" w:type="dxa"/>
            </w:tcMar>
            <w:vAlign w:val="center"/>
          </w:tcPr>
          <w:p w14:paraId="7DD7DB4B" w14:textId="77777777" w:rsidR="00253611" w:rsidRDefault="00BD7DE2">
            <w:pPr>
              <w:spacing w:after="0"/>
              <w:ind w:left="135"/>
            </w:pPr>
            <w:r w:rsidRPr="00BD7DE2">
              <w:rPr>
                <w:rFonts w:ascii="Times New Roman" w:hAnsi="Times New Roman"/>
                <w:color w:val="000000"/>
                <w:sz w:val="24"/>
                <w:lang w:val="ru-RU"/>
              </w:rPr>
              <w:t xml:space="preserve">Источники света. Прямолинейное распространение света. </w:t>
            </w:r>
            <w:r>
              <w:rPr>
                <w:rFonts w:ascii="Times New Roman" w:hAnsi="Times New Roman"/>
                <w:color w:val="000000"/>
                <w:sz w:val="24"/>
              </w:rPr>
              <w:t>Затмения Солнца и Луны</w:t>
            </w:r>
          </w:p>
        </w:tc>
        <w:tc>
          <w:tcPr>
            <w:tcW w:w="777" w:type="dxa"/>
            <w:tcMar>
              <w:top w:w="50" w:type="dxa"/>
              <w:left w:w="100" w:type="dxa"/>
            </w:tcMar>
            <w:vAlign w:val="center"/>
          </w:tcPr>
          <w:p w14:paraId="5D04B811" w14:textId="77777777" w:rsidR="00253611" w:rsidRDefault="00BD7DE2">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14:paraId="19164CB4" w14:textId="77777777" w:rsidR="00253611" w:rsidRDefault="00253611">
            <w:pPr>
              <w:spacing w:after="0"/>
              <w:ind w:left="135"/>
              <w:jc w:val="center"/>
            </w:pPr>
          </w:p>
        </w:tc>
        <w:tc>
          <w:tcPr>
            <w:tcW w:w="1569" w:type="dxa"/>
            <w:tcMar>
              <w:top w:w="50" w:type="dxa"/>
              <w:left w:w="100" w:type="dxa"/>
            </w:tcMar>
            <w:vAlign w:val="center"/>
          </w:tcPr>
          <w:p w14:paraId="078957C8" w14:textId="77777777" w:rsidR="00253611" w:rsidRDefault="00253611">
            <w:pPr>
              <w:spacing w:after="0"/>
              <w:ind w:left="135"/>
              <w:jc w:val="center"/>
            </w:pPr>
          </w:p>
        </w:tc>
        <w:tc>
          <w:tcPr>
            <w:tcW w:w="1104" w:type="dxa"/>
            <w:tcMar>
              <w:top w:w="50" w:type="dxa"/>
              <w:left w:w="100" w:type="dxa"/>
            </w:tcMar>
            <w:vAlign w:val="center"/>
          </w:tcPr>
          <w:p w14:paraId="3AF94496" w14:textId="77777777" w:rsidR="00253611" w:rsidRDefault="00253611">
            <w:pPr>
              <w:spacing w:after="0"/>
              <w:ind w:left="135"/>
            </w:pPr>
          </w:p>
        </w:tc>
        <w:tc>
          <w:tcPr>
            <w:tcW w:w="1914" w:type="dxa"/>
            <w:tcMar>
              <w:top w:w="50" w:type="dxa"/>
              <w:left w:w="100" w:type="dxa"/>
            </w:tcMar>
            <w:vAlign w:val="center"/>
          </w:tcPr>
          <w:p w14:paraId="07C8F96D"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78">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b</w:t>
              </w:r>
              <w:r w:rsidRPr="00BD7DE2">
                <w:rPr>
                  <w:rFonts w:ascii="Times New Roman" w:hAnsi="Times New Roman"/>
                  <w:color w:val="0000FF"/>
                  <w:u w:val="single"/>
                  <w:lang w:val="ru-RU"/>
                </w:rPr>
                <w:t>3658</w:t>
              </w:r>
            </w:hyperlink>
          </w:p>
        </w:tc>
      </w:tr>
      <w:tr w:rsidR="00253611" w:rsidRPr="00BD7DE2" w14:paraId="00C4EB94" w14:textId="77777777">
        <w:trPr>
          <w:trHeight w:val="144"/>
          <w:tblCellSpacing w:w="20" w:type="nil"/>
        </w:trPr>
        <w:tc>
          <w:tcPr>
            <w:tcW w:w="443" w:type="dxa"/>
            <w:tcMar>
              <w:top w:w="50" w:type="dxa"/>
              <w:left w:w="100" w:type="dxa"/>
            </w:tcMar>
            <w:vAlign w:val="center"/>
          </w:tcPr>
          <w:p w14:paraId="05818860" w14:textId="77777777" w:rsidR="00253611" w:rsidRDefault="00BD7DE2">
            <w:pPr>
              <w:spacing w:after="0"/>
            </w:pPr>
            <w:r>
              <w:rPr>
                <w:rFonts w:ascii="Times New Roman" w:hAnsi="Times New Roman"/>
                <w:color w:val="000000"/>
                <w:sz w:val="24"/>
              </w:rPr>
              <w:t>63</w:t>
            </w:r>
          </w:p>
        </w:tc>
        <w:tc>
          <w:tcPr>
            <w:tcW w:w="3520" w:type="dxa"/>
            <w:tcMar>
              <w:top w:w="50" w:type="dxa"/>
              <w:left w:w="100" w:type="dxa"/>
            </w:tcMar>
            <w:vAlign w:val="center"/>
          </w:tcPr>
          <w:p w14:paraId="555974E9" w14:textId="77777777" w:rsidR="00253611" w:rsidRPr="00BD7DE2" w:rsidRDefault="00BD7DE2">
            <w:pPr>
              <w:spacing w:after="0"/>
              <w:ind w:left="135"/>
              <w:rPr>
                <w:lang w:val="ru-RU"/>
              </w:rPr>
            </w:pPr>
            <w:r w:rsidRPr="00BD7DE2">
              <w:rPr>
                <w:rFonts w:ascii="Times New Roman" w:hAnsi="Times New Roman"/>
                <w:color w:val="000000"/>
                <w:sz w:val="24"/>
                <w:lang w:val="ru-RU"/>
              </w:rPr>
              <w:t>Закон отражения света. Зеркала. Решение задач на применение закона отражения света</w:t>
            </w:r>
          </w:p>
        </w:tc>
        <w:tc>
          <w:tcPr>
            <w:tcW w:w="777" w:type="dxa"/>
            <w:tcMar>
              <w:top w:w="50" w:type="dxa"/>
              <w:left w:w="100" w:type="dxa"/>
            </w:tcMar>
            <w:vAlign w:val="center"/>
          </w:tcPr>
          <w:p w14:paraId="63E6E4A9"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2BDF1551" w14:textId="77777777" w:rsidR="00253611" w:rsidRDefault="00253611">
            <w:pPr>
              <w:spacing w:after="0"/>
              <w:ind w:left="135"/>
              <w:jc w:val="center"/>
            </w:pPr>
          </w:p>
        </w:tc>
        <w:tc>
          <w:tcPr>
            <w:tcW w:w="1569" w:type="dxa"/>
            <w:tcMar>
              <w:top w:w="50" w:type="dxa"/>
              <w:left w:w="100" w:type="dxa"/>
            </w:tcMar>
            <w:vAlign w:val="center"/>
          </w:tcPr>
          <w:p w14:paraId="284189D0" w14:textId="77777777" w:rsidR="00253611" w:rsidRDefault="00253611">
            <w:pPr>
              <w:spacing w:after="0"/>
              <w:ind w:left="135"/>
              <w:jc w:val="center"/>
            </w:pPr>
          </w:p>
        </w:tc>
        <w:tc>
          <w:tcPr>
            <w:tcW w:w="1104" w:type="dxa"/>
            <w:tcMar>
              <w:top w:w="50" w:type="dxa"/>
              <w:left w:w="100" w:type="dxa"/>
            </w:tcMar>
            <w:vAlign w:val="center"/>
          </w:tcPr>
          <w:p w14:paraId="7550ABAE" w14:textId="77777777" w:rsidR="00253611" w:rsidRDefault="00253611">
            <w:pPr>
              <w:spacing w:after="0"/>
              <w:ind w:left="135"/>
            </w:pPr>
          </w:p>
        </w:tc>
        <w:tc>
          <w:tcPr>
            <w:tcW w:w="1914" w:type="dxa"/>
            <w:tcMar>
              <w:top w:w="50" w:type="dxa"/>
              <w:left w:w="100" w:type="dxa"/>
            </w:tcMar>
            <w:vAlign w:val="center"/>
          </w:tcPr>
          <w:p w14:paraId="32D7181D"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79">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b</w:t>
              </w:r>
              <w:r w:rsidRPr="00BD7DE2">
                <w:rPr>
                  <w:rFonts w:ascii="Times New Roman" w:hAnsi="Times New Roman"/>
                  <w:color w:val="0000FF"/>
                  <w:u w:val="single"/>
                  <w:lang w:val="ru-RU"/>
                </w:rPr>
                <w:t>38</w:t>
              </w:r>
              <w:r>
                <w:rPr>
                  <w:rFonts w:ascii="Times New Roman" w:hAnsi="Times New Roman"/>
                  <w:color w:val="0000FF"/>
                  <w:u w:val="single"/>
                </w:rPr>
                <w:t>c</w:t>
              </w:r>
              <w:r w:rsidRPr="00BD7DE2">
                <w:rPr>
                  <w:rFonts w:ascii="Times New Roman" w:hAnsi="Times New Roman"/>
                  <w:color w:val="0000FF"/>
                  <w:u w:val="single"/>
                  <w:lang w:val="ru-RU"/>
                </w:rPr>
                <w:t>4</w:t>
              </w:r>
            </w:hyperlink>
          </w:p>
        </w:tc>
      </w:tr>
      <w:tr w:rsidR="00253611" w:rsidRPr="00BD7DE2" w14:paraId="1D732865" w14:textId="77777777">
        <w:trPr>
          <w:trHeight w:val="144"/>
          <w:tblCellSpacing w:w="20" w:type="nil"/>
        </w:trPr>
        <w:tc>
          <w:tcPr>
            <w:tcW w:w="443" w:type="dxa"/>
            <w:tcMar>
              <w:top w:w="50" w:type="dxa"/>
              <w:left w:w="100" w:type="dxa"/>
            </w:tcMar>
            <w:vAlign w:val="center"/>
          </w:tcPr>
          <w:p w14:paraId="1D8E347B" w14:textId="77777777" w:rsidR="00253611" w:rsidRDefault="00BD7DE2">
            <w:pPr>
              <w:spacing w:after="0"/>
            </w:pPr>
            <w:r>
              <w:rPr>
                <w:rFonts w:ascii="Times New Roman" w:hAnsi="Times New Roman"/>
                <w:color w:val="000000"/>
                <w:sz w:val="24"/>
              </w:rPr>
              <w:t>64</w:t>
            </w:r>
          </w:p>
        </w:tc>
        <w:tc>
          <w:tcPr>
            <w:tcW w:w="3520" w:type="dxa"/>
            <w:tcMar>
              <w:top w:w="50" w:type="dxa"/>
              <w:left w:w="100" w:type="dxa"/>
            </w:tcMar>
            <w:vAlign w:val="center"/>
          </w:tcPr>
          <w:p w14:paraId="7380107F" w14:textId="77777777" w:rsidR="00253611" w:rsidRPr="00BD7DE2" w:rsidRDefault="00BD7DE2">
            <w:pPr>
              <w:spacing w:after="0"/>
              <w:ind w:left="135"/>
              <w:rPr>
                <w:lang w:val="ru-RU"/>
              </w:rPr>
            </w:pPr>
            <w:r w:rsidRPr="00BD7DE2">
              <w:rPr>
                <w:rFonts w:ascii="Times New Roman" w:hAnsi="Times New Roman"/>
                <w:color w:val="000000"/>
                <w:sz w:val="24"/>
                <w:lang w:val="ru-RU"/>
              </w:rPr>
              <w:t>Преломление света. Закон преломления света</w:t>
            </w:r>
          </w:p>
        </w:tc>
        <w:tc>
          <w:tcPr>
            <w:tcW w:w="777" w:type="dxa"/>
            <w:tcMar>
              <w:top w:w="50" w:type="dxa"/>
              <w:left w:w="100" w:type="dxa"/>
            </w:tcMar>
            <w:vAlign w:val="center"/>
          </w:tcPr>
          <w:p w14:paraId="1305DE39"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632AF929" w14:textId="77777777" w:rsidR="00253611" w:rsidRDefault="00253611">
            <w:pPr>
              <w:spacing w:after="0"/>
              <w:ind w:left="135"/>
              <w:jc w:val="center"/>
            </w:pPr>
          </w:p>
        </w:tc>
        <w:tc>
          <w:tcPr>
            <w:tcW w:w="1569" w:type="dxa"/>
            <w:tcMar>
              <w:top w:w="50" w:type="dxa"/>
              <w:left w:w="100" w:type="dxa"/>
            </w:tcMar>
            <w:vAlign w:val="center"/>
          </w:tcPr>
          <w:p w14:paraId="02A58C8A" w14:textId="77777777" w:rsidR="00253611" w:rsidRDefault="00253611">
            <w:pPr>
              <w:spacing w:after="0"/>
              <w:ind w:left="135"/>
              <w:jc w:val="center"/>
            </w:pPr>
          </w:p>
        </w:tc>
        <w:tc>
          <w:tcPr>
            <w:tcW w:w="1104" w:type="dxa"/>
            <w:tcMar>
              <w:top w:w="50" w:type="dxa"/>
              <w:left w:w="100" w:type="dxa"/>
            </w:tcMar>
            <w:vAlign w:val="center"/>
          </w:tcPr>
          <w:p w14:paraId="240D3A2A" w14:textId="77777777" w:rsidR="00253611" w:rsidRDefault="00253611">
            <w:pPr>
              <w:spacing w:after="0"/>
              <w:ind w:left="135"/>
            </w:pPr>
          </w:p>
        </w:tc>
        <w:tc>
          <w:tcPr>
            <w:tcW w:w="1914" w:type="dxa"/>
            <w:tcMar>
              <w:top w:w="50" w:type="dxa"/>
              <w:left w:w="100" w:type="dxa"/>
            </w:tcMar>
            <w:vAlign w:val="center"/>
          </w:tcPr>
          <w:p w14:paraId="2A7D214C"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80">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b</w:t>
              </w:r>
              <w:r w:rsidRPr="00BD7DE2">
                <w:rPr>
                  <w:rFonts w:ascii="Times New Roman" w:hAnsi="Times New Roman"/>
                  <w:color w:val="0000FF"/>
                  <w:u w:val="single"/>
                  <w:lang w:val="ru-RU"/>
                </w:rPr>
                <w:t>3</w:t>
              </w:r>
              <w:r>
                <w:rPr>
                  <w:rFonts w:ascii="Times New Roman" w:hAnsi="Times New Roman"/>
                  <w:color w:val="0000FF"/>
                  <w:u w:val="single"/>
                </w:rPr>
                <w:t>aea</w:t>
              </w:r>
            </w:hyperlink>
          </w:p>
        </w:tc>
      </w:tr>
      <w:tr w:rsidR="00253611" w:rsidRPr="00BD7DE2" w14:paraId="7C5A3978" w14:textId="77777777">
        <w:trPr>
          <w:trHeight w:val="144"/>
          <w:tblCellSpacing w:w="20" w:type="nil"/>
        </w:trPr>
        <w:tc>
          <w:tcPr>
            <w:tcW w:w="443" w:type="dxa"/>
            <w:tcMar>
              <w:top w:w="50" w:type="dxa"/>
              <w:left w:w="100" w:type="dxa"/>
            </w:tcMar>
            <w:vAlign w:val="center"/>
          </w:tcPr>
          <w:p w14:paraId="65E15E9D" w14:textId="77777777" w:rsidR="00253611" w:rsidRDefault="00BD7DE2">
            <w:pPr>
              <w:spacing w:after="0"/>
            </w:pPr>
            <w:r>
              <w:rPr>
                <w:rFonts w:ascii="Times New Roman" w:hAnsi="Times New Roman"/>
                <w:color w:val="000000"/>
                <w:sz w:val="24"/>
              </w:rPr>
              <w:t>65</w:t>
            </w:r>
          </w:p>
        </w:tc>
        <w:tc>
          <w:tcPr>
            <w:tcW w:w="3520" w:type="dxa"/>
            <w:tcMar>
              <w:top w:w="50" w:type="dxa"/>
              <w:left w:w="100" w:type="dxa"/>
            </w:tcMar>
            <w:vAlign w:val="center"/>
          </w:tcPr>
          <w:p w14:paraId="11F7A885" w14:textId="77777777" w:rsidR="00253611" w:rsidRPr="00BD7DE2" w:rsidRDefault="00BD7DE2">
            <w:pPr>
              <w:spacing w:after="0"/>
              <w:ind w:left="135"/>
              <w:rPr>
                <w:lang w:val="ru-RU"/>
              </w:rPr>
            </w:pPr>
            <w:r w:rsidRPr="00BD7DE2">
              <w:rPr>
                <w:rFonts w:ascii="Times New Roman" w:hAnsi="Times New Roman"/>
                <w:color w:val="000000"/>
                <w:sz w:val="24"/>
                <w:lang w:val="ru-RU"/>
              </w:rPr>
              <w:t>Полное внутреннее отражение света. Использование полного внутреннего отражения в оптических световодах</w:t>
            </w:r>
          </w:p>
        </w:tc>
        <w:tc>
          <w:tcPr>
            <w:tcW w:w="777" w:type="dxa"/>
            <w:tcMar>
              <w:top w:w="50" w:type="dxa"/>
              <w:left w:w="100" w:type="dxa"/>
            </w:tcMar>
            <w:vAlign w:val="center"/>
          </w:tcPr>
          <w:p w14:paraId="6508B6FA"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1A608BA9" w14:textId="77777777" w:rsidR="00253611" w:rsidRDefault="00253611">
            <w:pPr>
              <w:spacing w:after="0"/>
              <w:ind w:left="135"/>
              <w:jc w:val="center"/>
            </w:pPr>
          </w:p>
        </w:tc>
        <w:tc>
          <w:tcPr>
            <w:tcW w:w="1569" w:type="dxa"/>
            <w:tcMar>
              <w:top w:w="50" w:type="dxa"/>
              <w:left w:w="100" w:type="dxa"/>
            </w:tcMar>
            <w:vAlign w:val="center"/>
          </w:tcPr>
          <w:p w14:paraId="04DA8905" w14:textId="77777777" w:rsidR="00253611" w:rsidRDefault="00253611">
            <w:pPr>
              <w:spacing w:after="0"/>
              <w:ind w:left="135"/>
              <w:jc w:val="center"/>
            </w:pPr>
          </w:p>
        </w:tc>
        <w:tc>
          <w:tcPr>
            <w:tcW w:w="1104" w:type="dxa"/>
            <w:tcMar>
              <w:top w:w="50" w:type="dxa"/>
              <w:left w:w="100" w:type="dxa"/>
            </w:tcMar>
            <w:vAlign w:val="center"/>
          </w:tcPr>
          <w:p w14:paraId="4EC74840" w14:textId="77777777" w:rsidR="00253611" w:rsidRDefault="00253611">
            <w:pPr>
              <w:spacing w:after="0"/>
              <w:ind w:left="135"/>
            </w:pPr>
          </w:p>
        </w:tc>
        <w:tc>
          <w:tcPr>
            <w:tcW w:w="1914" w:type="dxa"/>
            <w:tcMar>
              <w:top w:w="50" w:type="dxa"/>
              <w:left w:w="100" w:type="dxa"/>
            </w:tcMar>
            <w:vAlign w:val="center"/>
          </w:tcPr>
          <w:p w14:paraId="4E2BAB5F"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81">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b</w:t>
              </w:r>
              <w:r w:rsidRPr="00BD7DE2">
                <w:rPr>
                  <w:rFonts w:ascii="Times New Roman" w:hAnsi="Times New Roman"/>
                  <w:color w:val="0000FF"/>
                  <w:u w:val="single"/>
                  <w:lang w:val="ru-RU"/>
                </w:rPr>
                <w:t>3</w:t>
              </w:r>
              <w:r>
                <w:rPr>
                  <w:rFonts w:ascii="Times New Roman" w:hAnsi="Times New Roman"/>
                  <w:color w:val="0000FF"/>
                  <w:u w:val="single"/>
                </w:rPr>
                <w:t>c</w:t>
              </w:r>
              <w:r w:rsidRPr="00BD7DE2">
                <w:rPr>
                  <w:rFonts w:ascii="Times New Roman" w:hAnsi="Times New Roman"/>
                  <w:color w:val="0000FF"/>
                  <w:u w:val="single"/>
                  <w:lang w:val="ru-RU"/>
                </w:rPr>
                <w:t>5</w:t>
              </w:r>
              <w:r>
                <w:rPr>
                  <w:rFonts w:ascii="Times New Roman" w:hAnsi="Times New Roman"/>
                  <w:color w:val="0000FF"/>
                  <w:u w:val="single"/>
                </w:rPr>
                <w:t>c</w:t>
              </w:r>
            </w:hyperlink>
          </w:p>
        </w:tc>
      </w:tr>
      <w:tr w:rsidR="00253611" w14:paraId="691E610F" w14:textId="77777777">
        <w:trPr>
          <w:trHeight w:val="144"/>
          <w:tblCellSpacing w:w="20" w:type="nil"/>
        </w:trPr>
        <w:tc>
          <w:tcPr>
            <w:tcW w:w="443" w:type="dxa"/>
            <w:tcMar>
              <w:top w:w="50" w:type="dxa"/>
              <w:left w:w="100" w:type="dxa"/>
            </w:tcMar>
            <w:vAlign w:val="center"/>
          </w:tcPr>
          <w:p w14:paraId="2C5BA841" w14:textId="77777777" w:rsidR="00253611" w:rsidRDefault="00BD7DE2">
            <w:pPr>
              <w:spacing w:after="0"/>
            </w:pPr>
            <w:r>
              <w:rPr>
                <w:rFonts w:ascii="Times New Roman" w:hAnsi="Times New Roman"/>
                <w:color w:val="000000"/>
                <w:sz w:val="24"/>
              </w:rPr>
              <w:t>66</w:t>
            </w:r>
          </w:p>
        </w:tc>
        <w:tc>
          <w:tcPr>
            <w:tcW w:w="3520" w:type="dxa"/>
            <w:tcMar>
              <w:top w:w="50" w:type="dxa"/>
              <w:left w:w="100" w:type="dxa"/>
            </w:tcMar>
            <w:vAlign w:val="center"/>
          </w:tcPr>
          <w:p w14:paraId="5352A299" w14:textId="77777777" w:rsidR="00253611" w:rsidRPr="00BD7DE2" w:rsidRDefault="00BD7DE2">
            <w:pPr>
              <w:spacing w:after="0"/>
              <w:ind w:left="135"/>
              <w:rPr>
                <w:lang w:val="ru-RU"/>
              </w:rPr>
            </w:pPr>
            <w:r w:rsidRPr="00BD7DE2">
              <w:rPr>
                <w:rFonts w:ascii="Times New Roman" w:hAnsi="Times New Roman"/>
                <w:color w:val="000000"/>
                <w:sz w:val="24"/>
                <w:lang w:val="ru-RU"/>
              </w:rPr>
              <w:t>Лабораторная работа "Исследование зависимости угла преломления светового луча от угла падения на границе "воздух-стекло""</w:t>
            </w:r>
          </w:p>
        </w:tc>
        <w:tc>
          <w:tcPr>
            <w:tcW w:w="777" w:type="dxa"/>
            <w:tcMar>
              <w:top w:w="50" w:type="dxa"/>
              <w:left w:w="100" w:type="dxa"/>
            </w:tcMar>
            <w:vAlign w:val="center"/>
          </w:tcPr>
          <w:p w14:paraId="2434B162"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1485C25D" w14:textId="77777777" w:rsidR="00253611" w:rsidRDefault="00253611">
            <w:pPr>
              <w:spacing w:after="0"/>
              <w:ind w:left="135"/>
              <w:jc w:val="center"/>
            </w:pPr>
          </w:p>
        </w:tc>
        <w:tc>
          <w:tcPr>
            <w:tcW w:w="1569" w:type="dxa"/>
            <w:tcMar>
              <w:top w:w="50" w:type="dxa"/>
              <w:left w:w="100" w:type="dxa"/>
            </w:tcMar>
            <w:vAlign w:val="center"/>
          </w:tcPr>
          <w:p w14:paraId="6A7E2161" w14:textId="77777777" w:rsidR="00253611" w:rsidRDefault="00BD7DE2">
            <w:pPr>
              <w:spacing w:after="0"/>
              <w:ind w:left="135"/>
              <w:jc w:val="center"/>
            </w:pPr>
            <w:r>
              <w:rPr>
                <w:rFonts w:ascii="Times New Roman" w:hAnsi="Times New Roman"/>
                <w:color w:val="000000"/>
                <w:sz w:val="24"/>
              </w:rPr>
              <w:t xml:space="preserve"> 1 </w:t>
            </w:r>
          </w:p>
        </w:tc>
        <w:tc>
          <w:tcPr>
            <w:tcW w:w="1104" w:type="dxa"/>
            <w:tcMar>
              <w:top w:w="50" w:type="dxa"/>
              <w:left w:w="100" w:type="dxa"/>
            </w:tcMar>
            <w:vAlign w:val="center"/>
          </w:tcPr>
          <w:p w14:paraId="03D37DE7" w14:textId="77777777" w:rsidR="00253611" w:rsidRDefault="00253611">
            <w:pPr>
              <w:spacing w:after="0"/>
              <w:ind w:left="135"/>
            </w:pPr>
          </w:p>
        </w:tc>
        <w:tc>
          <w:tcPr>
            <w:tcW w:w="1914" w:type="dxa"/>
            <w:tcMar>
              <w:top w:w="50" w:type="dxa"/>
              <w:left w:w="100" w:type="dxa"/>
            </w:tcMar>
            <w:vAlign w:val="center"/>
          </w:tcPr>
          <w:p w14:paraId="6391BD77" w14:textId="77777777" w:rsidR="00253611" w:rsidRDefault="00253611">
            <w:pPr>
              <w:spacing w:after="0"/>
              <w:ind w:left="135"/>
            </w:pPr>
          </w:p>
        </w:tc>
      </w:tr>
      <w:tr w:rsidR="00253611" w14:paraId="38C9E344" w14:textId="77777777">
        <w:trPr>
          <w:trHeight w:val="144"/>
          <w:tblCellSpacing w:w="20" w:type="nil"/>
        </w:trPr>
        <w:tc>
          <w:tcPr>
            <w:tcW w:w="443" w:type="dxa"/>
            <w:tcMar>
              <w:top w:w="50" w:type="dxa"/>
              <w:left w:w="100" w:type="dxa"/>
            </w:tcMar>
            <w:vAlign w:val="center"/>
          </w:tcPr>
          <w:p w14:paraId="4D7E6CB1" w14:textId="77777777" w:rsidR="00253611" w:rsidRDefault="00BD7DE2">
            <w:pPr>
              <w:spacing w:after="0"/>
            </w:pPr>
            <w:r>
              <w:rPr>
                <w:rFonts w:ascii="Times New Roman" w:hAnsi="Times New Roman"/>
                <w:color w:val="000000"/>
                <w:sz w:val="24"/>
              </w:rPr>
              <w:t>67</w:t>
            </w:r>
          </w:p>
        </w:tc>
        <w:tc>
          <w:tcPr>
            <w:tcW w:w="3520" w:type="dxa"/>
            <w:tcMar>
              <w:top w:w="50" w:type="dxa"/>
              <w:left w:w="100" w:type="dxa"/>
            </w:tcMar>
            <w:vAlign w:val="center"/>
          </w:tcPr>
          <w:p w14:paraId="061C9FE4" w14:textId="77777777" w:rsidR="00253611" w:rsidRPr="00BD7DE2" w:rsidRDefault="00BD7DE2">
            <w:pPr>
              <w:spacing w:after="0"/>
              <w:ind w:left="135"/>
              <w:rPr>
                <w:lang w:val="ru-RU"/>
              </w:rPr>
            </w:pPr>
            <w:r w:rsidRPr="00BD7DE2">
              <w:rPr>
                <w:rFonts w:ascii="Times New Roman" w:hAnsi="Times New Roman"/>
                <w:color w:val="000000"/>
                <w:sz w:val="24"/>
                <w:lang w:val="ru-RU"/>
              </w:rPr>
              <w:t>Урок-конференция "Использование полного внутреннего отражения: световоды, оптиковолоконная связь"</w:t>
            </w:r>
          </w:p>
        </w:tc>
        <w:tc>
          <w:tcPr>
            <w:tcW w:w="777" w:type="dxa"/>
            <w:tcMar>
              <w:top w:w="50" w:type="dxa"/>
              <w:left w:w="100" w:type="dxa"/>
            </w:tcMar>
            <w:vAlign w:val="center"/>
          </w:tcPr>
          <w:p w14:paraId="132E9C49"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7E2E67AB" w14:textId="77777777" w:rsidR="00253611" w:rsidRDefault="00253611">
            <w:pPr>
              <w:spacing w:after="0"/>
              <w:ind w:left="135"/>
              <w:jc w:val="center"/>
            </w:pPr>
          </w:p>
        </w:tc>
        <w:tc>
          <w:tcPr>
            <w:tcW w:w="1569" w:type="dxa"/>
            <w:tcMar>
              <w:top w:w="50" w:type="dxa"/>
              <w:left w:w="100" w:type="dxa"/>
            </w:tcMar>
            <w:vAlign w:val="center"/>
          </w:tcPr>
          <w:p w14:paraId="554C1271" w14:textId="77777777" w:rsidR="00253611" w:rsidRDefault="00BD7DE2">
            <w:pPr>
              <w:spacing w:after="0"/>
              <w:ind w:left="135"/>
              <w:jc w:val="center"/>
            </w:pPr>
            <w:r>
              <w:rPr>
                <w:rFonts w:ascii="Times New Roman" w:hAnsi="Times New Roman"/>
                <w:color w:val="000000"/>
                <w:sz w:val="24"/>
              </w:rPr>
              <w:t xml:space="preserve"> 1 </w:t>
            </w:r>
          </w:p>
        </w:tc>
        <w:tc>
          <w:tcPr>
            <w:tcW w:w="1104" w:type="dxa"/>
            <w:tcMar>
              <w:top w:w="50" w:type="dxa"/>
              <w:left w:w="100" w:type="dxa"/>
            </w:tcMar>
            <w:vAlign w:val="center"/>
          </w:tcPr>
          <w:p w14:paraId="626C54B0" w14:textId="77777777" w:rsidR="00253611" w:rsidRDefault="00253611">
            <w:pPr>
              <w:spacing w:after="0"/>
              <w:ind w:left="135"/>
            </w:pPr>
          </w:p>
        </w:tc>
        <w:tc>
          <w:tcPr>
            <w:tcW w:w="1914" w:type="dxa"/>
            <w:tcMar>
              <w:top w:w="50" w:type="dxa"/>
              <w:left w:w="100" w:type="dxa"/>
            </w:tcMar>
            <w:vAlign w:val="center"/>
          </w:tcPr>
          <w:p w14:paraId="70F9C365" w14:textId="77777777" w:rsidR="00253611" w:rsidRDefault="00253611">
            <w:pPr>
              <w:spacing w:after="0"/>
              <w:ind w:left="135"/>
            </w:pPr>
          </w:p>
        </w:tc>
      </w:tr>
      <w:tr w:rsidR="00253611" w:rsidRPr="00BD7DE2" w14:paraId="3F985BD4" w14:textId="77777777">
        <w:trPr>
          <w:trHeight w:val="144"/>
          <w:tblCellSpacing w:w="20" w:type="nil"/>
        </w:trPr>
        <w:tc>
          <w:tcPr>
            <w:tcW w:w="443" w:type="dxa"/>
            <w:tcMar>
              <w:top w:w="50" w:type="dxa"/>
              <w:left w:w="100" w:type="dxa"/>
            </w:tcMar>
            <w:vAlign w:val="center"/>
          </w:tcPr>
          <w:p w14:paraId="34207EFF" w14:textId="77777777" w:rsidR="00253611" w:rsidRDefault="00BD7DE2">
            <w:pPr>
              <w:spacing w:after="0"/>
            </w:pPr>
            <w:r>
              <w:rPr>
                <w:rFonts w:ascii="Times New Roman" w:hAnsi="Times New Roman"/>
                <w:color w:val="000000"/>
                <w:sz w:val="24"/>
              </w:rPr>
              <w:t>68</w:t>
            </w:r>
          </w:p>
        </w:tc>
        <w:tc>
          <w:tcPr>
            <w:tcW w:w="3520" w:type="dxa"/>
            <w:tcMar>
              <w:top w:w="50" w:type="dxa"/>
              <w:left w:w="100" w:type="dxa"/>
            </w:tcMar>
            <w:vAlign w:val="center"/>
          </w:tcPr>
          <w:p w14:paraId="5DB4C790" w14:textId="77777777" w:rsidR="00253611" w:rsidRDefault="00BD7DE2">
            <w:pPr>
              <w:spacing w:after="0"/>
              <w:ind w:left="135"/>
            </w:pPr>
            <w:r>
              <w:rPr>
                <w:rFonts w:ascii="Times New Roman" w:hAnsi="Times New Roman"/>
                <w:color w:val="000000"/>
                <w:sz w:val="24"/>
              </w:rPr>
              <w:t>Линзы. Оптическая сила линзы</w:t>
            </w:r>
          </w:p>
        </w:tc>
        <w:tc>
          <w:tcPr>
            <w:tcW w:w="777" w:type="dxa"/>
            <w:tcMar>
              <w:top w:w="50" w:type="dxa"/>
              <w:left w:w="100" w:type="dxa"/>
            </w:tcMar>
            <w:vAlign w:val="center"/>
          </w:tcPr>
          <w:p w14:paraId="7B58D1BA" w14:textId="77777777" w:rsidR="00253611" w:rsidRDefault="00BD7DE2">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14:paraId="1972B46C" w14:textId="77777777" w:rsidR="00253611" w:rsidRDefault="00253611">
            <w:pPr>
              <w:spacing w:after="0"/>
              <w:ind w:left="135"/>
              <w:jc w:val="center"/>
            </w:pPr>
          </w:p>
        </w:tc>
        <w:tc>
          <w:tcPr>
            <w:tcW w:w="1569" w:type="dxa"/>
            <w:tcMar>
              <w:top w:w="50" w:type="dxa"/>
              <w:left w:w="100" w:type="dxa"/>
            </w:tcMar>
            <w:vAlign w:val="center"/>
          </w:tcPr>
          <w:p w14:paraId="608063C8" w14:textId="77777777" w:rsidR="00253611" w:rsidRDefault="00253611">
            <w:pPr>
              <w:spacing w:after="0"/>
              <w:ind w:left="135"/>
              <w:jc w:val="center"/>
            </w:pPr>
          </w:p>
        </w:tc>
        <w:tc>
          <w:tcPr>
            <w:tcW w:w="1104" w:type="dxa"/>
            <w:tcMar>
              <w:top w:w="50" w:type="dxa"/>
              <w:left w:w="100" w:type="dxa"/>
            </w:tcMar>
            <w:vAlign w:val="center"/>
          </w:tcPr>
          <w:p w14:paraId="3880D39D" w14:textId="77777777" w:rsidR="00253611" w:rsidRDefault="00253611">
            <w:pPr>
              <w:spacing w:after="0"/>
              <w:ind w:left="135"/>
            </w:pPr>
          </w:p>
        </w:tc>
        <w:tc>
          <w:tcPr>
            <w:tcW w:w="1914" w:type="dxa"/>
            <w:tcMar>
              <w:top w:w="50" w:type="dxa"/>
              <w:left w:w="100" w:type="dxa"/>
            </w:tcMar>
            <w:vAlign w:val="center"/>
          </w:tcPr>
          <w:p w14:paraId="4142ED5A"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82">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b</w:t>
              </w:r>
              <w:r w:rsidRPr="00BD7DE2">
                <w:rPr>
                  <w:rFonts w:ascii="Times New Roman" w:hAnsi="Times New Roman"/>
                  <w:color w:val="0000FF"/>
                  <w:u w:val="single"/>
                  <w:lang w:val="ru-RU"/>
                </w:rPr>
                <w:t>3</w:t>
              </w:r>
              <w:r>
                <w:rPr>
                  <w:rFonts w:ascii="Times New Roman" w:hAnsi="Times New Roman"/>
                  <w:color w:val="0000FF"/>
                  <w:u w:val="single"/>
                </w:rPr>
                <w:t>f</w:t>
              </w:r>
              <w:r w:rsidRPr="00BD7DE2">
                <w:rPr>
                  <w:rFonts w:ascii="Times New Roman" w:hAnsi="Times New Roman"/>
                  <w:color w:val="0000FF"/>
                  <w:u w:val="single"/>
                  <w:lang w:val="ru-RU"/>
                </w:rPr>
                <w:t>2</w:t>
              </w:r>
              <w:r>
                <w:rPr>
                  <w:rFonts w:ascii="Times New Roman" w:hAnsi="Times New Roman"/>
                  <w:color w:val="0000FF"/>
                  <w:u w:val="single"/>
                </w:rPr>
                <w:t>c</w:t>
              </w:r>
            </w:hyperlink>
          </w:p>
        </w:tc>
      </w:tr>
      <w:tr w:rsidR="00253611" w:rsidRPr="00BD7DE2" w14:paraId="61356CC1" w14:textId="77777777">
        <w:trPr>
          <w:trHeight w:val="144"/>
          <w:tblCellSpacing w:w="20" w:type="nil"/>
        </w:trPr>
        <w:tc>
          <w:tcPr>
            <w:tcW w:w="443" w:type="dxa"/>
            <w:tcMar>
              <w:top w:w="50" w:type="dxa"/>
              <w:left w:w="100" w:type="dxa"/>
            </w:tcMar>
            <w:vAlign w:val="center"/>
          </w:tcPr>
          <w:p w14:paraId="5307AE74" w14:textId="77777777" w:rsidR="00253611" w:rsidRDefault="00BD7DE2">
            <w:pPr>
              <w:spacing w:after="0"/>
            </w:pPr>
            <w:r>
              <w:rPr>
                <w:rFonts w:ascii="Times New Roman" w:hAnsi="Times New Roman"/>
                <w:color w:val="000000"/>
                <w:sz w:val="24"/>
              </w:rPr>
              <w:t>69</w:t>
            </w:r>
          </w:p>
        </w:tc>
        <w:tc>
          <w:tcPr>
            <w:tcW w:w="3520" w:type="dxa"/>
            <w:tcMar>
              <w:top w:w="50" w:type="dxa"/>
              <w:left w:w="100" w:type="dxa"/>
            </w:tcMar>
            <w:vAlign w:val="center"/>
          </w:tcPr>
          <w:p w14:paraId="68BC7B32" w14:textId="77777777" w:rsidR="00253611" w:rsidRDefault="00BD7DE2">
            <w:pPr>
              <w:spacing w:after="0"/>
              <w:ind w:left="135"/>
            </w:pPr>
            <w:r>
              <w:rPr>
                <w:rFonts w:ascii="Times New Roman" w:hAnsi="Times New Roman"/>
                <w:color w:val="000000"/>
                <w:sz w:val="24"/>
              </w:rPr>
              <w:t>Построение изображений в линзах</w:t>
            </w:r>
          </w:p>
        </w:tc>
        <w:tc>
          <w:tcPr>
            <w:tcW w:w="777" w:type="dxa"/>
            <w:tcMar>
              <w:top w:w="50" w:type="dxa"/>
              <w:left w:w="100" w:type="dxa"/>
            </w:tcMar>
            <w:vAlign w:val="center"/>
          </w:tcPr>
          <w:p w14:paraId="21CF0BF3" w14:textId="77777777" w:rsidR="00253611" w:rsidRDefault="00BD7DE2">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14:paraId="1F0A3A80" w14:textId="77777777" w:rsidR="00253611" w:rsidRDefault="00253611">
            <w:pPr>
              <w:spacing w:after="0"/>
              <w:ind w:left="135"/>
              <w:jc w:val="center"/>
            </w:pPr>
          </w:p>
        </w:tc>
        <w:tc>
          <w:tcPr>
            <w:tcW w:w="1569" w:type="dxa"/>
            <w:tcMar>
              <w:top w:w="50" w:type="dxa"/>
              <w:left w:w="100" w:type="dxa"/>
            </w:tcMar>
            <w:vAlign w:val="center"/>
          </w:tcPr>
          <w:p w14:paraId="66731671" w14:textId="77777777" w:rsidR="00253611" w:rsidRDefault="00253611">
            <w:pPr>
              <w:spacing w:after="0"/>
              <w:ind w:left="135"/>
              <w:jc w:val="center"/>
            </w:pPr>
          </w:p>
        </w:tc>
        <w:tc>
          <w:tcPr>
            <w:tcW w:w="1104" w:type="dxa"/>
            <w:tcMar>
              <w:top w:w="50" w:type="dxa"/>
              <w:left w:w="100" w:type="dxa"/>
            </w:tcMar>
            <w:vAlign w:val="center"/>
          </w:tcPr>
          <w:p w14:paraId="6830D400" w14:textId="77777777" w:rsidR="00253611" w:rsidRDefault="00253611">
            <w:pPr>
              <w:spacing w:after="0"/>
              <w:ind w:left="135"/>
            </w:pPr>
          </w:p>
        </w:tc>
        <w:tc>
          <w:tcPr>
            <w:tcW w:w="1914" w:type="dxa"/>
            <w:tcMar>
              <w:top w:w="50" w:type="dxa"/>
              <w:left w:w="100" w:type="dxa"/>
            </w:tcMar>
            <w:vAlign w:val="center"/>
          </w:tcPr>
          <w:p w14:paraId="3441F3DE"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83">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b</w:t>
              </w:r>
              <w:r w:rsidRPr="00BD7DE2">
                <w:rPr>
                  <w:rFonts w:ascii="Times New Roman" w:hAnsi="Times New Roman"/>
                  <w:color w:val="0000FF"/>
                  <w:u w:val="single"/>
                  <w:lang w:val="ru-RU"/>
                </w:rPr>
                <w:t>444</w:t>
              </w:r>
              <w:r>
                <w:rPr>
                  <w:rFonts w:ascii="Times New Roman" w:hAnsi="Times New Roman"/>
                  <w:color w:val="0000FF"/>
                  <w:u w:val="single"/>
                </w:rPr>
                <w:t>a</w:t>
              </w:r>
            </w:hyperlink>
          </w:p>
        </w:tc>
      </w:tr>
      <w:tr w:rsidR="00253611" w:rsidRPr="00BD7DE2" w14:paraId="44E9226D" w14:textId="77777777">
        <w:trPr>
          <w:trHeight w:val="144"/>
          <w:tblCellSpacing w:w="20" w:type="nil"/>
        </w:trPr>
        <w:tc>
          <w:tcPr>
            <w:tcW w:w="443" w:type="dxa"/>
            <w:tcMar>
              <w:top w:w="50" w:type="dxa"/>
              <w:left w:w="100" w:type="dxa"/>
            </w:tcMar>
            <w:vAlign w:val="center"/>
          </w:tcPr>
          <w:p w14:paraId="599A1189" w14:textId="77777777" w:rsidR="00253611" w:rsidRDefault="00BD7DE2">
            <w:pPr>
              <w:spacing w:after="0"/>
            </w:pPr>
            <w:r>
              <w:rPr>
                <w:rFonts w:ascii="Times New Roman" w:hAnsi="Times New Roman"/>
                <w:color w:val="000000"/>
                <w:sz w:val="24"/>
              </w:rPr>
              <w:t>70</w:t>
            </w:r>
          </w:p>
        </w:tc>
        <w:tc>
          <w:tcPr>
            <w:tcW w:w="3520" w:type="dxa"/>
            <w:tcMar>
              <w:top w:w="50" w:type="dxa"/>
              <w:left w:w="100" w:type="dxa"/>
            </w:tcMar>
            <w:vAlign w:val="center"/>
          </w:tcPr>
          <w:p w14:paraId="069FA46B" w14:textId="77777777" w:rsidR="00253611" w:rsidRPr="00BD7DE2" w:rsidRDefault="00BD7DE2">
            <w:pPr>
              <w:spacing w:after="0"/>
              <w:ind w:left="135"/>
              <w:rPr>
                <w:lang w:val="ru-RU"/>
              </w:rPr>
            </w:pPr>
            <w:r w:rsidRPr="00BD7DE2">
              <w:rPr>
                <w:rFonts w:ascii="Times New Roman" w:hAnsi="Times New Roman"/>
                <w:color w:val="000000"/>
                <w:sz w:val="24"/>
                <w:lang w:val="ru-RU"/>
              </w:rPr>
              <w:t>Лабораторная работа "Определение фокусного расстояния и оптической силы собирающей линзы"</w:t>
            </w:r>
          </w:p>
        </w:tc>
        <w:tc>
          <w:tcPr>
            <w:tcW w:w="777" w:type="dxa"/>
            <w:tcMar>
              <w:top w:w="50" w:type="dxa"/>
              <w:left w:w="100" w:type="dxa"/>
            </w:tcMar>
            <w:vAlign w:val="center"/>
          </w:tcPr>
          <w:p w14:paraId="357342B6"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21D30F8B" w14:textId="77777777" w:rsidR="00253611" w:rsidRDefault="00253611">
            <w:pPr>
              <w:spacing w:after="0"/>
              <w:ind w:left="135"/>
              <w:jc w:val="center"/>
            </w:pPr>
          </w:p>
        </w:tc>
        <w:tc>
          <w:tcPr>
            <w:tcW w:w="1569" w:type="dxa"/>
            <w:tcMar>
              <w:top w:w="50" w:type="dxa"/>
              <w:left w:w="100" w:type="dxa"/>
            </w:tcMar>
            <w:vAlign w:val="center"/>
          </w:tcPr>
          <w:p w14:paraId="39080FA7" w14:textId="77777777" w:rsidR="00253611" w:rsidRDefault="00BD7DE2">
            <w:pPr>
              <w:spacing w:after="0"/>
              <w:ind w:left="135"/>
              <w:jc w:val="center"/>
            </w:pPr>
            <w:r>
              <w:rPr>
                <w:rFonts w:ascii="Times New Roman" w:hAnsi="Times New Roman"/>
                <w:color w:val="000000"/>
                <w:sz w:val="24"/>
              </w:rPr>
              <w:t xml:space="preserve"> 1 </w:t>
            </w:r>
          </w:p>
        </w:tc>
        <w:tc>
          <w:tcPr>
            <w:tcW w:w="1104" w:type="dxa"/>
            <w:tcMar>
              <w:top w:w="50" w:type="dxa"/>
              <w:left w:w="100" w:type="dxa"/>
            </w:tcMar>
            <w:vAlign w:val="center"/>
          </w:tcPr>
          <w:p w14:paraId="054D5070" w14:textId="77777777" w:rsidR="00253611" w:rsidRDefault="00253611">
            <w:pPr>
              <w:spacing w:after="0"/>
              <w:ind w:left="135"/>
            </w:pPr>
          </w:p>
        </w:tc>
        <w:tc>
          <w:tcPr>
            <w:tcW w:w="1914" w:type="dxa"/>
            <w:tcMar>
              <w:top w:w="50" w:type="dxa"/>
              <w:left w:w="100" w:type="dxa"/>
            </w:tcMar>
            <w:vAlign w:val="center"/>
          </w:tcPr>
          <w:p w14:paraId="02139934"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84">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b</w:t>
              </w:r>
              <w:r w:rsidRPr="00BD7DE2">
                <w:rPr>
                  <w:rFonts w:ascii="Times New Roman" w:hAnsi="Times New Roman"/>
                  <w:color w:val="0000FF"/>
                  <w:u w:val="single"/>
                  <w:lang w:val="ru-RU"/>
                </w:rPr>
                <w:t>4206</w:t>
              </w:r>
            </w:hyperlink>
          </w:p>
        </w:tc>
      </w:tr>
      <w:tr w:rsidR="00253611" w:rsidRPr="00BD7DE2" w14:paraId="45781F53" w14:textId="77777777">
        <w:trPr>
          <w:trHeight w:val="144"/>
          <w:tblCellSpacing w:w="20" w:type="nil"/>
        </w:trPr>
        <w:tc>
          <w:tcPr>
            <w:tcW w:w="443" w:type="dxa"/>
            <w:tcMar>
              <w:top w:w="50" w:type="dxa"/>
              <w:left w:w="100" w:type="dxa"/>
            </w:tcMar>
            <w:vAlign w:val="center"/>
          </w:tcPr>
          <w:p w14:paraId="3EDA94D4" w14:textId="77777777" w:rsidR="00253611" w:rsidRDefault="00BD7DE2">
            <w:pPr>
              <w:spacing w:after="0"/>
            </w:pPr>
            <w:r>
              <w:rPr>
                <w:rFonts w:ascii="Times New Roman" w:hAnsi="Times New Roman"/>
                <w:color w:val="000000"/>
                <w:sz w:val="24"/>
              </w:rPr>
              <w:t>71</w:t>
            </w:r>
          </w:p>
        </w:tc>
        <w:tc>
          <w:tcPr>
            <w:tcW w:w="3520" w:type="dxa"/>
            <w:tcMar>
              <w:top w:w="50" w:type="dxa"/>
              <w:left w:w="100" w:type="dxa"/>
            </w:tcMar>
            <w:vAlign w:val="center"/>
          </w:tcPr>
          <w:p w14:paraId="628C62B4" w14:textId="77777777" w:rsidR="00253611" w:rsidRPr="00BD7DE2" w:rsidRDefault="00BD7DE2">
            <w:pPr>
              <w:spacing w:after="0"/>
              <w:ind w:left="135"/>
              <w:rPr>
                <w:lang w:val="ru-RU"/>
              </w:rPr>
            </w:pPr>
            <w:r w:rsidRPr="00BD7DE2">
              <w:rPr>
                <w:rFonts w:ascii="Times New Roman" w:hAnsi="Times New Roman"/>
                <w:color w:val="000000"/>
                <w:sz w:val="24"/>
                <w:lang w:val="ru-RU"/>
              </w:rPr>
              <w:t>Урок-конференция "Оптические линзовые приборы"</w:t>
            </w:r>
          </w:p>
        </w:tc>
        <w:tc>
          <w:tcPr>
            <w:tcW w:w="777" w:type="dxa"/>
            <w:tcMar>
              <w:top w:w="50" w:type="dxa"/>
              <w:left w:w="100" w:type="dxa"/>
            </w:tcMar>
            <w:vAlign w:val="center"/>
          </w:tcPr>
          <w:p w14:paraId="3EB37D7D"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06E2060C" w14:textId="77777777" w:rsidR="00253611" w:rsidRDefault="00253611">
            <w:pPr>
              <w:spacing w:after="0"/>
              <w:ind w:left="135"/>
              <w:jc w:val="center"/>
            </w:pPr>
          </w:p>
        </w:tc>
        <w:tc>
          <w:tcPr>
            <w:tcW w:w="1569" w:type="dxa"/>
            <w:tcMar>
              <w:top w:w="50" w:type="dxa"/>
              <w:left w:w="100" w:type="dxa"/>
            </w:tcMar>
            <w:vAlign w:val="center"/>
          </w:tcPr>
          <w:p w14:paraId="280EA179" w14:textId="77777777" w:rsidR="00253611" w:rsidRDefault="00BD7DE2">
            <w:pPr>
              <w:spacing w:after="0"/>
              <w:ind w:left="135"/>
              <w:jc w:val="center"/>
            </w:pPr>
            <w:r>
              <w:rPr>
                <w:rFonts w:ascii="Times New Roman" w:hAnsi="Times New Roman"/>
                <w:color w:val="000000"/>
                <w:sz w:val="24"/>
              </w:rPr>
              <w:t xml:space="preserve"> 1 </w:t>
            </w:r>
          </w:p>
        </w:tc>
        <w:tc>
          <w:tcPr>
            <w:tcW w:w="1104" w:type="dxa"/>
            <w:tcMar>
              <w:top w:w="50" w:type="dxa"/>
              <w:left w:w="100" w:type="dxa"/>
            </w:tcMar>
            <w:vAlign w:val="center"/>
          </w:tcPr>
          <w:p w14:paraId="545571C0" w14:textId="77777777" w:rsidR="00253611" w:rsidRDefault="00253611">
            <w:pPr>
              <w:spacing w:after="0"/>
              <w:ind w:left="135"/>
            </w:pPr>
          </w:p>
        </w:tc>
        <w:tc>
          <w:tcPr>
            <w:tcW w:w="1914" w:type="dxa"/>
            <w:tcMar>
              <w:top w:w="50" w:type="dxa"/>
              <w:left w:w="100" w:type="dxa"/>
            </w:tcMar>
            <w:vAlign w:val="center"/>
          </w:tcPr>
          <w:p w14:paraId="6CF9C7EF"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85">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c</w:t>
              </w:r>
              <w:r w:rsidRPr="00BD7DE2">
                <w:rPr>
                  <w:rFonts w:ascii="Times New Roman" w:hAnsi="Times New Roman"/>
                  <w:color w:val="0000FF"/>
                  <w:u w:val="single"/>
                  <w:lang w:val="ru-RU"/>
                </w:rPr>
                <w:t>0</w:t>
              </w:r>
              <w:r>
                <w:rPr>
                  <w:rFonts w:ascii="Times New Roman" w:hAnsi="Times New Roman"/>
                  <w:color w:val="0000FF"/>
                  <w:u w:val="single"/>
                </w:rPr>
                <w:t>a</w:t>
              </w:r>
              <w:r w:rsidRPr="00BD7DE2">
                <w:rPr>
                  <w:rFonts w:ascii="Times New Roman" w:hAnsi="Times New Roman"/>
                  <w:color w:val="0000FF"/>
                  <w:u w:val="single"/>
                  <w:lang w:val="ru-RU"/>
                </w:rPr>
                <w:t>7</w:t>
              </w:r>
              <w:r>
                <w:rPr>
                  <w:rFonts w:ascii="Times New Roman" w:hAnsi="Times New Roman"/>
                  <w:color w:val="0000FF"/>
                  <w:u w:val="single"/>
                </w:rPr>
                <w:t>e</w:t>
              </w:r>
            </w:hyperlink>
          </w:p>
        </w:tc>
      </w:tr>
      <w:tr w:rsidR="00253611" w:rsidRPr="00BD7DE2" w14:paraId="76F6E2BE" w14:textId="77777777">
        <w:trPr>
          <w:trHeight w:val="144"/>
          <w:tblCellSpacing w:w="20" w:type="nil"/>
        </w:trPr>
        <w:tc>
          <w:tcPr>
            <w:tcW w:w="443" w:type="dxa"/>
            <w:tcMar>
              <w:top w:w="50" w:type="dxa"/>
              <w:left w:w="100" w:type="dxa"/>
            </w:tcMar>
            <w:vAlign w:val="center"/>
          </w:tcPr>
          <w:p w14:paraId="2C56849A" w14:textId="77777777" w:rsidR="00253611" w:rsidRDefault="00BD7DE2">
            <w:pPr>
              <w:spacing w:after="0"/>
            </w:pPr>
            <w:r>
              <w:rPr>
                <w:rFonts w:ascii="Times New Roman" w:hAnsi="Times New Roman"/>
                <w:color w:val="000000"/>
                <w:sz w:val="24"/>
              </w:rPr>
              <w:t>72</w:t>
            </w:r>
          </w:p>
        </w:tc>
        <w:tc>
          <w:tcPr>
            <w:tcW w:w="3520" w:type="dxa"/>
            <w:tcMar>
              <w:top w:w="50" w:type="dxa"/>
              <w:left w:w="100" w:type="dxa"/>
            </w:tcMar>
            <w:vAlign w:val="center"/>
          </w:tcPr>
          <w:p w14:paraId="0E29CC6F" w14:textId="77777777" w:rsidR="00253611" w:rsidRPr="00BD7DE2" w:rsidRDefault="00BD7DE2">
            <w:pPr>
              <w:spacing w:after="0"/>
              <w:ind w:left="135"/>
              <w:rPr>
                <w:lang w:val="ru-RU"/>
              </w:rPr>
            </w:pPr>
            <w:r w:rsidRPr="00BD7DE2">
              <w:rPr>
                <w:rFonts w:ascii="Times New Roman" w:hAnsi="Times New Roman"/>
                <w:color w:val="000000"/>
                <w:sz w:val="24"/>
                <w:lang w:val="ru-RU"/>
              </w:rPr>
              <w:t>Глаз как оптическая система. Зрение</w:t>
            </w:r>
          </w:p>
        </w:tc>
        <w:tc>
          <w:tcPr>
            <w:tcW w:w="777" w:type="dxa"/>
            <w:tcMar>
              <w:top w:w="50" w:type="dxa"/>
              <w:left w:w="100" w:type="dxa"/>
            </w:tcMar>
            <w:vAlign w:val="center"/>
          </w:tcPr>
          <w:p w14:paraId="7494728C"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7DFB55D9" w14:textId="77777777" w:rsidR="00253611" w:rsidRDefault="00253611">
            <w:pPr>
              <w:spacing w:after="0"/>
              <w:ind w:left="135"/>
              <w:jc w:val="center"/>
            </w:pPr>
          </w:p>
        </w:tc>
        <w:tc>
          <w:tcPr>
            <w:tcW w:w="1569" w:type="dxa"/>
            <w:tcMar>
              <w:top w:w="50" w:type="dxa"/>
              <w:left w:w="100" w:type="dxa"/>
            </w:tcMar>
            <w:vAlign w:val="center"/>
          </w:tcPr>
          <w:p w14:paraId="2E1962BD" w14:textId="77777777" w:rsidR="00253611" w:rsidRDefault="00253611">
            <w:pPr>
              <w:spacing w:after="0"/>
              <w:ind w:left="135"/>
              <w:jc w:val="center"/>
            </w:pPr>
          </w:p>
        </w:tc>
        <w:tc>
          <w:tcPr>
            <w:tcW w:w="1104" w:type="dxa"/>
            <w:tcMar>
              <w:top w:w="50" w:type="dxa"/>
              <w:left w:w="100" w:type="dxa"/>
            </w:tcMar>
            <w:vAlign w:val="center"/>
          </w:tcPr>
          <w:p w14:paraId="1EEDBEB5" w14:textId="77777777" w:rsidR="00253611" w:rsidRDefault="00253611">
            <w:pPr>
              <w:spacing w:after="0"/>
              <w:ind w:left="135"/>
            </w:pPr>
          </w:p>
        </w:tc>
        <w:tc>
          <w:tcPr>
            <w:tcW w:w="1914" w:type="dxa"/>
            <w:tcMar>
              <w:top w:w="50" w:type="dxa"/>
              <w:left w:w="100" w:type="dxa"/>
            </w:tcMar>
            <w:vAlign w:val="center"/>
          </w:tcPr>
          <w:p w14:paraId="21B9FBA0"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86">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b</w:t>
              </w:r>
              <w:r w:rsidRPr="00BD7DE2">
                <w:rPr>
                  <w:rFonts w:ascii="Times New Roman" w:hAnsi="Times New Roman"/>
                  <w:color w:val="0000FF"/>
                  <w:u w:val="single"/>
                  <w:lang w:val="ru-RU"/>
                </w:rPr>
                <w:t>4684</w:t>
              </w:r>
            </w:hyperlink>
          </w:p>
        </w:tc>
      </w:tr>
      <w:tr w:rsidR="00253611" w14:paraId="7A94A7C5" w14:textId="77777777">
        <w:trPr>
          <w:trHeight w:val="144"/>
          <w:tblCellSpacing w:w="20" w:type="nil"/>
        </w:trPr>
        <w:tc>
          <w:tcPr>
            <w:tcW w:w="443" w:type="dxa"/>
            <w:tcMar>
              <w:top w:w="50" w:type="dxa"/>
              <w:left w:w="100" w:type="dxa"/>
            </w:tcMar>
            <w:vAlign w:val="center"/>
          </w:tcPr>
          <w:p w14:paraId="78658702" w14:textId="77777777" w:rsidR="00253611" w:rsidRDefault="00BD7DE2">
            <w:pPr>
              <w:spacing w:after="0"/>
            </w:pPr>
            <w:r>
              <w:rPr>
                <w:rFonts w:ascii="Times New Roman" w:hAnsi="Times New Roman"/>
                <w:color w:val="000000"/>
                <w:sz w:val="24"/>
              </w:rPr>
              <w:t>73</w:t>
            </w:r>
          </w:p>
        </w:tc>
        <w:tc>
          <w:tcPr>
            <w:tcW w:w="3520" w:type="dxa"/>
            <w:tcMar>
              <w:top w:w="50" w:type="dxa"/>
              <w:left w:w="100" w:type="dxa"/>
            </w:tcMar>
            <w:vAlign w:val="center"/>
          </w:tcPr>
          <w:p w14:paraId="69F95ED2" w14:textId="77777777" w:rsidR="00253611" w:rsidRPr="00BD7DE2" w:rsidRDefault="00BD7DE2">
            <w:pPr>
              <w:spacing w:after="0"/>
              <w:ind w:left="135"/>
              <w:rPr>
                <w:lang w:val="ru-RU"/>
              </w:rPr>
            </w:pPr>
            <w:r w:rsidRPr="00BD7DE2">
              <w:rPr>
                <w:rFonts w:ascii="Times New Roman" w:hAnsi="Times New Roman"/>
                <w:color w:val="000000"/>
                <w:sz w:val="24"/>
                <w:lang w:val="ru-RU"/>
              </w:rPr>
              <w:t>Урок-конференция "Дефекты зрения. Как сохранить зрение"</w:t>
            </w:r>
          </w:p>
        </w:tc>
        <w:tc>
          <w:tcPr>
            <w:tcW w:w="777" w:type="dxa"/>
            <w:tcMar>
              <w:top w:w="50" w:type="dxa"/>
              <w:left w:w="100" w:type="dxa"/>
            </w:tcMar>
            <w:vAlign w:val="center"/>
          </w:tcPr>
          <w:p w14:paraId="1EB78B50"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02683A8F" w14:textId="77777777" w:rsidR="00253611" w:rsidRDefault="00253611">
            <w:pPr>
              <w:spacing w:after="0"/>
              <w:ind w:left="135"/>
              <w:jc w:val="center"/>
            </w:pPr>
          </w:p>
        </w:tc>
        <w:tc>
          <w:tcPr>
            <w:tcW w:w="1569" w:type="dxa"/>
            <w:tcMar>
              <w:top w:w="50" w:type="dxa"/>
              <w:left w:w="100" w:type="dxa"/>
            </w:tcMar>
            <w:vAlign w:val="center"/>
          </w:tcPr>
          <w:p w14:paraId="739B1FCA" w14:textId="77777777" w:rsidR="00253611" w:rsidRDefault="00BD7DE2">
            <w:pPr>
              <w:spacing w:after="0"/>
              <w:ind w:left="135"/>
              <w:jc w:val="center"/>
            </w:pPr>
            <w:r>
              <w:rPr>
                <w:rFonts w:ascii="Times New Roman" w:hAnsi="Times New Roman"/>
                <w:color w:val="000000"/>
                <w:sz w:val="24"/>
              </w:rPr>
              <w:t xml:space="preserve"> 1 </w:t>
            </w:r>
          </w:p>
        </w:tc>
        <w:tc>
          <w:tcPr>
            <w:tcW w:w="1104" w:type="dxa"/>
            <w:tcMar>
              <w:top w:w="50" w:type="dxa"/>
              <w:left w:w="100" w:type="dxa"/>
            </w:tcMar>
            <w:vAlign w:val="center"/>
          </w:tcPr>
          <w:p w14:paraId="211F9028" w14:textId="77777777" w:rsidR="00253611" w:rsidRDefault="00253611">
            <w:pPr>
              <w:spacing w:after="0"/>
              <w:ind w:left="135"/>
            </w:pPr>
          </w:p>
        </w:tc>
        <w:tc>
          <w:tcPr>
            <w:tcW w:w="1914" w:type="dxa"/>
            <w:tcMar>
              <w:top w:w="50" w:type="dxa"/>
              <w:left w:w="100" w:type="dxa"/>
            </w:tcMar>
            <w:vAlign w:val="center"/>
          </w:tcPr>
          <w:p w14:paraId="52EA1E2E" w14:textId="77777777" w:rsidR="00253611" w:rsidRDefault="00253611">
            <w:pPr>
              <w:spacing w:after="0"/>
              <w:ind w:left="135"/>
            </w:pPr>
          </w:p>
        </w:tc>
      </w:tr>
      <w:tr w:rsidR="00253611" w:rsidRPr="00BD7DE2" w14:paraId="4B119290" w14:textId="77777777">
        <w:trPr>
          <w:trHeight w:val="144"/>
          <w:tblCellSpacing w:w="20" w:type="nil"/>
        </w:trPr>
        <w:tc>
          <w:tcPr>
            <w:tcW w:w="443" w:type="dxa"/>
            <w:tcMar>
              <w:top w:w="50" w:type="dxa"/>
              <w:left w:w="100" w:type="dxa"/>
            </w:tcMar>
            <w:vAlign w:val="center"/>
          </w:tcPr>
          <w:p w14:paraId="33F52156" w14:textId="77777777" w:rsidR="00253611" w:rsidRDefault="00BD7DE2">
            <w:pPr>
              <w:spacing w:after="0"/>
            </w:pPr>
            <w:r>
              <w:rPr>
                <w:rFonts w:ascii="Times New Roman" w:hAnsi="Times New Roman"/>
                <w:color w:val="000000"/>
                <w:sz w:val="24"/>
              </w:rPr>
              <w:t>74</w:t>
            </w:r>
          </w:p>
        </w:tc>
        <w:tc>
          <w:tcPr>
            <w:tcW w:w="3520" w:type="dxa"/>
            <w:tcMar>
              <w:top w:w="50" w:type="dxa"/>
              <w:left w:w="100" w:type="dxa"/>
            </w:tcMar>
            <w:vAlign w:val="center"/>
          </w:tcPr>
          <w:p w14:paraId="5E0CA1F4" w14:textId="77777777" w:rsidR="00253611" w:rsidRDefault="00BD7DE2">
            <w:pPr>
              <w:spacing w:after="0"/>
              <w:ind w:left="135"/>
            </w:pPr>
            <w:r w:rsidRPr="00BD7DE2">
              <w:rPr>
                <w:rFonts w:ascii="Times New Roman" w:hAnsi="Times New Roman"/>
                <w:color w:val="000000"/>
                <w:sz w:val="24"/>
                <w:lang w:val="ru-RU"/>
              </w:rPr>
              <w:t xml:space="preserve">Разложение белого света в спектр. Опыты Ньютона. Сложение спектральных цветов. </w:t>
            </w:r>
            <w:r>
              <w:rPr>
                <w:rFonts w:ascii="Times New Roman" w:hAnsi="Times New Roman"/>
                <w:color w:val="000000"/>
                <w:sz w:val="24"/>
              </w:rPr>
              <w:t>Дисперсия света</w:t>
            </w:r>
          </w:p>
        </w:tc>
        <w:tc>
          <w:tcPr>
            <w:tcW w:w="777" w:type="dxa"/>
            <w:tcMar>
              <w:top w:w="50" w:type="dxa"/>
              <w:left w:w="100" w:type="dxa"/>
            </w:tcMar>
            <w:vAlign w:val="center"/>
          </w:tcPr>
          <w:p w14:paraId="25ADF2F2" w14:textId="77777777" w:rsidR="00253611" w:rsidRDefault="00BD7DE2">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14:paraId="1D4DF792" w14:textId="77777777" w:rsidR="00253611" w:rsidRDefault="00253611">
            <w:pPr>
              <w:spacing w:after="0"/>
              <w:ind w:left="135"/>
              <w:jc w:val="center"/>
            </w:pPr>
          </w:p>
        </w:tc>
        <w:tc>
          <w:tcPr>
            <w:tcW w:w="1569" w:type="dxa"/>
            <w:tcMar>
              <w:top w:w="50" w:type="dxa"/>
              <w:left w:w="100" w:type="dxa"/>
            </w:tcMar>
            <w:vAlign w:val="center"/>
          </w:tcPr>
          <w:p w14:paraId="531F64B8" w14:textId="77777777" w:rsidR="00253611" w:rsidRDefault="00253611">
            <w:pPr>
              <w:spacing w:after="0"/>
              <w:ind w:left="135"/>
              <w:jc w:val="center"/>
            </w:pPr>
          </w:p>
        </w:tc>
        <w:tc>
          <w:tcPr>
            <w:tcW w:w="1104" w:type="dxa"/>
            <w:tcMar>
              <w:top w:w="50" w:type="dxa"/>
              <w:left w:w="100" w:type="dxa"/>
            </w:tcMar>
            <w:vAlign w:val="center"/>
          </w:tcPr>
          <w:p w14:paraId="7667C806" w14:textId="77777777" w:rsidR="00253611" w:rsidRDefault="00253611">
            <w:pPr>
              <w:spacing w:after="0"/>
              <w:ind w:left="135"/>
            </w:pPr>
          </w:p>
        </w:tc>
        <w:tc>
          <w:tcPr>
            <w:tcW w:w="1914" w:type="dxa"/>
            <w:tcMar>
              <w:top w:w="50" w:type="dxa"/>
              <w:left w:w="100" w:type="dxa"/>
            </w:tcMar>
            <w:vAlign w:val="center"/>
          </w:tcPr>
          <w:p w14:paraId="06717E93"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87">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c</w:t>
              </w:r>
              <w:r w:rsidRPr="00BD7DE2">
                <w:rPr>
                  <w:rFonts w:ascii="Times New Roman" w:hAnsi="Times New Roman"/>
                  <w:color w:val="0000FF"/>
                  <w:u w:val="single"/>
                  <w:lang w:val="ru-RU"/>
                </w:rPr>
                <w:t>0</w:t>
              </w:r>
              <w:r>
                <w:rPr>
                  <w:rFonts w:ascii="Times New Roman" w:hAnsi="Times New Roman"/>
                  <w:color w:val="0000FF"/>
                  <w:u w:val="single"/>
                </w:rPr>
                <w:t>f</w:t>
              </w:r>
              <w:r w:rsidRPr="00BD7DE2">
                <w:rPr>
                  <w:rFonts w:ascii="Times New Roman" w:hAnsi="Times New Roman"/>
                  <w:color w:val="0000FF"/>
                  <w:u w:val="single"/>
                  <w:lang w:val="ru-RU"/>
                </w:rPr>
                <w:t>4</w:t>
              </w:r>
              <w:r>
                <w:rPr>
                  <w:rFonts w:ascii="Times New Roman" w:hAnsi="Times New Roman"/>
                  <w:color w:val="0000FF"/>
                  <w:u w:val="single"/>
                </w:rPr>
                <w:t>c</w:t>
              </w:r>
            </w:hyperlink>
          </w:p>
        </w:tc>
      </w:tr>
      <w:tr w:rsidR="00253611" w:rsidRPr="00BD7DE2" w14:paraId="340DC533" w14:textId="77777777">
        <w:trPr>
          <w:trHeight w:val="144"/>
          <w:tblCellSpacing w:w="20" w:type="nil"/>
        </w:trPr>
        <w:tc>
          <w:tcPr>
            <w:tcW w:w="443" w:type="dxa"/>
            <w:tcMar>
              <w:top w:w="50" w:type="dxa"/>
              <w:left w:w="100" w:type="dxa"/>
            </w:tcMar>
            <w:vAlign w:val="center"/>
          </w:tcPr>
          <w:p w14:paraId="7C306AE3" w14:textId="77777777" w:rsidR="00253611" w:rsidRDefault="00BD7DE2">
            <w:pPr>
              <w:spacing w:after="0"/>
            </w:pPr>
            <w:r>
              <w:rPr>
                <w:rFonts w:ascii="Times New Roman" w:hAnsi="Times New Roman"/>
                <w:color w:val="000000"/>
                <w:sz w:val="24"/>
              </w:rPr>
              <w:t>75</w:t>
            </w:r>
          </w:p>
        </w:tc>
        <w:tc>
          <w:tcPr>
            <w:tcW w:w="3520" w:type="dxa"/>
            <w:tcMar>
              <w:top w:w="50" w:type="dxa"/>
              <w:left w:w="100" w:type="dxa"/>
            </w:tcMar>
            <w:vAlign w:val="center"/>
          </w:tcPr>
          <w:p w14:paraId="688178BA" w14:textId="77777777" w:rsidR="00253611" w:rsidRPr="00BD7DE2" w:rsidRDefault="00BD7DE2">
            <w:pPr>
              <w:spacing w:after="0"/>
              <w:ind w:left="135"/>
              <w:rPr>
                <w:lang w:val="ru-RU"/>
              </w:rPr>
            </w:pPr>
            <w:r w:rsidRPr="00BD7DE2">
              <w:rPr>
                <w:rFonts w:ascii="Times New Roman" w:hAnsi="Times New Roman"/>
                <w:color w:val="000000"/>
                <w:sz w:val="24"/>
                <w:lang w:val="ru-RU"/>
              </w:rPr>
              <w:t>Лабораторная работа "Опыты по разложению белого света в спектр и восприятию цвета предметов при их наблюдении через цветовые фильтры"</w:t>
            </w:r>
          </w:p>
        </w:tc>
        <w:tc>
          <w:tcPr>
            <w:tcW w:w="777" w:type="dxa"/>
            <w:tcMar>
              <w:top w:w="50" w:type="dxa"/>
              <w:left w:w="100" w:type="dxa"/>
            </w:tcMar>
            <w:vAlign w:val="center"/>
          </w:tcPr>
          <w:p w14:paraId="4A0177EC"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35627858" w14:textId="77777777" w:rsidR="00253611" w:rsidRDefault="00253611">
            <w:pPr>
              <w:spacing w:after="0"/>
              <w:ind w:left="135"/>
              <w:jc w:val="center"/>
            </w:pPr>
          </w:p>
        </w:tc>
        <w:tc>
          <w:tcPr>
            <w:tcW w:w="1569" w:type="dxa"/>
            <w:tcMar>
              <w:top w:w="50" w:type="dxa"/>
              <w:left w:w="100" w:type="dxa"/>
            </w:tcMar>
            <w:vAlign w:val="center"/>
          </w:tcPr>
          <w:p w14:paraId="1DAF991E" w14:textId="77777777" w:rsidR="00253611" w:rsidRDefault="00BD7DE2">
            <w:pPr>
              <w:spacing w:after="0"/>
              <w:ind w:left="135"/>
              <w:jc w:val="center"/>
            </w:pPr>
            <w:r>
              <w:rPr>
                <w:rFonts w:ascii="Times New Roman" w:hAnsi="Times New Roman"/>
                <w:color w:val="000000"/>
                <w:sz w:val="24"/>
              </w:rPr>
              <w:t xml:space="preserve"> 1 </w:t>
            </w:r>
          </w:p>
        </w:tc>
        <w:tc>
          <w:tcPr>
            <w:tcW w:w="1104" w:type="dxa"/>
            <w:tcMar>
              <w:top w:w="50" w:type="dxa"/>
              <w:left w:w="100" w:type="dxa"/>
            </w:tcMar>
            <w:vAlign w:val="center"/>
          </w:tcPr>
          <w:p w14:paraId="7491E2DF" w14:textId="77777777" w:rsidR="00253611" w:rsidRDefault="00253611">
            <w:pPr>
              <w:spacing w:after="0"/>
              <w:ind w:left="135"/>
            </w:pPr>
          </w:p>
        </w:tc>
        <w:tc>
          <w:tcPr>
            <w:tcW w:w="1914" w:type="dxa"/>
            <w:tcMar>
              <w:top w:w="50" w:type="dxa"/>
              <w:left w:w="100" w:type="dxa"/>
            </w:tcMar>
            <w:vAlign w:val="center"/>
          </w:tcPr>
          <w:p w14:paraId="1BB97016"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88">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c</w:t>
              </w:r>
              <w:r w:rsidRPr="00BD7DE2">
                <w:rPr>
                  <w:rFonts w:ascii="Times New Roman" w:hAnsi="Times New Roman"/>
                  <w:color w:val="0000FF"/>
                  <w:u w:val="single"/>
                  <w:lang w:val="ru-RU"/>
                </w:rPr>
                <w:t>0</w:t>
              </w:r>
              <w:r>
                <w:rPr>
                  <w:rFonts w:ascii="Times New Roman" w:hAnsi="Times New Roman"/>
                  <w:color w:val="0000FF"/>
                  <w:u w:val="single"/>
                </w:rPr>
                <w:t>e</w:t>
              </w:r>
              <w:r w:rsidRPr="00BD7DE2">
                <w:rPr>
                  <w:rFonts w:ascii="Times New Roman" w:hAnsi="Times New Roman"/>
                  <w:color w:val="0000FF"/>
                  <w:u w:val="single"/>
                  <w:lang w:val="ru-RU"/>
                </w:rPr>
                <w:t>2</w:t>
              </w:r>
              <w:r>
                <w:rPr>
                  <w:rFonts w:ascii="Times New Roman" w:hAnsi="Times New Roman"/>
                  <w:color w:val="0000FF"/>
                  <w:u w:val="single"/>
                </w:rPr>
                <w:t>a</w:t>
              </w:r>
            </w:hyperlink>
          </w:p>
        </w:tc>
      </w:tr>
      <w:tr w:rsidR="00253611" w14:paraId="65E95F00" w14:textId="77777777">
        <w:trPr>
          <w:trHeight w:val="144"/>
          <w:tblCellSpacing w:w="20" w:type="nil"/>
        </w:trPr>
        <w:tc>
          <w:tcPr>
            <w:tcW w:w="443" w:type="dxa"/>
            <w:tcMar>
              <w:top w:w="50" w:type="dxa"/>
              <w:left w:w="100" w:type="dxa"/>
            </w:tcMar>
            <w:vAlign w:val="center"/>
          </w:tcPr>
          <w:p w14:paraId="0F52FAC4" w14:textId="77777777" w:rsidR="00253611" w:rsidRDefault="00BD7DE2">
            <w:pPr>
              <w:spacing w:after="0"/>
            </w:pPr>
            <w:r>
              <w:rPr>
                <w:rFonts w:ascii="Times New Roman" w:hAnsi="Times New Roman"/>
                <w:color w:val="000000"/>
                <w:sz w:val="24"/>
              </w:rPr>
              <w:t>76</w:t>
            </w:r>
          </w:p>
        </w:tc>
        <w:tc>
          <w:tcPr>
            <w:tcW w:w="3520" w:type="dxa"/>
            <w:tcMar>
              <w:top w:w="50" w:type="dxa"/>
              <w:left w:w="100" w:type="dxa"/>
            </w:tcMar>
            <w:vAlign w:val="center"/>
          </w:tcPr>
          <w:p w14:paraId="7D6ADE62" w14:textId="77777777" w:rsidR="00253611" w:rsidRPr="00BD7DE2" w:rsidRDefault="00BD7DE2">
            <w:pPr>
              <w:spacing w:after="0"/>
              <w:ind w:left="135"/>
              <w:rPr>
                <w:lang w:val="ru-RU"/>
              </w:rPr>
            </w:pPr>
            <w:r w:rsidRPr="00BD7DE2">
              <w:rPr>
                <w:rFonts w:ascii="Times New Roman" w:hAnsi="Times New Roman"/>
                <w:color w:val="000000"/>
                <w:sz w:val="24"/>
                <w:lang w:val="ru-RU"/>
              </w:rPr>
              <w:t>Урок-практикум "Волновые свойства света: дисперсия, интерференция и дифракция"</w:t>
            </w:r>
          </w:p>
        </w:tc>
        <w:tc>
          <w:tcPr>
            <w:tcW w:w="777" w:type="dxa"/>
            <w:tcMar>
              <w:top w:w="50" w:type="dxa"/>
              <w:left w:w="100" w:type="dxa"/>
            </w:tcMar>
            <w:vAlign w:val="center"/>
          </w:tcPr>
          <w:p w14:paraId="07E243C0"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0E4DD0D4" w14:textId="77777777" w:rsidR="00253611" w:rsidRDefault="00253611">
            <w:pPr>
              <w:spacing w:after="0"/>
              <w:ind w:left="135"/>
              <w:jc w:val="center"/>
            </w:pPr>
          </w:p>
        </w:tc>
        <w:tc>
          <w:tcPr>
            <w:tcW w:w="1569" w:type="dxa"/>
            <w:tcMar>
              <w:top w:w="50" w:type="dxa"/>
              <w:left w:w="100" w:type="dxa"/>
            </w:tcMar>
            <w:vAlign w:val="center"/>
          </w:tcPr>
          <w:p w14:paraId="5A5111B5" w14:textId="77777777" w:rsidR="00253611" w:rsidRDefault="00BD7DE2">
            <w:pPr>
              <w:spacing w:after="0"/>
              <w:ind w:left="135"/>
              <w:jc w:val="center"/>
            </w:pPr>
            <w:r>
              <w:rPr>
                <w:rFonts w:ascii="Times New Roman" w:hAnsi="Times New Roman"/>
                <w:color w:val="000000"/>
                <w:sz w:val="24"/>
              </w:rPr>
              <w:t xml:space="preserve"> 1 </w:t>
            </w:r>
          </w:p>
        </w:tc>
        <w:tc>
          <w:tcPr>
            <w:tcW w:w="1104" w:type="dxa"/>
            <w:tcMar>
              <w:top w:w="50" w:type="dxa"/>
              <w:left w:w="100" w:type="dxa"/>
            </w:tcMar>
            <w:vAlign w:val="center"/>
          </w:tcPr>
          <w:p w14:paraId="73212B89" w14:textId="77777777" w:rsidR="00253611" w:rsidRDefault="00253611">
            <w:pPr>
              <w:spacing w:after="0"/>
              <w:ind w:left="135"/>
            </w:pPr>
          </w:p>
        </w:tc>
        <w:tc>
          <w:tcPr>
            <w:tcW w:w="1914" w:type="dxa"/>
            <w:tcMar>
              <w:top w:w="50" w:type="dxa"/>
              <w:left w:w="100" w:type="dxa"/>
            </w:tcMar>
            <w:vAlign w:val="center"/>
          </w:tcPr>
          <w:p w14:paraId="5A901E5B" w14:textId="77777777" w:rsidR="00253611" w:rsidRDefault="00253611">
            <w:pPr>
              <w:spacing w:after="0"/>
              <w:ind w:left="135"/>
            </w:pPr>
          </w:p>
        </w:tc>
      </w:tr>
      <w:tr w:rsidR="00253611" w:rsidRPr="00BD7DE2" w14:paraId="3A5B5996" w14:textId="77777777">
        <w:trPr>
          <w:trHeight w:val="144"/>
          <w:tblCellSpacing w:w="20" w:type="nil"/>
        </w:trPr>
        <w:tc>
          <w:tcPr>
            <w:tcW w:w="443" w:type="dxa"/>
            <w:tcMar>
              <w:top w:w="50" w:type="dxa"/>
              <w:left w:w="100" w:type="dxa"/>
            </w:tcMar>
            <w:vAlign w:val="center"/>
          </w:tcPr>
          <w:p w14:paraId="44EE69F4" w14:textId="77777777" w:rsidR="00253611" w:rsidRDefault="00BD7DE2">
            <w:pPr>
              <w:spacing w:after="0"/>
            </w:pPr>
            <w:r>
              <w:rPr>
                <w:rFonts w:ascii="Times New Roman" w:hAnsi="Times New Roman"/>
                <w:color w:val="000000"/>
                <w:sz w:val="24"/>
              </w:rPr>
              <w:t>77</w:t>
            </w:r>
          </w:p>
        </w:tc>
        <w:tc>
          <w:tcPr>
            <w:tcW w:w="3520" w:type="dxa"/>
            <w:tcMar>
              <w:top w:w="50" w:type="dxa"/>
              <w:left w:w="100" w:type="dxa"/>
            </w:tcMar>
            <w:vAlign w:val="center"/>
          </w:tcPr>
          <w:p w14:paraId="09637F26" w14:textId="77777777" w:rsidR="00253611" w:rsidRPr="00BD7DE2" w:rsidRDefault="00BD7DE2">
            <w:pPr>
              <w:spacing w:after="0"/>
              <w:ind w:left="135"/>
              <w:rPr>
                <w:lang w:val="ru-RU"/>
              </w:rPr>
            </w:pPr>
            <w:r w:rsidRPr="00BD7DE2">
              <w:rPr>
                <w:rFonts w:ascii="Times New Roman" w:hAnsi="Times New Roman"/>
                <w:color w:val="000000"/>
                <w:sz w:val="24"/>
                <w:lang w:val="ru-RU"/>
              </w:rPr>
              <w:t>Опыты Резерфорда и планетарная модель атома</w:t>
            </w:r>
          </w:p>
        </w:tc>
        <w:tc>
          <w:tcPr>
            <w:tcW w:w="777" w:type="dxa"/>
            <w:tcMar>
              <w:top w:w="50" w:type="dxa"/>
              <w:left w:w="100" w:type="dxa"/>
            </w:tcMar>
            <w:vAlign w:val="center"/>
          </w:tcPr>
          <w:p w14:paraId="49118F8C"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41BCD749" w14:textId="77777777" w:rsidR="00253611" w:rsidRDefault="00253611">
            <w:pPr>
              <w:spacing w:after="0"/>
              <w:ind w:left="135"/>
              <w:jc w:val="center"/>
            </w:pPr>
          </w:p>
        </w:tc>
        <w:tc>
          <w:tcPr>
            <w:tcW w:w="1569" w:type="dxa"/>
            <w:tcMar>
              <w:top w:w="50" w:type="dxa"/>
              <w:left w:w="100" w:type="dxa"/>
            </w:tcMar>
            <w:vAlign w:val="center"/>
          </w:tcPr>
          <w:p w14:paraId="049BD4CE" w14:textId="77777777" w:rsidR="00253611" w:rsidRDefault="00253611">
            <w:pPr>
              <w:spacing w:after="0"/>
              <w:ind w:left="135"/>
              <w:jc w:val="center"/>
            </w:pPr>
          </w:p>
        </w:tc>
        <w:tc>
          <w:tcPr>
            <w:tcW w:w="1104" w:type="dxa"/>
            <w:tcMar>
              <w:top w:w="50" w:type="dxa"/>
              <w:left w:w="100" w:type="dxa"/>
            </w:tcMar>
            <w:vAlign w:val="center"/>
          </w:tcPr>
          <w:p w14:paraId="693F88AC" w14:textId="77777777" w:rsidR="00253611" w:rsidRDefault="00253611">
            <w:pPr>
              <w:spacing w:after="0"/>
              <w:ind w:left="135"/>
            </w:pPr>
          </w:p>
        </w:tc>
        <w:tc>
          <w:tcPr>
            <w:tcW w:w="1914" w:type="dxa"/>
            <w:tcMar>
              <w:top w:w="50" w:type="dxa"/>
              <w:left w:w="100" w:type="dxa"/>
            </w:tcMar>
            <w:vAlign w:val="center"/>
          </w:tcPr>
          <w:p w14:paraId="456B2446"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89">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c</w:t>
              </w:r>
              <w:r w:rsidRPr="00BD7DE2">
                <w:rPr>
                  <w:rFonts w:ascii="Times New Roman" w:hAnsi="Times New Roman"/>
                  <w:color w:val="0000FF"/>
                  <w:u w:val="single"/>
                  <w:lang w:val="ru-RU"/>
                </w:rPr>
                <w:t>12</w:t>
              </w:r>
              <w:r>
                <w:rPr>
                  <w:rFonts w:ascii="Times New Roman" w:hAnsi="Times New Roman"/>
                  <w:color w:val="0000FF"/>
                  <w:u w:val="single"/>
                </w:rPr>
                <w:t>a</w:t>
              </w:r>
              <w:r w:rsidRPr="00BD7DE2">
                <w:rPr>
                  <w:rFonts w:ascii="Times New Roman" w:hAnsi="Times New Roman"/>
                  <w:color w:val="0000FF"/>
                  <w:u w:val="single"/>
                  <w:lang w:val="ru-RU"/>
                </w:rPr>
                <w:t>8</w:t>
              </w:r>
            </w:hyperlink>
          </w:p>
        </w:tc>
      </w:tr>
      <w:tr w:rsidR="00253611" w14:paraId="4AC04DB1" w14:textId="77777777">
        <w:trPr>
          <w:trHeight w:val="144"/>
          <w:tblCellSpacing w:w="20" w:type="nil"/>
        </w:trPr>
        <w:tc>
          <w:tcPr>
            <w:tcW w:w="443" w:type="dxa"/>
            <w:tcMar>
              <w:top w:w="50" w:type="dxa"/>
              <w:left w:w="100" w:type="dxa"/>
            </w:tcMar>
            <w:vAlign w:val="center"/>
          </w:tcPr>
          <w:p w14:paraId="5D88A642" w14:textId="77777777" w:rsidR="00253611" w:rsidRDefault="00BD7DE2">
            <w:pPr>
              <w:spacing w:after="0"/>
            </w:pPr>
            <w:r>
              <w:rPr>
                <w:rFonts w:ascii="Times New Roman" w:hAnsi="Times New Roman"/>
                <w:color w:val="000000"/>
                <w:sz w:val="24"/>
              </w:rPr>
              <w:t>78</w:t>
            </w:r>
          </w:p>
        </w:tc>
        <w:tc>
          <w:tcPr>
            <w:tcW w:w="3520" w:type="dxa"/>
            <w:tcMar>
              <w:top w:w="50" w:type="dxa"/>
              <w:left w:w="100" w:type="dxa"/>
            </w:tcMar>
            <w:vAlign w:val="center"/>
          </w:tcPr>
          <w:p w14:paraId="5E5F18DA" w14:textId="77777777" w:rsidR="00253611" w:rsidRPr="00BD7DE2" w:rsidRDefault="00BD7DE2">
            <w:pPr>
              <w:spacing w:after="0"/>
              <w:ind w:left="135"/>
              <w:rPr>
                <w:lang w:val="ru-RU"/>
              </w:rPr>
            </w:pPr>
            <w:r w:rsidRPr="00BD7DE2">
              <w:rPr>
                <w:rFonts w:ascii="Times New Roman" w:hAnsi="Times New Roman"/>
                <w:color w:val="000000"/>
                <w:sz w:val="24"/>
                <w:lang w:val="ru-RU"/>
              </w:rPr>
              <w:t>Постулаты Бора. Модель атома Бора</w:t>
            </w:r>
          </w:p>
        </w:tc>
        <w:tc>
          <w:tcPr>
            <w:tcW w:w="777" w:type="dxa"/>
            <w:tcMar>
              <w:top w:w="50" w:type="dxa"/>
              <w:left w:w="100" w:type="dxa"/>
            </w:tcMar>
            <w:vAlign w:val="center"/>
          </w:tcPr>
          <w:p w14:paraId="01494C19"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73F919F2" w14:textId="77777777" w:rsidR="00253611" w:rsidRDefault="00253611">
            <w:pPr>
              <w:spacing w:after="0"/>
              <w:ind w:left="135"/>
              <w:jc w:val="center"/>
            </w:pPr>
          </w:p>
        </w:tc>
        <w:tc>
          <w:tcPr>
            <w:tcW w:w="1569" w:type="dxa"/>
            <w:tcMar>
              <w:top w:w="50" w:type="dxa"/>
              <w:left w:w="100" w:type="dxa"/>
            </w:tcMar>
            <w:vAlign w:val="center"/>
          </w:tcPr>
          <w:p w14:paraId="366541F7" w14:textId="77777777" w:rsidR="00253611" w:rsidRDefault="00253611">
            <w:pPr>
              <w:spacing w:after="0"/>
              <w:ind w:left="135"/>
              <w:jc w:val="center"/>
            </w:pPr>
          </w:p>
        </w:tc>
        <w:tc>
          <w:tcPr>
            <w:tcW w:w="1104" w:type="dxa"/>
            <w:tcMar>
              <w:top w:w="50" w:type="dxa"/>
              <w:left w:w="100" w:type="dxa"/>
            </w:tcMar>
            <w:vAlign w:val="center"/>
          </w:tcPr>
          <w:p w14:paraId="65A07912" w14:textId="77777777" w:rsidR="00253611" w:rsidRDefault="00253611">
            <w:pPr>
              <w:spacing w:after="0"/>
              <w:ind w:left="135"/>
            </w:pPr>
          </w:p>
        </w:tc>
        <w:tc>
          <w:tcPr>
            <w:tcW w:w="1914" w:type="dxa"/>
            <w:tcMar>
              <w:top w:w="50" w:type="dxa"/>
              <w:left w:w="100" w:type="dxa"/>
            </w:tcMar>
            <w:vAlign w:val="center"/>
          </w:tcPr>
          <w:p w14:paraId="5851874C" w14:textId="77777777" w:rsidR="00253611" w:rsidRDefault="00253611">
            <w:pPr>
              <w:spacing w:after="0"/>
              <w:ind w:left="135"/>
            </w:pPr>
          </w:p>
        </w:tc>
      </w:tr>
      <w:tr w:rsidR="00253611" w:rsidRPr="00BD7DE2" w14:paraId="01BCE157" w14:textId="77777777">
        <w:trPr>
          <w:trHeight w:val="144"/>
          <w:tblCellSpacing w:w="20" w:type="nil"/>
        </w:trPr>
        <w:tc>
          <w:tcPr>
            <w:tcW w:w="443" w:type="dxa"/>
            <w:tcMar>
              <w:top w:w="50" w:type="dxa"/>
              <w:left w:w="100" w:type="dxa"/>
            </w:tcMar>
            <w:vAlign w:val="center"/>
          </w:tcPr>
          <w:p w14:paraId="4E716C65" w14:textId="77777777" w:rsidR="00253611" w:rsidRDefault="00BD7DE2">
            <w:pPr>
              <w:spacing w:after="0"/>
            </w:pPr>
            <w:r>
              <w:rPr>
                <w:rFonts w:ascii="Times New Roman" w:hAnsi="Times New Roman"/>
                <w:color w:val="000000"/>
                <w:sz w:val="24"/>
              </w:rPr>
              <w:t>79</w:t>
            </w:r>
          </w:p>
        </w:tc>
        <w:tc>
          <w:tcPr>
            <w:tcW w:w="3520" w:type="dxa"/>
            <w:tcMar>
              <w:top w:w="50" w:type="dxa"/>
              <w:left w:w="100" w:type="dxa"/>
            </w:tcMar>
            <w:vAlign w:val="center"/>
          </w:tcPr>
          <w:p w14:paraId="70584A83" w14:textId="77777777" w:rsidR="00253611" w:rsidRDefault="00BD7DE2">
            <w:pPr>
              <w:spacing w:after="0"/>
              <w:ind w:left="135"/>
            </w:pPr>
            <w:r w:rsidRPr="00BD7DE2">
              <w:rPr>
                <w:rFonts w:ascii="Times New Roman" w:hAnsi="Times New Roman"/>
                <w:color w:val="000000"/>
                <w:sz w:val="24"/>
                <w:lang w:val="ru-RU"/>
              </w:rPr>
              <w:t xml:space="preserve">Испускание и поглощение света атомом. </w:t>
            </w:r>
            <w:r>
              <w:rPr>
                <w:rFonts w:ascii="Times New Roman" w:hAnsi="Times New Roman"/>
                <w:color w:val="000000"/>
                <w:sz w:val="24"/>
              </w:rPr>
              <w:t>Кванты. Линейчатые спектры</w:t>
            </w:r>
          </w:p>
        </w:tc>
        <w:tc>
          <w:tcPr>
            <w:tcW w:w="777" w:type="dxa"/>
            <w:tcMar>
              <w:top w:w="50" w:type="dxa"/>
              <w:left w:w="100" w:type="dxa"/>
            </w:tcMar>
            <w:vAlign w:val="center"/>
          </w:tcPr>
          <w:p w14:paraId="062F6C0B" w14:textId="77777777" w:rsidR="00253611" w:rsidRDefault="00BD7DE2">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14:paraId="64509D90" w14:textId="77777777" w:rsidR="00253611" w:rsidRDefault="00253611">
            <w:pPr>
              <w:spacing w:after="0"/>
              <w:ind w:left="135"/>
              <w:jc w:val="center"/>
            </w:pPr>
          </w:p>
        </w:tc>
        <w:tc>
          <w:tcPr>
            <w:tcW w:w="1569" w:type="dxa"/>
            <w:tcMar>
              <w:top w:w="50" w:type="dxa"/>
              <w:left w:w="100" w:type="dxa"/>
            </w:tcMar>
            <w:vAlign w:val="center"/>
          </w:tcPr>
          <w:p w14:paraId="03B986AA" w14:textId="77777777" w:rsidR="00253611" w:rsidRDefault="00253611">
            <w:pPr>
              <w:spacing w:after="0"/>
              <w:ind w:left="135"/>
              <w:jc w:val="center"/>
            </w:pPr>
          </w:p>
        </w:tc>
        <w:tc>
          <w:tcPr>
            <w:tcW w:w="1104" w:type="dxa"/>
            <w:tcMar>
              <w:top w:w="50" w:type="dxa"/>
              <w:left w:w="100" w:type="dxa"/>
            </w:tcMar>
            <w:vAlign w:val="center"/>
          </w:tcPr>
          <w:p w14:paraId="7F6FEA11" w14:textId="77777777" w:rsidR="00253611" w:rsidRDefault="00253611">
            <w:pPr>
              <w:spacing w:after="0"/>
              <w:ind w:left="135"/>
            </w:pPr>
          </w:p>
        </w:tc>
        <w:tc>
          <w:tcPr>
            <w:tcW w:w="1914" w:type="dxa"/>
            <w:tcMar>
              <w:top w:w="50" w:type="dxa"/>
              <w:left w:w="100" w:type="dxa"/>
            </w:tcMar>
            <w:vAlign w:val="center"/>
          </w:tcPr>
          <w:p w14:paraId="037384DE"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90">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c</w:t>
              </w:r>
              <w:r w:rsidRPr="00BD7DE2">
                <w:rPr>
                  <w:rFonts w:ascii="Times New Roman" w:hAnsi="Times New Roman"/>
                  <w:color w:val="0000FF"/>
                  <w:u w:val="single"/>
                  <w:lang w:val="ru-RU"/>
                </w:rPr>
                <w:t>144</w:t>
              </w:r>
              <w:r>
                <w:rPr>
                  <w:rFonts w:ascii="Times New Roman" w:hAnsi="Times New Roman"/>
                  <w:color w:val="0000FF"/>
                  <w:u w:val="single"/>
                </w:rPr>
                <w:t>c</w:t>
              </w:r>
            </w:hyperlink>
          </w:p>
        </w:tc>
      </w:tr>
      <w:tr w:rsidR="00253611" w:rsidRPr="00BD7DE2" w14:paraId="65C4E916" w14:textId="77777777">
        <w:trPr>
          <w:trHeight w:val="144"/>
          <w:tblCellSpacing w:w="20" w:type="nil"/>
        </w:trPr>
        <w:tc>
          <w:tcPr>
            <w:tcW w:w="443" w:type="dxa"/>
            <w:tcMar>
              <w:top w:w="50" w:type="dxa"/>
              <w:left w:w="100" w:type="dxa"/>
            </w:tcMar>
            <w:vAlign w:val="center"/>
          </w:tcPr>
          <w:p w14:paraId="461D6BEB" w14:textId="77777777" w:rsidR="00253611" w:rsidRDefault="00BD7DE2">
            <w:pPr>
              <w:spacing w:after="0"/>
            </w:pPr>
            <w:r>
              <w:rPr>
                <w:rFonts w:ascii="Times New Roman" w:hAnsi="Times New Roman"/>
                <w:color w:val="000000"/>
                <w:sz w:val="24"/>
              </w:rPr>
              <w:t>80</w:t>
            </w:r>
          </w:p>
        </w:tc>
        <w:tc>
          <w:tcPr>
            <w:tcW w:w="3520" w:type="dxa"/>
            <w:tcMar>
              <w:top w:w="50" w:type="dxa"/>
              <w:left w:w="100" w:type="dxa"/>
            </w:tcMar>
            <w:vAlign w:val="center"/>
          </w:tcPr>
          <w:p w14:paraId="71C201BE" w14:textId="77777777" w:rsidR="00253611" w:rsidRPr="00BD7DE2" w:rsidRDefault="00BD7DE2">
            <w:pPr>
              <w:spacing w:after="0"/>
              <w:ind w:left="135"/>
              <w:rPr>
                <w:lang w:val="ru-RU"/>
              </w:rPr>
            </w:pPr>
            <w:r w:rsidRPr="00BD7DE2">
              <w:rPr>
                <w:rFonts w:ascii="Times New Roman" w:hAnsi="Times New Roman"/>
                <w:color w:val="000000"/>
                <w:sz w:val="24"/>
                <w:lang w:val="ru-RU"/>
              </w:rPr>
              <w:t>Урок-практикум "Наблюдение спектров испускания"</w:t>
            </w:r>
          </w:p>
        </w:tc>
        <w:tc>
          <w:tcPr>
            <w:tcW w:w="777" w:type="dxa"/>
            <w:tcMar>
              <w:top w:w="50" w:type="dxa"/>
              <w:left w:w="100" w:type="dxa"/>
            </w:tcMar>
            <w:vAlign w:val="center"/>
          </w:tcPr>
          <w:p w14:paraId="3AC9D208"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6B8B480F" w14:textId="77777777" w:rsidR="00253611" w:rsidRDefault="00253611">
            <w:pPr>
              <w:spacing w:after="0"/>
              <w:ind w:left="135"/>
              <w:jc w:val="center"/>
            </w:pPr>
          </w:p>
        </w:tc>
        <w:tc>
          <w:tcPr>
            <w:tcW w:w="1569" w:type="dxa"/>
            <w:tcMar>
              <w:top w:w="50" w:type="dxa"/>
              <w:left w:w="100" w:type="dxa"/>
            </w:tcMar>
            <w:vAlign w:val="center"/>
          </w:tcPr>
          <w:p w14:paraId="59584868" w14:textId="77777777" w:rsidR="00253611" w:rsidRDefault="00BD7DE2">
            <w:pPr>
              <w:spacing w:after="0"/>
              <w:ind w:left="135"/>
              <w:jc w:val="center"/>
            </w:pPr>
            <w:r>
              <w:rPr>
                <w:rFonts w:ascii="Times New Roman" w:hAnsi="Times New Roman"/>
                <w:color w:val="000000"/>
                <w:sz w:val="24"/>
              </w:rPr>
              <w:t xml:space="preserve"> 1 </w:t>
            </w:r>
          </w:p>
        </w:tc>
        <w:tc>
          <w:tcPr>
            <w:tcW w:w="1104" w:type="dxa"/>
            <w:tcMar>
              <w:top w:w="50" w:type="dxa"/>
              <w:left w:w="100" w:type="dxa"/>
            </w:tcMar>
            <w:vAlign w:val="center"/>
          </w:tcPr>
          <w:p w14:paraId="2ADE996C" w14:textId="77777777" w:rsidR="00253611" w:rsidRDefault="00253611">
            <w:pPr>
              <w:spacing w:after="0"/>
              <w:ind w:left="135"/>
            </w:pPr>
          </w:p>
        </w:tc>
        <w:tc>
          <w:tcPr>
            <w:tcW w:w="1914" w:type="dxa"/>
            <w:tcMar>
              <w:top w:w="50" w:type="dxa"/>
              <w:left w:w="100" w:type="dxa"/>
            </w:tcMar>
            <w:vAlign w:val="center"/>
          </w:tcPr>
          <w:p w14:paraId="38B07D55"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91">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c</w:t>
              </w:r>
              <w:r w:rsidRPr="00BD7DE2">
                <w:rPr>
                  <w:rFonts w:ascii="Times New Roman" w:hAnsi="Times New Roman"/>
                  <w:color w:val="0000FF"/>
                  <w:u w:val="single"/>
                  <w:lang w:val="ru-RU"/>
                </w:rPr>
                <w:t>1550</w:t>
              </w:r>
            </w:hyperlink>
          </w:p>
        </w:tc>
      </w:tr>
      <w:tr w:rsidR="00253611" w:rsidRPr="00BD7DE2" w14:paraId="25556EF0" w14:textId="77777777">
        <w:trPr>
          <w:trHeight w:val="144"/>
          <w:tblCellSpacing w:w="20" w:type="nil"/>
        </w:trPr>
        <w:tc>
          <w:tcPr>
            <w:tcW w:w="443" w:type="dxa"/>
            <w:tcMar>
              <w:top w:w="50" w:type="dxa"/>
              <w:left w:w="100" w:type="dxa"/>
            </w:tcMar>
            <w:vAlign w:val="center"/>
          </w:tcPr>
          <w:p w14:paraId="4E2EEE92" w14:textId="77777777" w:rsidR="00253611" w:rsidRDefault="00BD7DE2">
            <w:pPr>
              <w:spacing w:after="0"/>
            </w:pPr>
            <w:r>
              <w:rPr>
                <w:rFonts w:ascii="Times New Roman" w:hAnsi="Times New Roman"/>
                <w:color w:val="000000"/>
                <w:sz w:val="24"/>
              </w:rPr>
              <w:t>81</w:t>
            </w:r>
          </w:p>
        </w:tc>
        <w:tc>
          <w:tcPr>
            <w:tcW w:w="3520" w:type="dxa"/>
            <w:tcMar>
              <w:top w:w="50" w:type="dxa"/>
              <w:left w:w="100" w:type="dxa"/>
            </w:tcMar>
            <w:vAlign w:val="center"/>
          </w:tcPr>
          <w:p w14:paraId="7983415C" w14:textId="77777777" w:rsidR="00253611" w:rsidRDefault="00BD7DE2">
            <w:pPr>
              <w:spacing w:after="0"/>
              <w:ind w:left="135"/>
            </w:pPr>
            <w:r>
              <w:rPr>
                <w:rFonts w:ascii="Times New Roman" w:hAnsi="Times New Roman"/>
                <w:color w:val="000000"/>
                <w:sz w:val="24"/>
              </w:rPr>
              <w:t>Радиоактивность и её виды</w:t>
            </w:r>
          </w:p>
        </w:tc>
        <w:tc>
          <w:tcPr>
            <w:tcW w:w="777" w:type="dxa"/>
            <w:tcMar>
              <w:top w:w="50" w:type="dxa"/>
              <w:left w:w="100" w:type="dxa"/>
            </w:tcMar>
            <w:vAlign w:val="center"/>
          </w:tcPr>
          <w:p w14:paraId="3B6F5CF6" w14:textId="77777777" w:rsidR="00253611" w:rsidRDefault="00BD7DE2">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14:paraId="3A4E0AA1" w14:textId="77777777" w:rsidR="00253611" w:rsidRDefault="00253611">
            <w:pPr>
              <w:spacing w:after="0"/>
              <w:ind w:left="135"/>
              <w:jc w:val="center"/>
            </w:pPr>
          </w:p>
        </w:tc>
        <w:tc>
          <w:tcPr>
            <w:tcW w:w="1569" w:type="dxa"/>
            <w:tcMar>
              <w:top w:w="50" w:type="dxa"/>
              <w:left w:w="100" w:type="dxa"/>
            </w:tcMar>
            <w:vAlign w:val="center"/>
          </w:tcPr>
          <w:p w14:paraId="5EFAA458" w14:textId="77777777" w:rsidR="00253611" w:rsidRDefault="00253611">
            <w:pPr>
              <w:spacing w:after="0"/>
              <w:ind w:left="135"/>
              <w:jc w:val="center"/>
            </w:pPr>
          </w:p>
        </w:tc>
        <w:tc>
          <w:tcPr>
            <w:tcW w:w="1104" w:type="dxa"/>
            <w:tcMar>
              <w:top w:w="50" w:type="dxa"/>
              <w:left w:w="100" w:type="dxa"/>
            </w:tcMar>
            <w:vAlign w:val="center"/>
          </w:tcPr>
          <w:p w14:paraId="507FA659" w14:textId="77777777" w:rsidR="00253611" w:rsidRDefault="00253611">
            <w:pPr>
              <w:spacing w:after="0"/>
              <w:ind w:left="135"/>
            </w:pPr>
          </w:p>
        </w:tc>
        <w:tc>
          <w:tcPr>
            <w:tcW w:w="1914" w:type="dxa"/>
            <w:tcMar>
              <w:top w:w="50" w:type="dxa"/>
              <w:left w:w="100" w:type="dxa"/>
            </w:tcMar>
            <w:vAlign w:val="center"/>
          </w:tcPr>
          <w:p w14:paraId="4C1D9121"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92">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c</w:t>
              </w:r>
              <w:r w:rsidRPr="00BD7DE2">
                <w:rPr>
                  <w:rFonts w:ascii="Times New Roman" w:hAnsi="Times New Roman"/>
                  <w:color w:val="0000FF"/>
                  <w:u w:val="single"/>
                  <w:lang w:val="ru-RU"/>
                </w:rPr>
                <w:t>1672</w:t>
              </w:r>
            </w:hyperlink>
          </w:p>
        </w:tc>
      </w:tr>
      <w:tr w:rsidR="00253611" w:rsidRPr="00BD7DE2" w14:paraId="0118F83A" w14:textId="77777777">
        <w:trPr>
          <w:trHeight w:val="144"/>
          <w:tblCellSpacing w:w="20" w:type="nil"/>
        </w:trPr>
        <w:tc>
          <w:tcPr>
            <w:tcW w:w="443" w:type="dxa"/>
            <w:tcMar>
              <w:top w:w="50" w:type="dxa"/>
              <w:left w:w="100" w:type="dxa"/>
            </w:tcMar>
            <w:vAlign w:val="center"/>
          </w:tcPr>
          <w:p w14:paraId="598DBFC2" w14:textId="77777777" w:rsidR="00253611" w:rsidRDefault="00BD7DE2">
            <w:pPr>
              <w:spacing w:after="0"/>
            </w:pPr>
            <w:r>
              <w:rPr>
                <w:rFonts w:ascii="Times New Roman" w:hAnsi="Times New Roman"/>
                <w:color w:val="000000"/>
                <w:sz w:val="24"/>
              </w:rPr>
              <w:t>82</w:t>
            </w:r>
          </w:p>
        </w:tc>
        <w:tc>
          <w:tcPr>
            <w:tcW w:w="3520" w:type="dxa"/>
            <w:tcMar>
              <w:top w:w="50" w:type="dxa"/>
              <w:left w:w="100" w:type="dxa"/>
            </w:tcMar>
            <w:vAlign w:val="center"/>
          </w:tcPr>
          <w:p w14:paraId="2E0255C3" w14:textId="77777777" w:rsidR="00253611" w:rsidRPr="00BD7DE2" w:rsidRDefault="00BD7DE2">
            <w:pPr>
              <w:spacing w:after="0"/>
              <w:ind w:left="135"/>
              <w:rPr>
                <w:lang w:val="ru-RU"/>
              </w:rPr>
            </w:pPr>
            <w:r w:rsidRPr="00BD7DE2">
              <w:rPr>
                <w:rFonts w:ascii="Times New Roman" w:hAnsi="Times New Roman"/>
                <w:color w:val="000000"/>
                <w:sz w:val="24"/>
                <w:lang w:val="ru-RU"/>
              </w:rPr>
              <w:t>Строение атомного ядра. Нуклонная модель</w:t>
            </w:r>
          </w:p>
        </w:tc>
        <w:tc>
          <w:tcPr>
            <w:tcW w:w="777" w:type="dxa"/>
            <w:tcMar>
              <w:top w:w="50" w:type="dxa"/>
              <w:left w:w="100" w:type="dxa"/>
            </w:tcMar>
            <w:vAlign w:val="center"/>
          </w:tcPr>
          <w:p w14:paraId="2AA0DCFA"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784A3311" w14:textId="77777777" w:rsidR="00253611" w:rsidRDefault="00253611">
            <w:pPr>
              <w:spacing w:after="0"/>
              <w:ind w:left="135"/>
              <w:jc w:val="center"/>
            </w:pPr>
          </w:p>
        </w:tc>
        <w:tc>
          <w:tcPr>
            <w:tcW w:w="1569" w:type="dxa"/>
            <w:tcMar>
              <w:top w:w="50" w:type="dxa"/>
              <w:left w:w="100" w:type="dxa"/>
            </w:tcMar>
            <w:vAlign w:val="center"/>
          </w:tcPr>
          <w:p w14:paraId="5196019F" w14:textId="77777777" w:rsidR="00253611" w:rsidRDefault="00253611">
            <w:pPr>
              <w:spacing w:after="0"/>
              <w:ind w:left="135"/>
              <w:jc w:val="center"/>
            </w:pPr>
          </w:p>
        </w:tc>
        <w:tc>
          <w:tcPr>
            <w:tcW w:w="1104" w:type="dxa"/>
            <w:tcMar>
              <w:top w:w="50" w:type="dxa"/>
              <w:left w:w="100" w:type="dxa"/>
            </w:tcMar>
            <w:vAlign w:val="center"/>
          </w:tcPr>
          <w:p w14:paraId="02C900B7" w14:textId="77777777" w:rsidR="00253611" w:rsidRDefault="00253611">
            <w:pPr>
              <w:spacing w:after="0"/>
              <w:ind w:left="135"/>
            </w:pPr>
          </w:p>
        </w:tc>
        <w:tc>
          <w:tcPr>
            <w:tcW w:w="1914" w:type="dxa"/>
            <w:tcMar>
              <w:top w:w="50" w:type="dxa"/>
              <w:left w:w="100" w:type="dxa"/>
            </w:tcMar>
            <w:vAlign w:val="center"/>
          </w:tcPr>
          <w:p w14:paraId="742D18AF"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93">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c</w:t>
              </w:r>
              <w:r w:rsidRPr="00BD7DE2">
                <w:rPr>
                  <w:rFonts w:ascii="Times New Roman" w:hAnsi="Times New Roman"/>
                  <w:color w:val="0000FF"/>
                  <w:u w:val="single"/>
                  <w:lang w:val="ru-RU"/>
                </w:rPr>
                <w:t>18</w:t>
              </w:r>
              <w:r>
                <w:rPr>
                  <w:rFonts w:ascii="Times New Roman" w:hAnsi="Times New Roman"/>
                  <w:color w:val="0000FF"/>
                  <w:u w:val="single"/>
                </w:rPr>
                <w:t>ac</w:t>
              </w:r>
            </w:hyperlink>
          </w:p>
        </w:tc>
      </w:tr>
      <w:tr w:rsidR="00253611" w:rsidRPr="00BD7DE2" w14:paraId="574AF801" w14:textId="77777777">
        <w:trPr>
          <w:trHeight w:val="144"/>
          <w:tblCellSpacing w:w="20" w:type="nil"/>
        </w:trPr>
        <w:tc>
          <w:tcPr>
            <w:tcW w:w="443" w:type="dxa"/>
            <w:tcMar>
              <w:top w:w="50" w:type="dxa"/>
              <w:left w:w="100" w:type="dxa"/>
            </w:tcMar>
            <w:vAlign w:val="center"/>
          </w:tcPr>
          <w:p w14:paraId="35F77CD9" w14:textId="77777777" w:rsidR="00253611" w:rsidRDefault="00BD7DE2">
            <w:pPr>
              <w:spacing w:after="0"/>
            </w:pPr>
            <w:r>
              <w:rPr>
                <w:rFonts w:ascii="Times New Roman" w:hAnsi="Times New Roman"/>
                <w:color w:val="000000"/>
                <w:sz w:val="24"/>
              </w:rPr>
              <w:t>83</w:t>
            </w:r>
          </w:p>
        </w:tc>
        <w:tc>
          <w:tcPr>
            <w:tcW w:w="3520" w:type="dxa"/>
            <w:tcMar>
              <w:top w:w="50" w:type="dxa"/>
              <w:left w:w="100" w:type="dxa"/>
            </w:tcMar>
            <w:vAlign w:val="center"/>
          </w:tcPr>
          <w:p w14:paraId="727D5803" w14:textId="77777777" w:rsidR="00253611" w:rsidRDefault="00BD7DE2">
            <w:pPr>
              <w:spacing w:after="0"/>
              <w:ind w:left="135"/>
            </w:pPr>
            <w:r>
              <w:rPr>
                <w:rFonts w:ascii="Times New Roman" w:hAnsi="Times New Roman"/>
                <w:color w:val="000000"/>
                <w:sz w:val="24"/>
              </w:rPr>
              <w:t>Радиоактивные превращения. Изотопы</w:t>
            </w:r>
          </w:p>
        </w:tc>
        <w:tc>
          <w:tcPr>
            <w:tcW w:w="777" w:type="dxa"/>
            <w:tcMar>
              <w:top w:w="50" w:type="dxa"/>
              <w:left w:w="100" w:type="dxa"/>
            </w:tcMar>
            <w:vAlign w:val="center"/>
          </w:tcPr>
          <w:p w14:paraId="4DA665D2" w14:textId="77777777" w:rsidR="00253611" w:rsidRDefault="00BD7DE2">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14:paraId="039D1783" w14:textId="77777777" w:rsidR="00253611" w:rsidRDefault="00253611">
            <w:pPr>
              <w:spacing w:after="0"/>
              <w:ind w:left="135"/>
              <w:jc w:val="center"/>
            </w:pPr>
          </w:p>
        </w:tc>
        <w:tc>
          <w:tcPr>
            <w:tcW w:w="1569" w:type="dxa"/>
            <w:tcMar>
              <w:top w:w="50" w:type="dxa"/>
              <w:left w:w="100" w:type="dxa"/>
            </w:tcMar>
            <w:vAlign w:val="center"/>
          </w:tcPr>
          <w:p w14:paraId="3C9BB77C" w14:textId="77777777" w:rsidR="00253611" w:rsidRDefault="00253611">
            <w:pPr>
              <w:spacing w:after="0"/>
              <w:ind w:left="135"/>
              <w:jc w:val="center"/>
            </w:pPr>
          </w:p>
        </w:tc>
        <w:tc>
          <w:tcPr>
            <w:tcW w:w="1104" w:type="dxa"/>
            <w:tcMar>
              <w:top w:w="50" w:type="dxa"/>
              <w:left w:w="100" w:type="dxa"/>
            </w:tcMar>
            <w:vAlign w:val="center"/>
          </w:tcPr>
          <w:p w14:paraId="3CDAE10B" w14:textId="77777777" w:rsidR="00253611" w:rsidRDefault="00253611">
            <w:pPr>
              <w:spacing w:after="0"/>
              <w:ind w:left="135"/>
            </w:pPr>
          </w:p>
        </w:tc>
        <w:tc>
          <w:tcPr>
            <w:tcW w:w="1914" w:type="dxa"/>
            <w:tcMar>
              <w:top w:w="50" w:type="dxa"/>
              <w:left w:w="100" w:type="dxa"/>
            </w:tcMar>
            <w:vAlign w:val="center"/>
          </w:tcPr>
          <w:p w14:paraId="33F84A66"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94">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c</w:t>
              </w:r>
              <w:r w:rsidRPr="00BD7DE2">
                <w:rPr>
                  <w:rFonts w:ascii="Times New Roman" w:hAnsi="Times New Roman"/>
                  <w:color w:val="0000FF"/>
                  <w:u w:val="single"/>
                  <w:lang w:val="ru-RU"/>
                </w:rPr>
                <w:t>1</w:t>
              </w:r>
              <w:r>
                <w:rPr>
                  <w:rFonts w:ascii="Times New Roman" w:hAnsi="Times New Roman"/>
                  <w:color w:val="0000FF"/>
                  <w:u w:val="single"/>
                </w:rPr>
                <w:t>a</w:t>
              </w:r>
              <w:r w:rsidRPr="00BD7DE2">
                <w:rPr>
                  <w:rFonts w:ascii="Times New Roman" w:hAnsi="Times New Roman"/>
                  <w:color w:val="0000FF"/>
                  <w:u w:val="single"/>
                  <w:lang w:val="ru-RU"/>
                </w:rPr>
                <w:t>14</w:t>
              </w:r>
            </w:hyperlink>
          </w:p>
        </w:tc>
      </w:tr>
      <w:tr w:rsidR="00253611" w:rsidRPr="00BD7DE2" w14:paraId="78F2EE32" w14:textId="77777777">
        <w:trPr>
          <w:trHeight w:val="144"/>
          <w:tblCellSpacing w:w="20" w:type="nil"/>
        </w:trPr>
        <w:tc>
          <w:tcPr>
            <w:tcW w:w="443" w:type="dxa"/>
            <w:tcMar>
              <w:top w:w="50" w:type="dxa"/>
              <w:left w:w="100" w:type="dxa"/>
            </w:tcMar>
            <w:vAlign w:val="center"/>
          </w:tcPr>
          <w:p w14:paraId="72192D1B" w14:textId="77777777" w:rsidR="00253611" w:rsidRDefault="00BD7DE2">
            <w:pPr>
              <w:spacing w:after="0"/>
            </w:pPr>
            <w:r>
              <w:rPr>
                <w:rFonts w:ascii="Times New Roman" w:hAnsi="Times New Roman"/>
                <w:color w:val="000000"/>
                <w:sz w:val="24"/>
              </w:rPr>
              <w:t>84</w:t>
            </w:r>
          </w:p>
        </w:tc>
        <w:tc>
          <w:tcPr>
            <w:tcW w:w="3520" w:type="dxa"/>
            <w:tcMar>
              <w:top w:w="50" w:type="dxa"/>
              <w:left w:w="100" w:type="dxa"/>
            </w:tcMar>
            <w:vAlign w:val="center"/>
          </w:tcPr>
          <w:p w14:paraId="4AE4507B" w14:textId="77777777" w:rsidR="00253611" w:rsidRPr="00BD7DE2" w:rsidRDefault="00BD7DE2">
            <w:pPr>
              <w:spacing w:after="0"/>
              <w:ind w:left="135"/>
              <w:rPr>
                <w:lang w:val="ru-RU"/>
              </w:rPr>
            </w:pPr>
            <w:r w:rsidRPr="00BD7DE2">
              <w:rPr>
                <w:rFonts w:ascii="Times New Roman" w:hAnsi="Times New Roman"/>
                <w:color w:val="000000"/>
                <w:sz w:val="24"/>
                <w:lang w:val="ru-RU"/>
              </w:rPr>
              <w:t>Решение задач по теме: "Радиоактивные превращения"</w:t>
            </w:r>
          </w:p>
        </w:tc>
        <w:tc>
          <w:tcPr>
            <w:tcW w:w="777" w:type="dxa"/>
            <w:tcMar>
              <w:top w:w="50" w:type="dxa"/>
              <w:left w:w="100" w:type="dxa"/>
            </w:tcMar>
            <w:vAlign w:val="center"/>
          </w:tcPr>
          <w:p w14:paraId="33F05946"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269D9D0F" w14:textId="77777777" w:rsidR="00253611" w:rsidRDefault="00253611">
            <w:pPr>
              <w:spacing w:after="0"/>
              <w:ind w:left="135"/>
              <w:jc w:val="center"/>
            </w:pPr>
          </w:p>
        </w:tc>
        <w:tc>
          <w:tcPr>
            <w:tcW w:w="1569" w:type="dxa"/>
            <w:tcMar>
              <w:top w:w="50" w:type="dxa"/>
              <w:left w:w="100" w:type="dxa"/>
            </w:tcMar>
            <w:vAlign w:val="center"/>
          </w:tcPr>
          <w:p w14:paraId="079F1EFF" w14:textId="77777777" w:rsidR="00253611" w:rsidRDefault="00253611">
            <w:pPr>
              <w:spacing w:after="0"/>
              <w:ind w:left="135"/>
              <w:jc w:val="center"/>
            </w:pPr>
          </w:p>
        </w:tc>
        <w:tc>
          <w:tcPr>
            <w:tcW w:w="1104" w:type="dxa"/>
            <w:tcMar>
              <w:top w:w="50" w:type="dxa"/>
              <w:left w:w="100" w:type="dxa"/>
            </w:tcMar>
            <w:vAlign w:val="center"/>
          </w:tcPr>
          <w:p w14:paraId="7E74C83E" w14:textId="77777777" w:rsidR="00253611" w:rsidRDefault="00253611">
            <w:pPr>
              <w:spacing w:after="0"/>
              <w:ind w:left="135"/>
            </w:pPr>
          </w:p>
        </w:tc>
        <w:tc>
          <w:tcPr>
            <w:tcW w:w="1914" w:type="dxa"/>
            <w:tcMar>
              <w:top w:w="50" w:type="dxa"/>
              <w:left w:w="100" w:type="dxa"/>
            </w:tcMar>
            <w:vAlign w:val="center"/>
          </w:tcPr>
          <w:p w14:paraId="6132E7C9"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95">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c</w:t>
              </w:r>
              <w:r w:rsidRPr="00BD7DE2">
                <w:rPr>
                  <w:rFonts w:ascii="Times New Roman" w:hAnsi="Times New Roman"/>
                  <w:color w:val="0000FF"/>
                  <w:u w:val="single"/>
                  <w:lang w:val="ru-RU"/>
                </w:rPr>
                <w:t>1</w:t>
              </w:r>
              <w:r>
                <w:rPr>
                  <w:rFonts w:ascii="Times New Roman" w:hAnsi="Times New Roman"/>
                  <w:color w:val="0000FF"/>
                  <w:u w:val="single"/>
                </w:rPr>
                <w:t>b</w:t>
              </w:r>
              <w:r w:rsidRPr="00BD7DE2">
                <w:rPr>
                  <w:rFonts w:ascii="Times New Roman" w:hAnsi="Times New Roman"/>
                  <w:color w:val="0000FF"/>
                  <w:u w:val="single"/>
                  <w:lang w:val="ru-RU"/>
                </w:rPr>
                <w:t>4</w:t>
              </w:r>
              <w:r>
                <w:rPr>
                  <w:rFonts w:ascii="Times New Roman" w:hAnsi="Times New Roman"/>
                  <w:color w:val="0000FF"/>
                  <w:u w:val="single"/>
                </w:rPr>
                <w:t>a</w:t>
              </w:r>
            </w:hyperlink>
          </w:p>
        </w:tc>
      </w:tr>
      <w:tr w:rsidR="00253611" w14:paraId="6CA071C1" w14:textId="77777777">
        <w:trPr>
          <w:trHeight w:val="144"/>
          <w:tblCellSpacing w:w="20" w:type="nil"/>
        </w:trPr>
        <w:tc>
          <w:tcPr>
            <w:tcW w:w="443" w:type="dxa"/>
            <w:tcMar>
              <w:top w:w="50" w:type="dxa"/>
              <w:left w:w="100" w:type="dxa"/>
            </w:tcMar>
            <w:vAlign w:val="center"/>
          </w:tcPr>
          <w:p w14:paraId="1AA8EEC0" w14:textId="77777777" w:rsidR="00253611" w:rsidRDefault="00BD7DE2">
            <w:pPr>
              <w:spacing w:after="0"/>
            </w:pPr>
            <w:r>
              <w:rPr>
                <w:rFonts w:ascii="Times New Roman" w:hAnsi="Times New Roman"/>
                <w:color w:val="000000"/>
                <w:sz w:val="24"/>
              </w:rPr>
              <w:t>85</w:t>
            </w:r>
          </w:p>
        </w:tc>
        <w:tc>
          <w:tcPr>
            <w:tcW w:w="3520" w:type="dxa"/>
            <w:tcMar>
              <w:top w:w="50" w:type="dxa"/>
              <w:left w:w="100" w:type="dxa"/>
            </w:tcMar>
            <w:vAlign w:val="center"/>
          </w:tcPr>
          <w:p w14:paraId="5DDBF585" w14:textId="77777777" w:rsidR="00253611" w:rsidRDefault="00BD7DE2">
            <w:pPr>
              <w:spacing w:after="0"/>
              <w:ind w:left="135"/>
            </w:pPr>
            <w:r>
              <w:rPr>
                <w:rFonts w:ascii="Times New Roman" w:hAnsi="Times New Roman"/>
                <w:color w:val="000000"/>
                <w:sz w:val="24"/>
              </w:rPr>
              <w:t>Период полураспада</w:t>
            </w:r>
          </w:p>
        </w:tc>
        <w:tc>
          <w:tcPr>
            <w:tcW w:w="777" w:type="dxa"/>
            <w:tcMar>
              <w:top w:w="50" w:type="dxa"/>
              <w:left w:w="100" w:type="dxa"/>
            </w:tcMar>
            <w:vAlign w:val="center"/>
          </w:tcPr>
          <w:p w14:paraId="5A66CAE1" w14:textId="77777777" w:rsidR="00253611" w:rsidRDefault="00BD7DE2">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14:paraId="3481F23B" w14:textId="77777777" w:rsidR="00253611" w:rsidRDefault="00253611">
            <w:pPr>
              <w:spacing w:after="0"/>
              <w:ind w:left="135"/>
              <w:jc w:val="center"/>
            </w:pPr>
          </w:p>
        </w:tc>
        <w:tc>
          <w:tcPr>
            <w:tcW w:w="1569" w:type="dxa"/>
            <w:tcMar>
              <w:top w:w="50" w:type="dxa"/>
              <w:left w:w="100" w:type="dxa"/>
            </w:tcMar>
            <w:vAlign w:val="center"/>
          </w:tcPr>
          <w:p w14:paraId="783688C3" w14:textId="77777777" w:rsidR="00253611" w:rsidRDefault="00253611">
            <w:pPr>
              <w:spacing w:after="0"/>
              <w:ind w:left="135"/>
              <w:jc w:val="center"/>
            </w:pPr>
          </w:p>
        </w:tc>
        <w:tc>
          <w:tcPr>
            <w:tcW w:w="1104" w:type="dxa"/>
            <w:tcMar>
              <w:top w:w="50" w:type="dxa"/>
              <w:left w:w="100" w:type="dxa"/>
            </w:tcMar>
            <w:vAlign w:val="center"/>
          </w:tcPr>
          <w:p w14:paraId="5F299E0B" w14:textId="77777777" w:rsidR="00253611" w:rsidRDefault="00253611">
            <w:pPr>
              <w:spacing w:after="0"/>
              <w:ind w:left="135"/>
            </w:pPr>
          </w:p>
        </w:tc>
        <w:tc>
          <w:tcPr>
            <w:tcW w:w="1914" w:type="dxa"/>
            <w:tcMar>
              <w:top w:w="50" w:type="dxa"/>
              <w:left w:w="100" w:type="dxa"/>
            </w:tcMar>
            <w:vAlign w:val="center"/>
          </w:tcPr>
          <w:p w14:paraId="5AA0F9EA" w14:textId="77777777" w:rsidR="00253611" w:rsidRDefault="00253611">
            <w:pPr>
              <w:spacing w:after="0"/>
              <w:ind w:left="135"/>
            </w:pPr>
          </w:p>
        </w:tc>
      </w:tr>
      <w:tr w:rsidR="00253611" w:rsidRPr="00BD7DE2" w14:paraId="17D5D8BE" w14:textId="77777777">
        <w:trPr>
          <w:trHeight w:val="144"/>
          <w:tblCellSpacing w:w="20" w:type="nil"/>
        </w:trPr>
        <w:tc>
          <w:tcPr>
            <w:tcW w:w="443" w:type="dxa"/>
            <w:tcMar>
              <w:top w:w="50" w:type="dxa"/>
              <w:left w:w="100" w:type="dxa"/>
            </w:tcMar>
            <w:vAlign w:val="center"/>
          </w:tcPr>
          <w:p w14:paraId="6238DA98" w14:textId="77777777" w:rsidR="00253611" w:rsidRDefault="00BD7DE2">
            <w:pPr>
              <w:spacing w:after="0"/>
            </w:pPr>
            <w:r>
              <w:rPr>
                <w:rFonts w:ascii="Times New Roman" w:hAnsi="Times New Roman"/>
                <w:color w:val="000000"/>
                <w:sz w:val="24"/>
              </w:rPr>
              <w:t>86</w:t>
            </w:r>
          </w:p>
        </w:tc>
        <w:tc>
          <w:tcPr>
            <w:tcW w:w="3520" w:type="dxa"/>
            <w:tcMar>
              <w:top w:w="50" w:type="dxa"/>
              <w:left w:w="100" w:type="dxa"/>
            </w:tcMar>
            <w:vAlign w:val="center"/>
          </w:tcPr>
          <w:p w14:paraId="3A26DF32" w14:textId="77777777" w:rsidR="00253611" w:rsidRPr="00BD7DE2" w:rsidRDefault="00BD7DE2">
            <w:pPr>
              <w:spacing w:after="0"/>
              <w:ind w:left="135"/>
              <w:rPr>
                <w:lang w:val="ru-RU"/>
              </w:rPr>
            </w:pPr>
            <w:r w:rsidRPr="00BD7DE2">
              <w:rPr>
                <w:rFonts w:ascii="Times New Roman" w:hAnsi="Times New Roman"/>
                <w:color w:val="000000"/>
                <w:sz w:val="24"/>
                <w:lang w:val="ru-RU"/>
              </w:rPr>
              <w:t>Урок-конференция "Радиоактивные излучения в природе, медицине, технике"</w:t>
            </w:r>
          </w:p>
        </w:tc>
        <w:tc>
          <w:tcPr>
            <w:tcW w:w="777" w:type="dxa"/>
            <w:tcMar>
              <w:top w:w="50" w:type="dxa"/>
              <w:left w:w="100" w:type="dxa"/>
            </w:tcMar>
            <w:vAlign w:val="center"/>
          </w:tcPr>
          <w:p w14:paraId="004D632D"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33E258F1" w14:textId="77777777" w:rsidR="00253611" w:rsidRDefault="00253611">
            <w:pPr>
              <w:spacing w:after="0"/>
              <w:ind w:left="135"/>
              <w:jc w:val="center"/>
            </w:pPr>
          </w:p>
        </w:tc>
        <w:tc>
          <w:tcPr>
            <w:tcW w:w="1569" w:type="dxa"/>
            <w:tcMar>
              <w:top w:w="50" w:type="dxa"/>
              <w:left w:w="100" w:type="dxa"/>
            </w:tcMar>
            <w:vAlign w:val="center"/>
          </w:tcPr>
          <w:p w14:paraId="0D7AD3BF" w14:textId="77777777" w:rsidR="00253611" w:rsidRDefault="00BD7DE2">
            <w:pPr>
              <w:spacing w:after="0"/>
              <w:ind w:left="135"/>
              <w:jc w:val="center"/>
            </w:pPr>
            <w:r>
              <w:rPr>
                <w:rFonts w:ascii="Times New Roman" w:hAnsi="Times New Roman"/>
                <w:color w:val="000000"/>
                <w:sz w:val="24"/>
              </w:rPr>
              <w:t xml:space="preserve"> 1 </w:t>
            </w:r>
          </w:p>
        </w:tc>
        <w:tc>
          <w:tcPr>
            <w:tcW w:w="1104" w:type="dxa"/>
            <w:tcMar>
              <w:top w:w="50" w:type="dxa"/>
              <w:left w:w="100" w:type="dxa"/>
            </w:tcMar>
            <w:vAlign w:val="center"/>
          </w:tcPr>
          <w:p w14:paraId="3C19FF1C" w14:textId="77777777" w:rsidR="00253611" w:rsidRDefault="00253611">
            <w:pPr>
              <w:spacing w:after="0"/>
              <w:ind w:left="135"/>
            </w:pPr>
          </w:p>
        </w:tc>
        <w:tc>
          <w:tcPr>
            <w:tcW w:w="1914" w:type="dxa"/>
            <w:tcMar>
              <w:top w:w="50" w:type="dxa"/>
              <w:left w:w="100" w:type="dxa"/>
            </w:tcMar>
            <w:vAlign w:val="center"/>
          </w:tcPr>
          <w:p w14:paraId="4C5C9BE7"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96">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c</w:t>
              </w:r>
              <w:r w:rsidRPr="00BD7DE2">
                <w:rPr>
                  <w:rFonts w:ascii="Times New Roman" w:hAnsi="Times New Roman"/>
                  <w:color w:val="0000FF"/>
                  <w:u w:val="single"/>
                  <w:lang w:val="ru-RU"/>
                </w:rPr>
                <w:t>2126</w:t>
              </w:r>
            </w:hyperlink>
          </w:p>
        </w:tc>
      </w:tr>
      <w:tr w:rsidR="00253611" w:rsidRPr="00BD7DE2" w14:paraId="2C9C2A32" w14:textId="77777777">
        <w:trPr>
          <w:trHeight w:val="144"/>
          <w:tblCellSpacing w:w="20" w:type="nil"/>
        </w:trPr>
        <w:tc>
          <w:tcPr>
            <w:tcW w:w="443" w:type="dxa"/>
            <w:tcMar>
              <w:top w:w="50" w:type="dxa"/>
              <w:left w:w="100" w:type="dxa"/>
            </w:tcMar>
            <w:vAlign w:val="center"/>
          </w:tcPr>
          <w:p w14:paraId="01E8B31D" w14:textId="77777777" w:rsidR="00253611" w:rsidRDefault="00BD7DE2">
            <w:pPr>
              <w:spacing w:after="0"/>
            </w:pPr>
            <w:r>
              <w:rPr>
                <w:rFonts w:ascii="Times New Roman" w:hAnsi="Times New Roman"/>
                <w:color w:val="000000"/>
                <w:sz w:val="24"/>
              </w:rPr>
              <w:t>87</w:t>
            </w:r>
          </w:p>
        </w:tc>
        <w:tc>
          <w:tcPr>
            <w:tcW w:w="3520" w:type="dxa"/>
            <w:tcMar>
              <w:top w:w="50" w:type="dxa"/>
              <w:left w:w="100" w:type="dxa"/>
            </w:tcMar>
            <w:vAlign w:val="center"/>
          </w:tcPr>
          <w:p w14:paraId="572C1AF4" w14:textId="77777777" w:rsidR="00253611" w:rsidRPr="00BD7DE2" w:rsidRDefault="00BD7DE2">
            <w:pPr>
              <w:spacing w:after="0"/>
              <w:ind w:left="135"/>
              <w:rPr>
                <w:lang w:val="ru-RU"/>
              </w:rPr>
            </w:pPr>
            <w:r w:rsidRPr="00BD7DE2">
              <w:rPr>
                <w:rFonts w:ascii="Times New Roman" w:hAnsi="Times New Roman"/>
                <w:color w:val="000000"/>
                <w:sz w:val="24"/>
                <w:lang w:val="ru-RU"/>
              </w:rPr>
              <w:t>Ядерные реакции. Законы сохранения зарядового и массового чисел</w:t>
            </w:r>
          </w:p>
        </w:tc>
        <w:tc>
          <w:tcPr>
            <w:tcW w:w="777" w:type="dxa"/>
            <w:tcMar>
              <w:top w:w="50" w:type="dxa"/>
              <w:left w:w="100" w:type="dxa"/>
            </w:tcMar>
            <w:vAlign w:val="center"/>
          </w:tcPr>
          <w:p w14:paraId="5212DE0E"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38DDA0A5" w14:textId="77777777" w:rsidR="00253611" w:rsidRDefault="00253611">
            <w:pPr>
              <w:spacing w:after="0"/>
              <w:ind w:left="135"/>
              <w:jc w:val="center"/>
            </w:pPr>
          </w:p>
        </w:tc>
        <w:tc>
          <w:tcPr>
            <w:tcW w:w="1569" w:type="dxa"/>
            <w:tcMar>
              <w:top w:w="50" w:type="dxa"/>
              <w:left w:w="100" w:type="dxa"/>
            </w:tcMar>
            <w:vAlign w:val="center"/>
          </w:tcPr>
          <w:p w14:paraId="2968A073" w14:textId="77777777" w:rsidR="00253611" w:rsidRDefault="00253611">
            <w:pPr>
              <w:spacing w:after="0"/>
              <w:ind w:left="135"/>
              <w:jc w:val="center"/>
            </w:pPr>
          </w:p>
        </w:tc>
        <w:tc>
          <w:tcPr>
            <w:tcW w:w="1104" w:type="dxa"/>
            <w:tcMar>
              <w:top w:w="50" w:type="dxa"/>
              <w:left w:w="100" w:type="dxa"/>
            </w:tcMar>
            <w:vAlign w:val="center"/>
          </w:tcPr>
          <w:p w14:paraId="2DE032B2" w14:textId="77777777" w:rsidR="00253611" w:rsidRDefault="00253611">
            <w:pPr>
              <w:spacing w:after="0"/>
              <w:ind w:left="135"/>
            </w:pPr>
          </w:p>
        </w:tc>
        <w:tc>
          <w:tcPr>
            <w:tcW w:w="1914" w:type="dxa"/>
            <w:tcMar>
              <w:top w:w="50" w:type="dxa"/>
              <w:left w:w="100" w:type="dxa"/>
            </w:tcMar>
            <w:vAlign w:val="center"/>
          </w:tcPr>
          <w:p w14:paraId="0D05A51E"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97">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c</w:t>
              </w:r>
              <w:r w:rsidRPr="00BD7DE2">
                <w:rPr>
                  <w:rFonts w:ascii="Times New Roman" w:hAnsi="Times New Roman"/>
                  <w:color w:val="0000FF"/>
                  <w:u w:val="single"/>
                  <w:lang w:val="ru-RU"/>
                </w:rPr>
                <w:t>1</w:t>
              </w:r>
              <w:r>
                <w:rPr>
                  <w:rFonts w:ascii="Times New Roman" w:hAnsi="Times New Roman"/>
                  <w:color w:val="0000FF"/>
                  <w:u w:val="single"/>
                </w:rPr>
                <w:t>c</w:t>
              </w:r>
              <w:r w:rsidRPr="00BD7DE2">
                <w:rPr>
                  <w:rFonts w:ascii="Times New Roman" w:hAnsi="Times New Roman"/>
                  <w:color w:val="0000FF"/>
                  <w:u w:val="single"/>
                  <w:lang w:val="ru-RU"/>
                </w:rPr>
                <w:t>58</w:t>
              </w:r>
            </w:hyperlink>
          </w:p>
        </w:tc>
      </w:tr>
      <w:tr w:rsidR="00253611" w:rsidRPr="00BD7DE2" w14:paraId="4F7BB367" w14:textId="77777777">
        <w:trPr>
          <w:trHeight w:val="144"/>
          <w:tblCellSpacing w:w="20" w:type="nil"/>
        </w:trPr>
        <w:tc>
          <w:tcPr>
            <w:tcW w:w="443" w:type="dxa"/>
            <w:tcMar>
              <w:top w:w="50" w:type="dxa"/>
              <w:left w:w="100" w:type="dxa"/>
            </w:tcMar>
            <w:vAlign w:val="center"/>
          </w:tcPr>
          <w:p w14:paraId="7E0B7FC6" w14:textId="77777777" w:rsidR="00253611" w:rsidRDefault="00BD7DE2">
            <w:pPr>
              <w:spacing w:after="0"/>
            </w:pPr>
            <w:r>
              <w:rPr>
                <w:rFonts w:ascii="Times New Roman" w:hAnsi="Times New Roman"/>
                <w:color w:val="000000"/>
                <w:sz w:val="24"/>
              </w:rPr>
              <w:t>88</w:t>
            </w:r>
          </w:p>
        </w:tc>
        <w:tc>
          <w:tcPr>
            <w:tcW w:w="3520" w:type="dxa"/>
            <w:tcMar>
              <w:top w:w="50" w:type="dxa"/>
              <w:left w:w="100" w:type="dxa"/>
            </w:tcMar>
            <w:vAlign w:val="center"/>
          </w:tcPr>
          <w:p w14:paraId="1A31D74D" w14:textId="77777777" w:rsidR="00253611" w:rsidRPr="00BD7DE2" w:rsidRDefault="00BD7DE2">
            <w:pPr>
              <w:spacing w:after="0"/>
              <w:ind w:left="135"/>
              <w:rPr>
                <w:lang w:val="ru-RU"/>
              </w:rPr>
            </w:pPr>
            <w:r w:rsidRPr="00BD7DE2">
              <w:rPr>
                <w:rFonts w:ascii="Times New Roman" w:hAnsi="Times New Roman"/>
                <w:color w:val="000000"/>
                <w:sz w:val="24"/>
                <w:lang w:val="ru-RU"/>
              </w:rPr>
              <w:t>Энергия связи атомных ядер. Связь массы и энергии</w:t>
            </w:r>
          </w:p>
        </w:tc>
        <w:tc>
          <w:tcPr>
            <w:tcW w:w="777" w:type="dxa"/>
            <w:tcMar>
              <w:top w:w="50" w:type="dxa"/>
              <w:left w:w="100" w:type="dxa"/>
            </w:tcMar>
            <w:vAlign w:val="center"/>
          </w:tcPr>
          <w:p w14:paraId="051D6EEE"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55355EA7" w14:textId="77777777" w:rsidR="00253611" w:rsidRDefault="00253611">
            <w:pPr>
              <w:spacing w:after="0"/>
              <w:ind w:left="135"/>
              <w:jc w:val="center"/>
            </w:pPr>
          </w:p>
        </w:tc>
        <w:tc>
          <w:tcPr>
            <w:tcW w:w="1569" w:type="dxa"/>
            <w:tcMar>
              <w:top w:w="50" w:type="dxa"/>
              <w:left w:w="100" w:type="dxa"/>
            </w:tcMar>
            <w:vAlign w:val="center"/>
          </w:tcPr>
          <w:p w14:paraId="7B7CFD5D" w14:textId="77777777" w:rsidR="00253611" w:rsidRDefault="00253611">
            <w:pPr>
              <w:spacing w:after="0"/>
              <w:ind w:left="135"/>
              <w:jc w:val="center"/>
            </w:pPr>
          </w:p>
        </w:tc>
        <w:tc>
          <w:tcPr>
            <w:tcW w:w="1104" w:type="dxa"/>
            <w:tcMar>
              <w:top w:w="50" w:type="dxa"/>
              <w:left w:w="100" w:type="dxa"/>
            </w:tcMar>
            <w:vAlign w:val="center"/>
          </w:tcPr>
          <w:p w14:paraId="0510CAAE" w14:textId="77777777" w:rsidR="00253611" w:rsidRDefault="00253611">
            <w:pPr>
              <w:spacing w:after="0"/>
              <w:ind w:left="135"/>
            </w:pPr>
          </w:p>
        </w:tc>
        <w:tc>
          <w:tcPr>
            <w:tcW w:w="1914" w:type="dxa"/>
            <w:tcMar>
              <w:top w:w="50" w:type="dxa"/>
              <w:left w:w="100" w:type="dxa"/>
            </w:tcMar>
            <w:vAlign w:val="center"/>
          </w:tcPr>
          <w:p w14:paraId="703C2C48"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98">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c</w:t>
              </w:r>
              <w:r w:rsidRPr="00BD7DE2">
                <w:rPr>
                  <w:rFonts w:ascii="Times New Roman" w:hAnsi="Times New Roman"/>
                  <w:color w:val="0000FF"/>
                  <w:u w:val="single"/>
                  <w:lang w:val="ru-RU"/>
                </w:rPr>
                <w:t>1</w:t>
              </w:r>
              <w:r>
                <w:rPr>
                  <w:rFonts w:ascii="Times New Roman" w:hAnsi="Times New Roman"/>
                  <w:color w:val="0000FF"/>
                  <w:u w:val="single"/>
                </w:rPr>
                <w:t>d</w:t>
              </w:r>
              <w:r w:rsidRPr="00BD7DE2">
                <w:rPr>
                  <w:rFonts w:ascii="Times New Roman" w:hAnsi="Times New Roman"/>
                  <w:color w:val="0000FF"/>
                  <w:u w:val="single"/>
                  <w:lang w:val="ru-RU"/>
                </w:rPr>
                <w:t>7</w:t>
              </w:r>
              <w:r>
                <w:rPr>
                  <w:rFonts w:ascii="Times New Roman" w:hAnsi="Times New Roman"/>
                  <w:color w:val="0000FF"/>
                  <w:u w:val="single"/>
                </w:rPr>
                <w:t>a</w:t>
              </w:r>
            </w:hyperlink>
          </w:p>
        </w:tc>
      </w:tr>
      <w:tr w:rsidR="00253611" w14:paraId="00798ADB" w14:textId="77777777">
        <w:trPr>
          <w:trHeight w:val="144"/>
          <w:tblCellSpacing w:w="20" w:type="nil"/>
        </w:trPr>
        <w:tc>
          <w:tcPr>
            <w:tcW w:w="443" w:type="dxa"/>
            <w:tcMar>
              <w:top w:w="50" w:type="dxa"/>
              <w:left w:w="100" w:type="dxa"/>
            </w:tcMar>
            <w:vAlign w:val="center"/>
          </w:tcPr>
          <w:p w14:paraId="579E49F6" w14:textId="77777777" w:rsidR="00253611" w:rsidRDefault="00BD7DE2">
            <w:pPr>
              <w:spacing w:after="0"/>
            </w:pPr>
            <w:r>
              <w:rPr>
                <w:rFonts w:ascii="Times New Roman" w:hAnsi="Times New Roman"/>
                <w:color w:val="000000"/>
                <w:sz w:val="24"/>
              </w:rPr>
              <w:t>89</w:t>
            </w:r>
          </w:p>
        </w:tc>
        <w:tc>
          <w:tcPr>
            <w:tcW w:w="3520" w:type="dxa"/>
            <w:tcMar>
              <w:top w:w="50" w:type="dxa"/>
              <w:left w:w="100" w:type="dxa"/>
            </w:tcMar>
            <w:vAlign w:val="center"/>
          </w:tcPr>
          <w:p w14:paraId="6E885082" w14:textId="77777777" w:rsidR="00253611" w:rsidRPr="00BD7DE2" w:rsidRDefault="00BD7DE2">
            <w:pPr>
              <w:spacing w:after="0"/>
              <w:ind w:left="135"/>
              <w:rPr>
                <w:lang w:val="ru-RU"/>
              </w:rPr>
            </w:pPr>
            <w:r w:rsidRPr="00BD7DE2">
              <w:rPr>
                <w:rFonts w:ascii="Times New Roman" w:hAnsi="Times New Roman"/>
                <w:color w:val="000000"/>
                <w:sz w:val="24"/>
                <w:lang w:val="ru-RU"/>
              </w:rPr>
              <w:t>Решение задач по теме "Ядерные реакции"</w:t>
            </w:r>
          </w:p>
        </w:tc>
        <w:tc>
          <w:tcPr>
            <w:tcW w:w="777" w:type="dxa"/>
            <w:tcMar>
              <w:top w:w="50" w:type="dxa"/>
              <w:left w:w="100" w:type="dxa"/>
            </w:tcMar>
            <w:vAlign w:val="center"/>
          </w:tcPr>
          <w:p w14:paraId="7E858BE0"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64540BEE" w14:textId="77777777" w:rsidR="00253611" w:rsidRDefault="00253611">
            <w:pPr>
              <w:spacing w:after="0"/>
              <w:ind w:left="135"/>
              <w:jc w:val="center"/>
            </w:pPr>
          </w:p>
        </w:tc>
        <w:tc>
          <w:tcPr>
            <w:tcW w:w="1569" w:type="dxa"/>
            <w:tcMar>
              <w:top w:w="50" w:type="dxa"/>
              <w:left w:w="100" w:type="dxa"/>
            </w:tcMar>
            <w:vAlign w:val="center"/>
          </w:tcPr>
          <w:p w14:paraId="075A9789" w14:textId="77777777" w:rsidR="00253611" w:rsidRDefault="00253611">
            <w:pPr>
              <w:spacing w:after="0"/>
              <w:ind w:left="135"/>
              <w:jc w:val="center"/>
            </w:pPr>
          </w:p>
        </w:tc>
        <w:tc>
          <w:tcPr>
            <w:tcW w:w="1104" w:type="dxa"/>
            <w:tcMar>
              <w:top w:w="50" w:type="dxa"/>
              <w:left w:w="100" w:type="dxa"/>
            </w:tcMar>
            <w:vAlign w:val="center"/>
          </w:tcPr>
          <w:p w14:paraId="39740FBA" w14:textId="77777777" w:rsidR="00253611" w:rsidRDefault="00253611">
            <w:pPr>
              <w:spacing w:after="0"/>
              <w:ind w:left="135"/>
            </w:pPr>
          </w:p>
        </w:tc>
        <w:tc>
          <w:tcPr>
            <w:tcW w:w="1914" w:type="dxa"/>
            <w:tcMar>
              <w:top w:w="50" w:type="dxa"/>
              <w:left w:w="100" w:type="dxa"/>
            </w:tcMar>
            <w:vAlign w:val="center"/>
          </w:tcPr>
          <w:p w14:paraId="348C2BD0" w14:textId="77777777" w:rsidR="00253611" w:rsidRDefault="00253611">
            <w:pPr>
              <w:spacing w:after="0"/>
              <w:ind w:left="135"/>
            </w:pPr>
          </w:p>
        </w:tc>
      </w:tr>
      <w:tr w:rsidR="00253611" w:rsidRPr="00BD7DE2" w14:paraId="4F73D4B3" w14:textId="77777777">
        <w:trPr>
          <w:trHeight w:val="144"/>
          <w:tblCellSpacing w:w="20" w:type="nil"/>
        </w:trPr>
        <w:tc>
          <w:tcPr>
            <w:tcW w:w="443" w:type="dxa"/>
            <w:tcMar>
              <w:top w:w="50" w:type="dxa"/>
              <w:left w:w="100" w:type="dxa"/>
            </w:tcMar>
            <w:vAlign w:val="center"/>
          </w:tcPr>
          <w:p w14:paraId="51D0A130" w14:textId="77777777" w:rsidR="00253611" w:rsidRDefault="00BD7DE2">
            <w:pPr>
              <w:spacing w:after="0"/>
            </w:pPr>
            <w:r>
              <w:rPr>
                <w:rFonts w:ascii="Times New Roman" w:hAnsi="Times New Roman"/>
                <w:color w:val="000000"/>
                <w:sz w:val="24"/>
              </w:rPr>
              <w:t>90</w:t>
            </w:r>
          </w:p>
        </w:tc>
        <w:tc>
          <w:tcPr>
            <w:tcW w:w="3520" w:type="dxa"/>
            <w:tcMar>
              <w:top w:w="50" w:type="dxa"/>
              <w:left w:w="100" w:type="dxa"/>
            </w:tcMar>
            <w:vAlign w:val="center"/>
          </w:tcPr>
          <w:p w14:paraId="4BC4A008" w14:textId="77777777" w:rsidR="00253611" w:rsidRPr="00BD7DE2" w:rsidRDefault="00BD7DE2">
            <w:pPr>
              <w:spacing w:after="0"/>
              <w:ind w:left="135"/>
              <w:rPr>
                <w:lang w:val="ru-RU"/>
              </w:rPr>
            </w:pPr>
            <w:r w:rsidRPr="00BD7DE2">
              <w:rPr>
                <w:rFonts w:ascii="Times New Roman" w:hAnsi="Times New Roman"/>
                <w:color w:val="000000"/>
                <w:sz w:val="24"/>
                <w:lang w:val="ru-RU"/>
              </w:rPr>
              <w:t>Реакции синтеза и деления ядер. Источники энергии Солнца и звёзд</w:t>
            </w:r>
          </w:p>
        </w:tc>
        <w:tc>
          <w:tcPr>
            <w:tcW w:w="777" w:type="dxa"/>
            <w:tcMar>
              <w:top w:w="50" w:type="dxa"/>
              <w:left w:w="100" w:type="dxa"/>
            </w:tcMar>
            <w:vAlign w:val="center"/>
          </w:tcPr>
          <w:p w14:paraId="513C1FEF"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0AA1E32D" w14:textId="77777777" w:rsidR="00253611" w:rsidRDefault="00253611">
            <w:pPr>
              <w:spacing w:after="0"/>
              <w:ind w:left="135"/>
              <w:jc w:val="center"/>
            </w:pPr>
          </w:p>
        </w:tc>
        <w:tc>
          <w:tcPr>
            <w:tcW w:w="1569" w:type="dxa"/>
            <w:tcMar>
              <w:top w:w="50" w:type="dxa"/>
              <w:left w:w="100" w:type="dxa"/>
            </w:tcMar>
            <w:vAlign w:val="center"/>
          </w:tcPr>
          <w:p w14:paraId="7F94F688" w14:textId="77777777" w:rsidR="00253611" w:rsidRDefault="00253611">
            <w:pPr>
              <w:spacing w:after="0"/>
              <w:ind w:left="135"/>
              <w:jc w:val="center"/>
            </w:pPr>
          </w:p>
        </w:tc>
        <w:tc>
          <w:tcPr>
            <w:tcW w:w="1104" w:type="dxa"/>
            <w:tcMar>
              <w:top w:w="50" w:type="dxa"/>
              <w:left w:w="100" w:type="dxa"/>
            </w:tcMar>
            <w:vAlign w:val="center"/>
          </w:tcPr>
          <w:p w14:paraId="10C2C0A9" w14:textId="77777777" w:rsidR="00253611" w:rsidRDefault="00253611">
            <w:pPr>
              <w:spacing w:after="0"/>
              <w:ind w:left="135"/>
            </w:pPr>
          </w:p>
        </w:tc>
        <w:tc>
          <w:tcPr>
            <w:tcW w:w="1914" w:type="dxa"/>
            <w:tcMar>
              <w:top w:w="50" w:type="dxa"/>
              <w:left w:w="100" w:type="dxa"/>
            </w:tcMar>
            <w:vAlign w:val="center"/>
          </w:tcPr>
          <w:p w14:paraId="1A65D39C"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199">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c</w:t>
              </w:r>
              <w:r w:rsidRPr="00BD7DE2">
                <w:rPr>
                  <w:rFonts w:ascii="Times New Roman" w:hAnsi="Times New Roman"/>
                  <w:color w:val="0000FF"/>
                  <w:u w:val="single"/>
                  <w:lang w:val="ru-RU"/>
                </w:rPr>
                <w:t>1</w:t>
              </w:r>
              <w:r>
                <w:rPr>
                  <w:rFonts w:ascii="Times New Roman" w:hAnsi="Times New Roman"/>
                  <w:color w:val="0000FF"/>
                  <w:u w:val="single"/>
                </w:rPr>
                <w:t>e</w:t>
              </w:r>
              <w:r w:rsidRPr="00BD7DE2">
                <w:rPr>
                  <w:rFonts w:ascii="Times New Roman" w:hAnsi="Times New Roman"/>
                  <w:color w:val="0000FF"/>
                  <w:u w:val="single"/>
                  <w:lang w:val="ru-RU"/>
                </w:rPr>
                <w:t>88</w:t>
              </w:r>
            </w:hyperlink>
          </w:p>
        </w:tc>
      </w:tr>
      <w:tr w:rsidR="00253611" w14:paraId="305077C1" w14:textId="77777777">
        <w:trPr>
          <w:trHeight w:val="144"/>
          <w:tblCellSpacing w:w="20" w:type="nil"/>
        </w:trPr>
        <w:tc>
          <w:tcPr>
            <w:tcW w:w="443" w:type="dxa"/>
            <w:tcMar>
              <w:top w:w="50" w:type="dxa"/>
              <w:left w:w="100" w:type="dxa"/>
            </w:tcMar>
            <w:vAlign w:val="center"/>
          </w:tcPr>
          <w:p w14:paraId="29B3A661" w14:textId="77777777" w:rsidR="00253611" w:rsidRDefault="00BD7DE2">
            <w:pPr>
              <w:spacing w:after="0"/>
            </w:pPr>
            <w:r>
              <w:rPr>
                <w:rFonts w:ascii="Times New Roman" w:hAnsi="Times New Roman"/>
                <w:color w:val="000000"/>
                <w:sz w:val="24"/>
              </w:rPr>
              <w:t>91</w:t>
            </w:r>
          </w:p>
        </w:tc>
        <w:tc>
          <w:tcPr>
            <w:tcW w:w="3520" w:type="dxa"/>
            <w:tcMar>
              <w:top w:w="50" w:type="dxa"/>
              <w:left w:w="100" w:type="dxa"/>
            </w:tcMar>
            <w:vAlign w:val="center"/>
          </w:tcPr>
          <w:p w14:paraId="6C02986C" w14:textId="77777777" w:rsidR="00253611" w:rsidRPr="00BD7DE2" w:rsidRDefault="00BD7DE2">
            <w:pPr>
              <w:spacing w:after="0"/>
              <w:ind w:left="135"/>
              <w:rPr>
                <w:lang w:val="ru-RU"/>
              </w:rPr>
            </w:pPr>
            <w:r w:rsidRPr="00BD7DE2">
              <w:rPr>
                <w:rFonts w:ascii="Times New Roman" w:hAnsi="Times New Roman"/>
                <w:color w:val="000000"/>
                <w:sz w:val="24"/>
                <w:lang w:val="ru-RU"/>
              </w:rPr>
              <w:t>Урок-конференция "Ядерная энергетика. Действия радиоактивных излучений на живые организмы"</w:t>
            </w:r>
          </w:p>
        </w:tc>
        <w:tc>
          <w:tcPr>
            <w:tcW w:w="777" w:type="dxa"/>
            <w:tcMar>
              <w:top w:w="50" w:type="dxa"/>
              <w:left w:w="100" w:type="dxa"/>
            </w:tcMar>
            <w:vAlign w:val="center"/>
          </w:tcPr>
          <w:p w14:paraId="3A9E687D"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6A1B439F" w14:textId="77777777" w:rsidR="00253611" w:rsidRDefault="00253611">
            <w:pPr>
              <w:spacing w:after="0"/>
              <w:ind w:left="135"/>
              <w:jc w:val="center"/>
            </w:pPr>
          </w:p>
        </w:tc>
        <w:tc>
          <w:tcPr>
            <w:tcW w:w="1569" w:type="dxa"/>
            <w:tcMar>
              <w:top w:w="50" w:type="dxa"/>
              <w:left w:w="100" w:type="dxa"/>
            </w:tcMar>
            <w:vAlign w:val="center"/>
          </w:tcPr>
          <w:p w14:paraId="32FE1E27" w14:textId="77777777" w:rsidR="00253611" w:rsidRDefault="00BD7DE2">
            <w:pPr>
              <w:spacing w:after="0"/>
              <w:ind w:left="135"/>
              <w:jc w:val="center"/>
            </w:pPr>
            <w:r>
              <w:rPr>
                <w:rFonts w:ascii="Times New Roman" w:hAnsi="Times New Roman"/>
                <w:color w:val="000000"/>
                <w:sz w:val="24"/>
              </w:rPr>
              <w:t xml:space="preserve"> 1 </w:t>
            </w:r>
          </w:p>
        </w:tc>
        <w:tc>
          <w:tcPr>
            <w:tcW w:w="1104" w:type="dxa"/>
            <w:tcMar>
              <w:top w:w="50" w:type="dxa"/>
              <w:left w:w="100" w:type="dxa"/>
            </w:tcMar>
            <w:vAlign w:val="center"/>
          </w:tcPr>
          <w:p w14:paraId="59D78D84" w14:textId="77777777" w:rsidR="00253611" w:rsidRDefault="00253611">
            <w:pPr>
              <w:spacing w:after="0"/>
              <w:ind w:left="135"/>
            </w:pPr>
          </w:p>
        </w:tc>
        <w:tc>
          <w:tcPr>
            <w:tcW w:w="1914" w:type="dxa"/>
            <w:tcMar>
              <w:top w:w="50" w:type="dxa"/>
              <w:left w:w="100" w:type="dxa"/>
            </w:tcMar>
            <w:vAlign w:val="center"/>
          </w:tcPr>
          <w:p w14:paraId="3D5CE881" w14:textId="77777777" w:rsidR="00253611" w:rsidRDefault="00253611">
            <w:pPr>
              <w:spacing w:after="0"/>
              <w:ind w:left="135"/>
            </w:pPr>
          </w:p>
        </w:tc>
      </w:tr>
      <w:tr w:rsidR="00253611" w:rsidRPr="00BD7DE2" w14:paraId="1A75DCCD" w14:textId="77777777">
        <w:trPr>
          <w:trHeight w:val="144"/>
          <w:tblCellSpacing w:w="20" w:type="nil"/>
        </w:trPr>
        <w:tc>
          <w:tcPr>
            <w:tcW w:w="443" w:type="dxa"/>
            <w:tcMar>
              <w:top w:w="50" w:type="dxa"/>
              <w:left w:w="100" w:type="dxa"/>
            </w:tcMar>
            <w:vAlign w:val="center"/>
          </w:tcPr>
          <w:p w14:paraId="1A0EE741" w14:textId="77777777" w:rsidR="00253611" w:rsidRDefault="00BD7DE2">
            <w:pPr>
              <w:spacing w:after="0"/>
            </w:pPr>
            <w:r>
              <w:rPr>
                <w:rFonts w:ascii="Times New Roman" w:hAnsi="Times New Roman"/>
                <w:color w:val="000000"/>
                <w:sz w:val="24"/>
              </w:rPr>
              <w:t>92</w:t>
            </w:r>
          </w:p>
        </w:tc>
        <w:tc>
          <w:tcPr>
            <w:tcW w:w="3520" w:type="dxa"/>
            <w:tcMar>
              <w:top w:w="50" w:type="dxa"/>
              <w:left w:w="100" w:type="dxa"/>
            </w:tcMar>
            <w:vAlign w:val="center"/>
          </w:tcPr>
          <w:p w14:paraId="48CA6EAC" w14:textId="77777777" w:rsidR="00253611" w:rsidRDefault="00BD7DE2">
            <w:pPr>
              <w:spacing w:after="0"/>
              <w:ind w:left="135"/>
            </w:pPr>
            <w:r w:rsidRPr="00BD7DE2">
              <w:rPr>
                <w:rFonts w:ascii="Times New Roman" w:hAnsi="Times New Roman"/>
                <w:color w:val="000000"/>
                <w:sz w:val="24"/>
                <w:lang w:val="ru-RU"/>
              </w:rPr>
              <w:t xml:space="preserve">Подготовка к контрольной работе по теме "Электромагнитное поле. </w:t>
            </w:r>
            <w:r>
              <w:rPr>
                <w:rFonts w:ascii="Times New Roman" w:hAnsi="Times New Roman"/>
                <w:color w:val="000000"/>
                <w:sz w:val="24"/>
              </w:rPr>
              <w:t>Электромагнитные волны. Квантовые явления"</w:t>
            </w:r>
          </w:p>
        </w:tc>
        <w:tc>
          <w:tcPr>
            <w:tcW w:w="777" w:type="dxa"/>
            <w:tcMar>
              <w:top w:w="50" w:type="dxa"/>
              <w:left w:w="100" w:type="dxa"/>
            </w:tcMar>
            <w:vAlign w:val="center"/>
          </w:tcPr>
          <w:p w14:paraId="19048FF5" w14:textId="77777777" w:rsidR="00253611" w:rsidRDefault="00BD7DE2">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14:paraId="5F136AD1" w14:textId="77777777" w:rsidR="00253611" w:rsidRDefault="00253611">
            <w:pPr>
              <w:spacing w:after="0"/>
              <w:ind w:left="135"/>
              <w:jc w:val="center"/>
            </w:pPr>
          </w:p>
        </w:tc>
        <w:tc>
          <w:tcPr>
            <w:tcW w:w="1569" w:type="dxa"/>
            <w:tcMar>
              <w:top w:w="50" w:type="dxa"/>
              <w:left w:w="100" w:type="dxa"/>
            </w:tcMar>
            <w:vAlign w:val="center"/>
          </w:tcPr>
          <w:p w14:paraId="06F5B257" w14:textId="77777777" w:rsidR="00253611" w:rsidRDefault="00253611">
            <w:pPr>
              <w:spacing w:after="0"/>
              <w:ind w:left="135"/>
              <w:jc w:val="center"/>
            </w:pPr>
          </w:p>
        </w:tc>
        <w:tc>
          <w:tcPr>
            <w:tcW w:w="1104" w:type="dxa"/>
            <w:tcMar>
              <w:top w:w="50" w:type="dxa"/>
              <w:left w:w="100" w:type="dxa"/>
            </w:tcMar>
            <w:vAlign w:val="center"/>
          </w:tcPr>
          <w:p w14:paraId="1AC761FD" w14:textId="77777777" w:rsidR="00253611" w:rsidRDefault="00253611">
            <w:pPr>
              <w:spacing w:after="0"/>
              <w:ind w:left="135"/>
            </w:pPr>
          </w:p>
        </w:tc>
        <w:tc>
          <w:tcPr>
            <w:tcW w:w="1914" w:type="dxa"/>
            <w:tcMar>
              <w:top w:w="50" w:type="dxa"/>
              <w:left w:w="100" w:type="dxa"/>
            </w:tcMar>
            <w:vAlign w:val="center"/>
          </w:tcPr>
          <w:p w14:paraId="6E06EB18"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200">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c</w:t>
              </w:r>
              <w:r w:rsidRPr="00BD7DE2">
                <w:rPr>
                  <w:rFonts w:ascii="Times New Roman" w:hAnsi="Times New Roman"/>
                  <w:color w:val="0000FF"/>
                  <w:u w:val="single"/>
                  <w:lang w:val="ru-RU"/>
                </w:rPr>
                <w:t>223</w:t>
              </w:r>
              <w:r>
                <w:rPr>
                  <w:rFonts w:ascii="Times New Roman" w:hAnsi="Times New Roman"/>
                  <w:color w:val="0000FF"/>
                  <w:u w:val="single"/>
                </w:rPr>
                <w:t>e</w:t>
              </w:r>
            </w:hyperlink>
          </w:p>
        </w:tc>
      </w:tr>
      <w:tr w:rsidR="00253611" w14:paraId="382989F5" w14:textId="77777777">
        <w:trPr>
          <w:trHeight w:val="144"/>
          <w:tblCellSpacing w:w="20" w:type="nil"/>
        </w:trPr>
        <w:tc>
          <w:tcPr>
            <w:tcW w:w="443" w:type="dxa"/>
            <w:tcMar>
              <w:top w:w="50" w:type="dxa"/>
              <w:left w:w="100" w:type="dxa"/>
            </w:tcMar>
            <w:vAlign w:val="center"/>
          </w:tcPr>
          <w:p w14:paraId="36A4594C" w14:textId="77777777" w:rsidR="00253611" w:rsidRDefault="00BD7DE2">
            <w:pPr>
              <w:spacing w:after="0"/>
            </w:pPr>
            <w:r>
              <w:rPr>
                <w:rFonts w:ascii="Times New Roman" w:hAnsi="Times New Roman"/>
                <w:color w:val="000000"/>
                <w:sz w:val="24"/>
              </w:rPr>
              <w:t>93</w:t>
            </w:r>
          </w:p>
        </w:tc>
        <w:tc>
          <w:tcPr>
            <w:tcW w:w="3520" w:type="dxa"/>
            <w:tcMar>
              <w:top w:w="50" w:type="dxa"/>
              <w:left w:w="100" w:type="dxa"/>
            </w:tcMar>
            <w:vAlign w:val="center"/>
          </w:tcPr>
          <w:p w14:paraId="5A02949F" w14:textId="77777777" w:rsidR="00253611" w:rsidRDefault="00BD7DE2">
            <w:pPr>
              <w:spacing w:after="0"/>
              <w:ind w:left="135"/>
            </w:pPr>
            <w:r w:rsidRPr="00BD7DE2">
              <w:rPr>
                <w:rFonts w:ascii="Times New Roman" w:hAnsi="Times New Roman"/>
                <w:color w:val="000000"/>
                <w:sz w:val="24"/>
                <w:lang w:val="ru-RU"/>
              </w:rPr>
              <w:t xml:space="preserve">Контрольная работа по теме "Электромагнитное поле. </w:t>
            </w:r>
            <w:r>
              <w:rPr>
                <w:rFonts w:ascii="Times New Roman" w:hAnsi="Times New Roman"/>
                <w:color w:val="000000"/>
                <w:sz w:val="24"/>
              </w:rPr>
              <w:t>Электромагнитные волны. Квантовые явления"</w:t>
            </w:r>
          </w:p>
        </w:tc>
        <w:tc>
          <w:tcPr>
            <w:tcW w:w="777" w:type="dxa"/>
            <w:tcMar>
              <w:top w:w="50" w:type="dxa"/>
              <w:left w:w="100" w:type="dxa"/>
            </w:tcMar>
            <w:vAlign w:val="center"/>
          </w:tcPr>
          <w:p w14:paraId="300C73B3" w14:textId="77777777" w:rsidR="00253611" w:rsidRDefault="00BD7DE2">
            <w:pPr>
              <w:spacing w:after="0"/>
              <w:ind w:left="135"/>
              <w:jc w:val="center"/>
            </w:pPr>
            <w:r>
              <w:rPr>
                <w:rFonts w:ascii="Times New Roman" w:hAnsi="Times New Roman"/>
                <w:color w:val="000000"/>
                <w:sz w:val="24"/>
              </w:rPr>
              <w:t xml:space="preserve"> 1 </w:t>
            </w:r>
          </w:p>
        </w:tc>
        <w:tc>
          <w:tcPr>
            <w:tcW w:w="1466" w:type="dxa"/>
            <w:tcMar>
              <w:top w:w="50" w:type="dxa"/>
              <w:left w:w="100" w:type="dxa"/>
            </w:tcMar>
            <w:vAlign w:val="center"/>
          </w:tcPr>
          <w:p w14:paraId="68BF6EFE" w14:textId="77777777" w:rsidR="00253611" w:rsidRDefault="00BD7DE2">
            <w:pPr>
              <w:spacing w:after="0"/>
              <w:ind w:left="135"/>
              <w:jc w:val="center"/>
            </w:pPr>
            <w:r>
              <w:rPr>
                <w:rFonts w:ascii="Times New Roman" w:hAnsi="Times New Roman"/>
                <w:color w:val="000000"/>
                <w:sz w:val="24"/>
              </w:rPr>
              <w:t xml:space="preserve"> 1 </w:t>
            </w:r>
          </w:p>
        </w:tc>
        <w:tc>
          <w:tcPr>
            <w:tcW w:w="1569" w:type="dxa"/>
            <w:tcMar>
              <w:top w:w="50" w:type="dxa"/>
              <w:left w:w="100" w:type="dxa"/>
            </w:tcMar>
            <w:vAlign w:val="center"/>
          </w:tcPr>
          <w:p w14:paraId="131205BB" w14:textId="77777777" w:rsidR="00253611" w:rsidRDefault="00253611">
            <w:pPr>
              <w:spacing w:after="0"/>
              <w:ind w:left="135"/>
              <w:jc w:val="center"/>
            </w:pPr>
          </w:p>
        </w:tc>
        <w:tc>
          <w:tcPr>
            <w:tcW w:w="1104" w:type="dxa"/>
            <w:tcMar>
              <w:top w:w="50" w:type="dxa"/>
              <w:left w:w="100" w:type="dxa"/>
            </w:tcMar>
            <w:vAlign w:val="center"/>
          </w:tcPr>
          <w:p w14:paraId="35728949" w14:textId="77777777" w:rsidR="00253611" w:rsidRDefault="00253611">
            <w:pPr>
              <w:spacing w:after="0"/>
              <w:ind w:left="135"/>
            </w:pPr>
          </w:p>
        </w:tc>
        <w:tc>
          <w:tcPr>
            <w:tcW w:w="1914" w:type="dxa"/>
            <w:tcMar>
              <w:top w:w="50" w:type="dxa"/>
              <w:left w:w="100" w:type="dxa"/>
            </w:tcMar>
            <w:vAlign w:val="center"/>
          </w:tcPr>
          <w:p w14:paraId="060991C3" w14:textId="77777777" w:rsidR="00253611" w:rsidRDefault="00253611">
            <w:pPr>
              <w:spacing w:after="0"/>
              <w:ind w:left="135"/>
            </w:pPr>
          </w:p>
        </w:tc>
      </w:tr>
      <w:tr w:rsidR="00253611" w:rsidRPr="00BD7DE2" w14:paraId="79EE2437" w14:textId="77777777">
        <w:trPr>
          <w:trHeight w:val="144"/>
          <w:tblCellSpacing w:w="20" w:type="nil"/>
        </w:trPr>
        <w:tc>
          <w:tcPr>
            <w:tcW w:w="443" w:type="dxa"/>
            <w:tcMar>
              <w:top w:w="50" w:type="dxa"/>
              <w:left w:w="100" w:type="dxa"/>
            </w:tcMar>
            <w:vAlign w:val="center"/>
          </w:tcPr>
          <w:p w14:paraId="2C9E449C" w14:textId="77777777" w:rsidR="00253611" w:rsidRDefault="00BD7DE2">
            <w:pPr>
              <w:spacing w:after="0"/>
            </w:pPr>
            <w:r>
              <w:rPr>
                <w:rFonts w:ascii="Times New Roman" w:hAnsi="Times New Roman"/>
                <w:color w:val="000000"/>
                <w:sz w:val="24"/>
              </w:rPr>
              <w:t>94</w:t>
            </w:r>
          </w:p>
        </w:tc>
        <w:tc>
          <w:tcPr>
            <w:tcW w:w="3520" w:type="dxa"/>
            <w:tcMar>
              <w:top w:w="50" w:type="dxa"/>
              <w:left w:w="100" w:type="dxa"/>
            </w:tcMar>
            <w:vAlign w:val="center"/>
          </w:tcPr>
          <w:p w14:paraId="4EBAEEE3" w14:textId="77777777" w:rsidR="00253611" w:rsidRPr="00BD7DE2" w:rsidRDefault="00BD7DE2">
            <w:pPr>
              <w:spacing w:after="0"/>
              <w:ind w:left="135"/>
              <w:rPr>
                <w:lang w:val="ru-RU"/>
              </w:rPr>
            </w:pPr>
            <w:r w:rsidRPr="00BD7DE2">
              <w:rPr>
                <w:rFonts w:ascii="Times New Roman" w:hAnsi="Times New Roman"/>
                <w:color w:val="000000"/>
                <w:sz w:val="24"/>
                <w:lang w:val="ru-RU"/>
              </w:rPr>
              <w:t>Повторение, обобщение. Лабораторные работы по курсу "Взаимодействие тел"</w:t>
            </w:r>
          </w:p>
        </w:tc>
        <w:tc>
          <w:tcPr>
            <w:tcW w:w="777" w:type="dxa"/>
            <w:tcMar>
              <w:top w:w="50" w:type="dxa"/>
              <w:left w:w="100" w:type="dxa"/>
            </w:tcMar>
            <w:vAlign w:val="center"/>
          </w:tcPr>
          <w:p w14:paraId="746B489D"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52CD9A2F" w14:textId="77777777" w:rsidR="00253611" w:rsidRDefault="00253611">
            <w:pPr>
              <w:spacing w:after="0"/>
              <w:ind w:left="135"/>
              <w:jc w:val="center"/>
            </w:pPr>
          </w:p>
        </w:tc>
        <w:tc>
          <w:tcPr>
            <w:tcW w:w="1569" w:type="dxa"/>
            <w:tcMar>
              <w:top w:w="50" w:type="dxa"/>
              <w:left w:w="100" w:type="dxa"/>
            </w:tcMar>
            <w:vAlign w:val="center"/>
          </w:tcPr>
          <w:p w14:paraId="34A0CD53" w14:textId="77777777" w:rsidR="00253611" w:rsidRDefault="00BD7DE2">
            <w:pPr>
              <w:spacing w:after="0"/>
              <w:ind w:left="135"/>
              <w:jc w:val="center"/>
            </w:pPr>
            <w:r>
              <w:rPr>
                <w:rFonts w:ascii="Times New Roman" w:hAnsi="Times New Roman"/>
                <w:color w:val="000000"/>
                <w:sz w:val="24"/>
              </w:rPr>
              <w:t xml:space="preserve"> 1 </w:t>
            </w:r>
          </w:p>
        </w:tc>
        <w:tc>
          <w:tcPr>
            <w:tcW w:w="1104" w:type="dxa"/>
            <w:tcMar>
              <w:top w:w="50" w:type="dxa"/>
              <w:left w:w="100" w:type="dxa"/>
            </w:tcMar>
            <w:vAlign w:val="center"/>
          </w:tcPr>
          <w:p w14:paraId="17F1B13C" w14:textId="77777777" w:rsidR="00253611" w:rsidRDefault="00253611">
            <w:pPr>
              <w:spacing w:after="0"/>
              <w:ind w:left="135"/>
            </w:pPr>
          </w:p>
        </w:tc>
        <w:tc>
          <w:tcPr>
            <w:tcW w:w="1914" w:type="dxa"/>
            <w:tcMar>
              <w:top w:w="50" w:type="dxa"/>
              <w:left w:w="100" w:type="dxa"/>
            </w:tcMar>
            <w:vAlign w:val="center"/>
          </w:tcPr>
          <w:p w14:paraId="2E291A99"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201">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c</w:t>
              </w:r>
              <w:r w:rsidRPr="00BD7DE2">
                <w:rPr>
                  <w:rFonts w:ascii="Times New Roman" w:hAnsi="Times New Roman"/>
                  <w:color w:val="0000FF"/>
                  <w:u w:val="single"/>
                  <w:lang w:val="ru-RU"/>
                </w:rPr>
                <w:t>245</w:t>
              </w:r>
              <w:r>
                <w:rPr>
                  <w:rFonts w:ascii="Times New Roman" w:hAnsi="Times New Roman"/>
                  <w:color w:val="0000FF"/>
                  <w:u w:val="single"/>
                </w:rPr>
                <w:t>a</w:t>
              </w:r>
            </w:hyperlink>
          </w:p>
        </w:tc>
      </w:tr>
      <w:tr w:rsidR="00253611" w:rsidRPr="00BD7DE2" w14:paraId="41806774" w14:textId="77777777">
        <w:trPr>
          <w:trHeight w:val="144"/>
          <w:tblCellSpacing w:w="20" w:type="nil"/>
        </w:trPr>
        <w:tc>
          <w:tcPr>
            <w:tcW w:w="443" w:type="dxa"/>
            <w:tcMar>
              <w:top w:w="50" w:type="dxa"/>
              <w:left w:w="100" w:type="dxa"/>
            </w:tcMar>
            <w:vAlign w:val="center"/>
          </w:tcPr>
          <w:p w14:paraId="3FF03A81" w14:textId="77777777" w:rsidR="00253611" w:rsidRDefault="00BD7DE2">
            <w:pPr>
              <w:spacing w:after="0"/>
            </w:pPr>
            <w:r>
              <w:rPr>
                <w:rFonts w:ascii="Times New Roman" w:hAnsi="Times New Roman"/>
                <w:color w:val="000000"/>
                <w:sz w:val="24"/>
              </w:rPr>
              <w:t>95</w:t>
            </w:r>
          </w:p>
        </w:tc>
        <w:tc>
          <w:tcPr>
            <w:tcW w:w="3520" w:type="dxa"/>
            <w:tcMar>
              <w:top w:w="50" w:type="dxa"/>
              <w:left w:w="100" w:type="dxa"/>
            </w:tcMar>
            <w:vAlign w:val="center"/>
          </w:tcPr>
          <w:p w14:paraId="7E014FAF" w14:textId="77777777" w:rsidR="00253611" w:rsidRPr="00BD7DE2" w:rsidRDefault="00BD7DE2">
            <w:pPr>
              <w:spacing w:after="0"/>
              <w:ind w:left="135"/>
              <w:rPr>
                <w:lang w:val="ru-RU"/>
              </w:rPr>
            </w:pPr>
            <w:r w:rsidRPr="00BD7DE2">
              <w:rPr>
                <w:rFonts w:ascii="Times New Roman" w:hAnsi="Times New Roman"/>
                <w:color w:val="000000"/>
                <w:sz w:val="24"/>
                <w:lang w:val="ru-RU"/>
              </w:rPr>
              <w:t>Повторение, обобщение. Решение расчетных и качественных задач по теме "Тепловые процессы"</w:t>
            </w:r>
          </w:p>
        </w:tc>
        <w:tc>
          <w:tcPr>
            <w:tcW w:w="777" w:type="dxa"/>
            <w:tcMar>
              <w:top w:w="50" w:type="dxa"/>
              <w:left w:w="100" w:type="dxa"/>
            </w:tcMar>
            <w:vAlign w:val="center"/>
          </w:tcPr>
          <w:p w14:paraId="135AF133"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22E3F87D" w14:textId="77777777" w:rsidR="00253611" w:rsidRDefault="00253611">
            <w:pPr>
              <w:spacing w:after="0"/>
              <w:ind w:left="135"/>
              <w:jc w:val="center"/>
            </w:pPr>
          </w:p>
        </w:tc>
        <w:tc>
          <w:tcPr>
            <w:tcW w:w="1569" w:type="dxa"/>
            <w:tcMar>
              <w:top w:w="50" w:type="dxa"/>
              <w:left w:w="100" w:type="dxa"/>
            </w:tcMar>
            <w:vAlign w:val="center"/>
          </w:tcPr>
          <w:p w14:paraId="1EC0876A" w14:textId="77777777" w:rsidR="00253611" w:rsidRDefault="00253611">
            <w:pPr>
              <w:spacing w:after="0"/>
              <w:ind w:left="135"/>
              <w:jc w:val="center"/>
            </w:pPr>
          </w:p>
        </w:tc>
        <w:tc>
          <w:tcPr>
            <w:tcW w:w="1104" w:type="dxa"/>
            <w:tcMar>
              <w:top w:w="50" w:type="dxa"/>
              <w:left w:w="100" w:type="dxa"/>
            </w:tcMar>
            <w:vAlign w:val="center"/>
          </w:tcPr>
          <w:p w14:paraId="5B17A33B" w14:textId="77777777" w:rsidR="00253611" w:rsidRDefault="00253611">
            <w:pPr>
              <w:spacing w:after="0"/>
              <w:ind w:left="135"/>
            </w:pPr>
          </w:p>
        </w:tc>
        <w:tc>
          <w:tcPr>
            <w:tcW w:w="1914" w:type="dxa"/>
            <w:tcMar>
              <w:top w:w="50" w:type="dxa"/>
              <w:left w:w="100" w:type="dxa"/>
            </w:tcMar>
            <w:vAlign w:val="center"/>
          </w:tcPr>
          <w:p w14:paraId="34DDF157"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202">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c</w:t>
              </w:r>
              <w:r w:rsidRPr="00BD7DE2">
                <w:rPr>
                  <w:rFonts w:ascii="Times New Roman" w:hAnsi="Times New Roman"/>
                  <w:color w:val="0000FF"/>
                  <w:u w:val="single"/>
                  <w:lang w:val="ru-RU"/>
                </w:rPr>
                <w:t>2572</w:t>
              </w:r>
            </w:hyperlink>
          </w:p>
        </w:tc>
      </w:tr>
      <w:tr w:rsidR="00253611" w:rsidRPr="00BD7DE2" w14:paraId="412E374A" w14:textId="77777777">
        <w:trPr>
          <w:trHeight w:val="144"/>
          <w:tblCellSpacing w:w="20" w:type="nil"/>
        </w:trPr>
        <w:tc>
          <w:tcPr>
            <w:tcW w:w="443" w:type="dxa"/>
            <w:tcMar>
              <w:top w:w="50" w:type="dxa"/>
              <w:left w:w="100" w:type="dxa"/>
            </w:tcMar>
            <w:vAlign w:val="center"/>
          </w:tcPr>
          <w:p w14:paraId="760DA69A" w14:textId="77777777" w:rsidR="00253611" w:rsidRDefault="00BD7DE2">
            <w:pPr>
              <w:spacing w:after="0"/>
            </w:pPr>
            <w:r>
              <w:rPr>
                <w:rFonts w:ascii="Times New Roman" w:hAnsi="Times New Roman"/>
                <w:color w:val="000000"/>
                <w:sz w:val="24"/>
              </w:rPr>
              <w:t>96</w:t>
            </w:r>
          </w:p>
        </w:tc>
        <w:tc>
          <w:tcPr>
            <w:tcW w:w="3520" w:type="dxa"/>
            <w:tcMar>
              <w:top w:w="50" w:type="dxa"/>
              <w:left w:w="100" w:type="dxa"/>
            </w:tcMar>
            <w:vAlign w:val="center"/>
          </w:tcPr>
          <w:p w14:paraId="04BD5D82" w14:textId="77777777" w:rsidR="00253611" w:rsidRPr="00BD7DE2" w:rsidRDefault="00BD7DE2">
            <w:pPr>
              <w:spacing w:after="0"/>
              <w:ind w:left="135"/>
              <w:rPr>
                <w:lang w:val="ru-RU"/>
              </w:rPr>
            </w:pPr>
            <w:r w:rsidRPr="00BD7DE2">
              <w:rPr>
                <w:rFonts w:ascii="Times New Roman" w:hAnsi="Times New Roman"/>
                <w:color w:val="000000"/>
                <w:sz w:val="24"/>
                <w:lang w:val="ru-RU"/>
              </w:rPr>
              <w:t>Повторение, обобщение. Решение расчетных и качественных задач по теме "КПД тепловых двигателей"</w:t>
            </w:r>
          </w:p>
        </w:tc>
        <w:tc>
          <w:tcPr>
            <w:tcW w:w="777" w:type="dxa"/>
            <w:tcMar>
              <w:top w:w="50" w:type="dxa"/>
              <w:left w:w="100" w:type="dxa"/>
            </w:tcMar>
            <w:vAlign w:val="center"/>
          </w:tcPr>
          <w:p w14:paraId="6FB8E591"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234BE55D" w14:textId="77777777" w:rsidR="00253611" w:rsidRDefault="00253611">
            <w:pPr>
              <w:spacing w:after="0"/>
              <w:ind w:left="135"/>
              <w:jc w:val="center"/>
            </w:pPr>
          </w:p>
        </w:tc>
        <w:tc>
          <w:tcPr>
            <w:tcW w:w="1569" w:type="dxa"/>
            <w:tcMar>
              <w:top w:w="50" w:type="dxa"/>
              <w:left w:w="100" w:type="dxa"/>
            </w:tcMar>
            <w:vAlign w:val="center"/>
          </w:tcPr>
          <w:p w14:paraId="31AAD3AA" w14:textId="77777777" w:rsidR="00253611" w:rsidRDefault="00253611">
            <w:pPr>
              <w:spacing w:after="0"/>
              <w:ind w:left="135"/>
              <w:jc w:val="center"/>
            </w:pPr>
          </w:p>
        </w:tc>
        <w:tc>
          <w:tcPr>
            <w:tcW w:w="1104" w:type="dxa"/>
            <w:tcMar>
              <w:top w:w="50" w:type="dxa"/>
              <w:left w:w="100" w:type="dxa"/>
            </w:tcMar>
            <w:vAlign w:val="center"/>
          </w:tcPr>
          <w:p w14:paraId="0186E10D" w14:textId="77777777" w:rsidR="00253611" w:rsidRDefault="00253611">
            <w:pPr>
              <w:spacing w:after="0"/>
              <w:ind w:left="135"/>
            </w:pPr>
          </w:p>
        </w:tc>
        <w:tc>
          <w:tcPr>
            <w:tcW w:w="1914" w:type="dxa"/>
            <w:tcMar>
              <w:top w:w="50" w:type="dxa"/>
              <w:left w:w="100" w:type="dxa"/>
            </w:tcMar>
            <w:vAlign w:val="center"/>
          </w:tcPr>
          <w:p w14:paraId="2E745D5B"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203">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c</w:t>
              </w:r>
              <w:r w:rsidRPr="00BD7DE2">
                <w:rPr>
                  <w:rFonts w:ascii="Times New Roman" w:hAnsi="Times New Roman"/>
                  <w:color w:val="0000FF"/>
                  <w:u w:val="single"/>
                  <w:lang w:val="ru-RU"/>
                </w:rPr>
                <w:t>2</w:t>
              </w:r>
              <w:r>
                <w:rPr>
                  <w:rFonts w:ascii="Times New Roman" w:hAnsi="Times New Roman"/>
                  <w:color w:val="0000FF"/>
                  <w:u w:val="single"/>
                </w:rPr>
                <w:t>a</w:t>
              </w:r>
              <w:r w:rsidRPr="00BD7DE2">
                <w:rPr>
                  <w:rFonts w:ascii="Times New Roman" w:hAnsi="Times New Roman"/>
                  <w:color w:val="0000FF"/>
                  <w:u w:val="single"/>
                  <w:lang w:val="ru-RU"/>
                </w:rPr>
                <w:t>22</w:t>
              </w:r>
            </w:hyperlink>
          </w:p>
        </w:tc>
      </w:tr>
      <w:tr w:rsidR="00253611" w:rsidRPr="00BD7DE2" w14:paraId="0EC24F46" w14:textId="77777777">
        <w:trPr>
          <w:trHeight w:val="144"/>
          <w:tblCellSpacing w:w="20" w:type="nil"/>
        </w:trPr>
        <w:tc>
          <w:tcPr>
            <w:tcW w:w="443" w:type="dxa"/>
            <w:tcMar>
              <w:top w:w="50" w:type="dxa"/>
              <w:left w:w="100" w:type="dxa"/>
            </w:tcMar>
            <w:vAlign w:val="center"/>
          </w:tcPr>
          <w:p w14:paraId="250BDEF3" w14:textId="77777777" w:rsidR="00253611" w:rsidRDefault="00BD7DE2">
            <w:pPr>
              <w:spacing w:after="0"/>
            </w:pPr>
            <w:r>
              <w:rPr>
                <w:rFonts w:ascii="Times New Roman" w:hAnsi="Times New Roman"/>
                <w:color w:val="000000"/>
                <w:sz w:val="24"/>
              </w:rPr>
              <w:t>97</w:t>
            </w:r>
          </w:p>
        </w:tc>
        <w:tc>
          <w:tcPr>
            <w:tcW w:w="3520" w:type="dxa"/>
            <w:tcMar>
              <w:top w:w="50" w:type="dxa"/>
              <w:left w:w="100" w:type="dxa"/>
            </w:tcMar>
            <w:vAlign w:val="center"/>
          </w:tcPr>
          <w:p w14:paraId="5374CFF7" w14:textId="77777777" w:rsidR="00253611" w:rsidRPr="00BD7DE2" w:rsidRDefault="00BD7DE2">
            <w:pPr>
              <w:spacing w:after="0"/>
              <w:ind w:left="135"/>
              <w:rPr>
                <w:lang w:val="ru-RU"/>
              </w:rPr>
            </w:pPr>
            <w:r w:rsidRPr="00BD7DE2">
              <w:rPr>
                <w:rFonts w:ascii="Times New Roman" w:hAnsi="Times New Roman"/>
                <w:color w:val="000000"/>
                <w:sz w:val="24"/>
                <w:lang w:val="ru-RU"/>
              </w:rPr>
              <w:t>Повторение, обобщение. Решение расчетных и качественных задач по теме "КПД электроустановок"</w:t>
            </w:r>
          </w:p>
        </w:tc>
        <w:tc>
          <w:tcPr>
            <w:tcW w:w="777" w:type="dxa"/>
            <w:tcMar>
              <w:top w:w="50" w:type="dxa"/>
              <w:left w:w="100" w:type="dxa"/>
            </w:tcMar>
            <w:vAlign w:val="center"/>
          </w:tcPr>
          <w:p w14:paraId="435B1FB5"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19DC2897" w14:textId="77777777" w:rsidR="00253611" w:rsidRDefault="00253611">
            <w:pPr>
              <w:spacing w:after="0"/>
              <w:ind w:left="135"/>
              <w:jc w:val="center"/>
            </w:pPr>
          </w:p>
        </w:tc>
        <w:tc>
          <w:tcPr>
            <w:tcW w:w="1569" w:type="dxa"/>
            <w:tcMar>
              <w:top w:w="50" w:type="dxa"/>
              <w:left w:w="100" w:type="dxa"/>
            </w:tcMar>
            <w:vAlign w:val="center"/>
          </w:tcPr>
          <w:p w14:paraId="2E0DE76C" w14:textId="77777777" w:rsidR="00253611" w:rsidRDefault="00253611">
            <w:pPr>
              <w:spacing w:after="0"/>
              <w:ind w:left="135"/>
              <w:jc w:val="center"/>
            </w:pPr>
          </w:p>
        </w:tc>
        <w:tc>
          <w:tcPr>
            <w:tcW w:w="1104" w:type="dxa"/>
            <w:tcMar>
              <w:top w:w="50" w:type="dxa"/>
              <w:left w:w="100" w:type="dxa"/>
            </w:tcMar>
            <w:vAlign w:val="center"/>
          </w:tcPr>
          <w:p w14:paraId="6673E769" w14:textId="77777777" w:rsidR="00253611" w:rsidRDefault="00253611">
            <w:pPr>
              <w:spacing w:after="0"/>
              <w:ind w:left="135"/>
            </w:pPr>
          </w:p>
        </w:tc>
        <w:tc>
          <w:tcPr>
            <w:tcW w:w="1914" w:type="dxa"/>
            <w:tcMar>
              <w:top w:w="50" w:type="dxa"/>
              <w:left w:w="100" w:type="dxa"/>
            </w:tcMar>
            <w:vAlign w:val="center"/>
          </w:tcPr>
          <w:p w14:paraId="0781846F"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204">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c</w:t>
              </w:r>
              <w:r w:rsidRPr="00BD7DE2">
                <w:rPr>
                  <w:rFonts w:ascii="Times New Roman" w:hAnsi="Times New Roman"/>
                  <w:color w:val="0000FF"/>
                  <w:u w:val="single"/>
                  <w:lang w:val="ru-RU"/>
                </w:rPr>
                <w:t>2</w:t>
              </w:r>
              <w:r>
                <w:rPr>
                  <w:rFonts w:ascii="Times New Roman" w:hAnsi="Times New Roman"/>
                  <w:color w:val="0000FF"/>
                  <w:u w:val="single"/>
                </w:rPr>
                <w:t>b</w:t>
              </w:r>
              <w:r w:rsidRPr="00BD7DE2">
                <w:rPr>
                  <w:rFonts w:ascii="Times New Roman" w:hAnsi="Times New Roman"/>
                  <w:color w:val="0000FF"/>
                  <w:u w:val="single"/>
                  <w:lang w:val="ru-RU"/>
                </w:rPr>
                <w:t>30</w:t>
              </w:r>
            </w:hyperlink>
          </w:p>
        </w:tc>
      </w:tr>
      <w:tr w:rsidR="00253611" w:rsidRPr="00BD7DE2" w14:paraId="1242AD98" w14:textId="77777777">
        <w:trPr>
          <w:trHeight w:val="144"/>
          <w:tblCellSpacing w:w="20" w:type="nil"/>
        </w:trPr>
        <w:tc>
          <w:tcPr>
            <w:tcW w:w="443" w:type="dxa"/>
            <w:tcMar>
              <w:top w:w="50" w:type="dxa"/>
              <w:left w:w="100" w:type="dxa"/>
            </w:tcMar>
            <w:vAlign w:val="center"/>
          </w:tcPr>
          <w:p w14:paraId="4F67E5B4" w14:textId="77777777" w:rsidR="00253611" w:rsidRDefault="00BD7DE2">
            <w:pPr>
              <w:spacing w:after="0"/>
            </w:pPr>
            <w:r>
              <w:rPr>
                <w:rFonts w:ascii="Times New Roman" w:hAnsi="Times New Roman"/>
                <w:color w:val="000000"/>
                <w:sz w:val="24"/>
              </w:rPr>
              <w:t>98</w:t>
            </w:r>
          </w:p>
        </w:tc>
        <w:tc>
          <w:tcPr>
            <w:tcW w:w="3520" w:type="dxa"/>
            <w:tcMar>
              <w:top w:w="50" w:type="dxa"/>
              <w:left w:w="100" w:type="dxa"/>
            </w:tcMar>
            <w:vAlign w:val="center"/>
          </w:tcPr>
          <w:p w14:paraId="5FE409D9" w14:textId="77777777" w:rsidR="00253611" w:rsidRPr="00BD7DE2" w:rsidRDefault="00BD7DE2">
            <w:pPr>
              <w:spacing w:after="0"/>
              <w:ind w:left="135"/>
              <w:rPr>
                <w:lang w:val="ru-RU"/>
              </w:rPr>
            </w:pPr>
            <w:r w:rsidRPr="00BD7DE2">
              <w:rPr>
                <w:rFonts w:ascii="Times New Roman" w:hAnsi="Times New Roman"/>
                <w:color w:val="000000"/>
                <w:sz w:val="24"/>
                <w:lang w:val="ru-RU"/>
              </w:rPr>
              <w:t>Повторение, обобщение. Лабораторные работы по курсу "Световые явления"</w:t>
            </w:r>
          </w:p>
        </w:tc>
        <w:tc>
          <w:tcPr>
            <w:tcW w:w="777" w:type="dxa"/>
            <w:tcMar>
              <w:top w:w="50" w:type="dxa"/>
              <w:left w:w="100" w:type="dxa"/>
            </w:tcMar>
            <w:vAlign w:val="center"/>
          </w:tcPr>
          <w:p w14:paraId="4A5AB368"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14A17400" w14:textId="77777777" w:rsidR="00253611" w:rsidRDefault="00253611">
            <w:pPr>
              <w:spacing w:after="0"/>
              <w:ind w:left="135"/>
              <w:jc w:val="center"/>
            </w:pPr>
          </w:p>
        </w:tc>
        <w:tc>
          <w:tcPr>
            <w:tcW w:w="1569" w:type="dxa"/>
            <w:tcMar>
              <w:top w:w="50" w:type="dxa"/>
              <w:left w:w="100" w:type="dxa"/>
            </w:tcMar>
            <w:vAlign w:val="center"/>
          </w:tcPr>
          <w:p w14:paraId="10EBE7F7" w14:textId="77777777" w:rsidR="00253611" w:rsidRDefault="00BD7DE2">
            <w:pPr>
              <w:spacing w:after="0"/>
              <w:ind w:left="135"/>
              <w:jc w:val="center"/>
            </w:pPr>
            <w:r>
              <w:rPr>
                <w:rFonts w:ascii="Times New Roman" w:hAnsi="Times New Roman"/>
                <w:color w:val="000000"/>
                <w:sz w:val="24"/>
              </w:rPr>
              <w:t xml:space="preserve"> 1 </w:t>
            </w:r>
          </w:p>
        </w:tc>
        <w:tc>
          <w:tcPr>
            <w:tcW w:w="1104" w:type="dxa"/>
            <w:tcMar>
              <w:top w:w="50" w:type="dxa"/>
              <w:left w:w="100" w:type="dxa"/>
            </w:tcMar>
            <w:vAlign w:val="center"/>
          </w:tcPr>
          <w:p w14:paraId="452E988A" w14:textId="77777777" w:rsidR="00253611" w:rsidRDefault="00253611">
            <w:pPr>
              <w:spacing w:after="0"/>
              <w:ind w:left="135"/>
            </w:pPr>
          </w:p>
        </w:tc>
        <w:tc>
          <w:tcPr>
            <w:tcW w:w="1914" w:type="dxa"/>
            <w:tcMar>
              <w:top w:w="50" w:type="dxa"/>
              <w:left w:w="100" w:type="dxa"/>
            </w:tcMar>
            <w:vAlign w:val="center"/>
          </w:tcPr>
          <w:p w14:paraId="279ECD9C"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205">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c</w:t>
              </w:r>
              <w:r w:rsidRPr="00BD7DE2">
                <w:rPr>
                  <w:rFonts w:ascii="Times New Roman" w:hAnsi="Times New Roman"/>
                  <w:color w:val="0000FF"/>
                  <w:u w:val="single"/>
                  <w:lang w:val="ru-RU"/>
                </w:rPr>
                <w:t>2</w:t>
              </w:r>
              <w:r>
                <w:rPr>
                  <w:rFonts w:ascii="Times New Roman" w:hAnsi="Times New Roman"/>
                  <w:color w:val="0000FF"/>
                  <w:u w:val="single"/>
                </w:rPr>
                <w:t>c</w:t>
              </w:r>
              <w:r w:rsidRPr="00BD7DE2">
                <w:rPr>
                  <w:rFonts w:ascii="Times New Roman" w:hAnsi="Times New Roman"/>
                  <w:color w:val="0000FF"/>
                  <w:u w:val="single"/>
                  <w:lang w:val="ru-RU"/>
                </w:rPr>
                <w:t>52</w:t>
              </w:r>
            </w:hyperlink>
          </w:p>
        </w:tc>
      </w:tr>
      <w:tr w:rsidR="00253611" w:rsidRPr="00BD7DE2" w14:paraId="725447C8" w14:textId="77777777">
        <w:trPr>
          <w:trHeight w:val="144"/>
          <w:tblCellSpacing w:w="20" w:type="nil"/>
        </w:trPr>
        <w:tc>
          <w:tcPr>
            <w:tcW w:w="443" w:type="dxa"/>
            <w:tcMar>
              <w:top w:w="50" w:type="dxa"/>
              <w:left w:w="100" w:type="dxa"/>
            </w:tcMar>
            <w:vAlign w:val="center"/>
          </w:tcPr>
          <w:p w14:paraId="230A647B" w14:textId="77777777" w:rsidR="00253611" w:rsidRDefault="00BD7DE2">
            <w:pPr>
              <w:spacing w:after="0"/>
            </w:pPr>
            <w:r>
              <w:rPr>
                <w:rFonts w:ascii="Times New Roman" w:hAnsi="Times New Roman"/>
                <w:color w:val="000000"/>
                <w:sz w:val="24"/>
              </w:rPr>
              <w:t>99</w:t>
            </w:r>
          </w:p>
        </w:tc>
        <w:tc>
          <w:tcPr>
            <w:tcW w:w="3520" w:type="dxa"/>
            <w:tcMar>
              <w:top w:w="50" w:type="dxa"/>
              <w:left w:w="100" w:type="dxa"/>
            </w:tcMar>
            <w:vAlign w:val="center"/>
          </w:tcPr>
          <w:p w14:paraId="60BD885E" w14:textId="77777777" w:rsidR="00253611" w:rsidRPr="00BD7DE2" w:rsidRDefault="00BD7DE2">
            <w:pPr>
              <w:spacing w:after="0"/>
              <w:ind w:left="135"/>
              <w:rPr>
                <w:lang w:val="ru-RU"/>
              </w:rPr>
            </w:pPr>
            <w:r w:rsidRPr="00BD7DE2">
              <w:rPr>
                <w:rFonts w:ascii="Times New Roman" w:hAnsi="Times New Roman"/>
                <w:color w:val="000000"/>
                <w:sz w:val="24"/>
                <w:lang w:val="ru-RU"/>
              </w:rPr>
              <w:t>Повторение, обобщение. Работа с текстами по теме "Законы сохранения в механике"</w:t>
            </w:r>
          </w:p>
        </w:tc>
        <w:tc>
          <w:tcPr>
            <w:tcW w:w="777" w:type="dxa"/>
            <w:tcMar>
              <w:top w:w="50" w:type="dxa"/>
              <w:left w:w="100" w:type="dxa"/>
            </w:tcMar>
            <w:vAlign w:val="center"/>
          </w:tcPr>
          <w:p w14:paraId="62255523"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4D401B7F" w14:textId="77777777" w:rsidR="00253611" w:rsidRDefault="00253611">
            <w:pPr>
              <w:spacing w:after="0"/>
              <w:ind w:left="135"/>
              <w:jc w:val="center"/>
            </w:pPr>
          </w:p>
        </w:tc>
        <w:tc>
          <w:tcPr>
            <w:tcW w:w="1569" w:type="dxa"/>
            <w:tcMar>
              <w:top w:w="50" w:type="dxa"/>
              <w:left w:w="100" w:type="dxa"/>
            </w:tcMar>
            <w:vAlign w:val="center"/>
          </w:tcPr>
          <w:p w14:paraId="2F6BB3AD" w14:textId="77777777" w:rsidR="00253611" w:rsidRDefault="00253611">
            <w:pPr>
              <w:spacing w:after="0"/>
              <w:ind w:left="135"/>
              <w:jc w:val="center"/>
            </w:pPr>
          </w:p>
        </w:tc>
        <w:tc>
          <w:tcPr>
            <w:tcW w:w="1104" w:type="dxa"/>
            <w:tcMar>
              <w:top w:w="50" w:type="dxa"/>
              <w:left w:w="100" w:type="dxa"/>
            </w:tcMar>
            <w:vAlign w:val="center"/>
          </w:tcPr>
          <w:p w14:paraId="51D8B3D6" w14:textId="77777777" w:rsidR="00253611" w:rsidRDefault="00253611">
            <w:pPr>
              <w:spacing w:after="0"/>
              <w:ind w:left="135"/>
            </w:pPr>
          </w:p>
        </w:tc>
        <w:tc>
          <w:tcPr>
            <w:tcW w:w="1914" w:type="dxa"/>
            <w:tcMar>
              <w:top w:w="50" w:type="dxa"/>
              <w:left w:w="100" w:type="dxa"/>
            </w:tcMar>
            <w:vAlign w:val="center"/>
          </w:tcPr>
          <w:p w14:paraId="0177F73B"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206">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c</w:t>
              </w:r>
              <w:r w:rsidRPr="00BD7DE2">
                <w:rPr>
                  <w:rFonts w:ascii="Times New Roman" w:hAnsi="Times New Roman"/>
                  <w:color w:val="0000FF"/>
                  <w:u w:val="single"/>
                  <w:lang w:val="ru-RU"/>
                </w:rPr>
                <w:t>2</w:t>
              </w:r>
              <w:r>
                <w:rPr>
                  <w:rFonts w:ascii="Times New Roman" w:hAnsi="Times New Roman"/>
                  <w:color w:val="0000FF"/>
                  <w:u w:val="single"/>
                </w:rPr>
                <w:t>d</w:t>
              </w:r>
              <w:r w:rsidRPr="00BD7DE2">
                <w:rPr>
                  <w:rFonts w:ascii="Times New Roman" w:hAnsi="Times New Roman"/>
                  <w:color w:val="0000FF"/>
                  <w:u w:val="single"/>
                  <w:lang w:val="ru-RU"/>
                </w:rPr>
                <w:t>6</w:t>
              </w:r>
              <w:r>
                <w:rPr>
                  <w:rFonts w:ascii="Times New Roman" w:hAnsi="Times New Roman"/>
                  <w:color w:val="0000FF"/>
                  <w:u w:val="single"/>
                </w:rPr>
                <w:t>a</w:t>
              </w:r>
            </w:hyperlink>
          </w:p>
        </w:tc>
      </w:tr>
      <w:tr w:rsidR="00253611" w:rsidRPr="00BD7DE2" w14:paraId="5BAB1CD8" w14:textId="77777777">
        <w:trPr>
          <w:trHeight w:val="144"/>
          <w:tblCellSpacing w:w="20" w:type="nil"/>
        </w:trPr>
        <w:tc>
          <w:tcPr>
            <w:tcW w:w="443" w:type="dxa"/>
            <w:tcMar>
              <w:top w:w="50" w:type="dxa"/>
              <w:left w:w="100" w:type="dxa"/>
            </w:tcMar>
            <w:vAlign w:val="center"/>
          </w:tcPr>
          <w:p w14:paraId="2652AA16" w14:textId="77777777" w:rsidR="00253611" w:rsidRDefault="00BD7DE2">
            <w:pPr>
              <w:spacing w:after="0"/>
            </w:pPr>
            <w:r>
              <w:rPr>
                <w:rFonts w:ascii="Times New Roman" w:hAnsi="Times New Roman"/>
                <w:color w:val="000000"/>
                <w:sz w:val="24"/>
              </w:rPr>
              <w:t>100</w:t>
            </w:r>
          </w:p>
        </w:tc>
        <w:tc>
          <w:tcPr>
            <w:tcW w:w="3520" w:type="dxa"/>
            <w:tcMar>
              <w:top w:w="50" w:type="dxa"/>
              <w:left w:w="100" w:type="dxa"/>
            </w:tcMar>
            <w:vAlign w:val="center"/>
          </w:tcPr>
          <w:p w14:paraId="4C53D8B2" w14:textId="77777777" w:rsidR="00253611" w:rsidRPr="00BD7DE2" w:rsidRDefault="00BD7DE2">
            <w:pPr>
              <w:spacing w:after="0"/>
              <w:ind w:left="135"/>
              <w:rPr>
                <w:lang w:val="ru-RU"/>
              </w:rPr>
            </w:pPr>
            <w:r w:rsidRPr="00BD7DE2">
              <w:rPr>
                <w:rFonts w:ascii="Times New Roman" w:hAnsi="Times New Roman"/>
                <w:color w:val="000000"/>
                <w:sz w:val="24"/>
                <w:lang w:val="ru-RU"/>
              </w:rPr>
              <w:t>Повторение, обобщение. Работа с текстами по теме "Колебания и волны"</w:t>
            </w:r>
          </w:p>
        </w:tc>
        <w:tc>
          <w:tcPr>
            <w:tcW w:w="777" w:type="dxa"/>
            <w:tcMar>
              <w:top w:w="50" w:type="dxa"/>
              <w:left w:w="100" w:type="dxa"/>
            </w:tcMar>
            <w:vAlign w:val="center"/>
          </w:tcPr>
          <w:p w14:paraId="47AD022D"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53394633" w14:textId="77777777" w:rsidR="00253611" w:rsidRDefault="00253611">
            <w:pPr>
              <w:spacing w:after="0"/>
              <w:ind w:left="135"/>
              <w:jc w:val="center"/>
            </w:pPr>
          </w:p>
        </w:tc>
        <w:tc>
          <w:tcPr>
            <w:tcW w:w="1569" w:type="dxa"/>
            <w:tcMar>
              <w:top w:w="50" w:type="dxa"/>
              <w:left w:w="100" w:type="dxa"/>
            </w:tcMar>
            <w:vAlign w:val="center"/>
          </w:tcPr>
          <w:p w14:paraId="5746E1CD" w14:textId="77777777" w:rsidR="00253611" w:rsidRDefault="00253611">
            <w:pPr>
              <w:spacing w:after="0"/>
              <w:ind w:left="135"/>
              <w:jc w:val="center"/>
            </w:pPr>
          </w:p>
        </w:tc>
        <w:tc>
          <w:tcPr>
            <w:tcW w:w="1104" w:type="dxa"/>
            <w:tcMar>
              <w:top w:w="50" w:type="dxa"/>
              <w:left w:w="100" w:type="dxa"/>
            </w:tcMar>
            <w:vAlign w:val="center"/>
          </w:tcPr>
          <w:p w14:paraId="5551560E" w14:textId="77777777" w:rsidR="00253611" w:rsidRDefault="00253611">
            <w:pPr>
              <w:spacing w:after="0"/>
              <w:ind w:left="135"/>
            </w:pPr>
          </w:p>
        </w:tc>
        <w:tc>
          <w:tcPr>
            <w:tcW w:w="1914" w:type="dxa"/>
            <w:tcMar>
              <w:top w:w="50" w:type="dxa"/>
              <w:left w:w="100" w:type="dxa"/>
            </w:tcMar>
            <w:vAlign w:val="center"/>
          </w:tcPr>
          <w:p w14:paraId="2C5F3619"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207">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c</w:t>
              </w:r>
              <w:r w:rsidRPr="00BD7DE2">
                <w:rPr>
                  <w:rFonts w:ascii="Times New Roman" w:hAnsi="Times New Roman"/>
                  <w:color w:val="0000FF"/>
                  <w:u w:val="single"/>
                  <w:lang w:val="ru-RU"/>
                </w:rPr>
                <w:t>2</w:t>
              </w:r>
              <w:r>
                <w:rPr>
                  <w:rFonts w:ascii="Times New Roman" w:hAnsi="Times New Roman"/>
                  <w:color w:val="0000FF"/>
                  <w:u w:val="single"/>
                </w:rPr>
                <w:t>e</w:t>
              </w:r>
              <w:r w:rsidRPr="00BD7DE2">
                <w:rPr>
                  <w:rFonts w:ascii="Times New Roman" w:hAnsi="Times New Roman"/>
                  <w:color w:val="0000FF"/>
                  <w:u w:val="single"/>
                  <w:lang w:val="ru-RU"/>
                </w:rPr>
                <w:t>82</w:t>
              </w:r>
            </w:hyperlink>
          </w:p>
        </w:tc>
      </w:tr>
      <w:tr w:rsidR="00253611" w:rsidRPr="00BD7DE2" w14:paraId="18D30D34" w14:textId="77777777">
        <w:trPr>
          <w:trHeight w:val="144"/>
          <w:tblCellSpacing w:w="20" w:type="nil"/>
        </w:trPr>
        <w:tc>
          <w:tcPr>
            <w:tcW w:w="443" w:type="dxa"/>
            <w:tcMar>
              <w:top w:w="50" w:type="dxa"/>
              <w:left w:w="100" w:type="dxa"/>
            </w:tcMar>
            <w:vAlign w:val="center"/>
          </w:tcPr>
          <w:p w14:paraId="4E7E7A69" w14:textId="77777777" w:rsidR="00253611" w:rsidRDefault="00BD7DE2">
            <w:pPr>
              <w:spacing w:after="0"/>
            </w:pPr>
            <w:r>
              <w:rPr>
                <w:rFonts w:ascii="Times New Roman" w:hAnsi="Times New Roman"/>
                <w:color w:val="000000"/>
                <w:sz w:val="24"/>
              </w:rPr>
              <w:t>101</w:t>
            </w:r>
          </w:p>
        </w:tc>
        <w:tc>
          <w:tcPr>
            <w:tcW w:w="3520" w:type="dxa"/>
            <w:tcMar>
              <w:top w:w="50" w:type="dxa"/>
              <w:left w:w="100" w:type="dxa"/>
            </w:tcMar>
            <w:vAlign w:val="center"/>
          </w:tcPr>
          <w:p w14:paraId="652AF638" w14:textId="77777777" w:rsidR="00253611" w:rsidRPr="00BD7DE2" w:rsidRDefault="00BD7DE2">
            <w:pPr>
              <w:spacing w:after="0"/>
              <w:ind w:left="135"/>
              <w:rPr>
                <w:lang w:val="ru-RU"/>
              </w:rPr>
            </w:pPr>
            <w:r w:rsidRPr="00BD7DE2">
              <w:rPr>
                <w:rFonts w:ascii="Times New Roman" w:hAnsi="Times New Roman"/>
                <w:color w:val="000000"/>
                <w:sz w:val="24"/>
                <w:lang w:val="ru-RU"/>
              </w:rPr>
              <w:t>Повторение, обобщение. Работа с текстами по теме "Световые явления"</w:t>
            </w:r>
          </w:p>
        </w:tc>
        <w:tc>
          <w:tcPr>
            <w:tcW w:w="777" w:type="dxa"/>
            <w:tcMar>
              <w:top w:w="50" w:type="dxa"/>
              <w:left w:w="100" w:type="dxa"/>
            </w:tcMar>
            <w:vAlign w:val="center"/>
          </w:tcPr>
          <w:p w14:paraId="3C34A7A6"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4B1054F5" w14:textId="77777777" w:rsidR="00253611" w:rsidRDefault="00253611">
            <w:pPr>
              <w:spacing w:after="0"/>
              <w:ind w:left="135"/>
              <w:jc w:val="center"/>
            </w:pPr>
          </w:p>
        </w:tc>
        <w:tc>
          <w:tcPr>
            <w:tcW w:w="1569" w:type="dxa"/>
            <w:tcMar>
              <w:top w:w="50" w:type="dxa"/>
              <w:left w:w="100" w:type="dxa"/>
            </w:tcMar>
            <w:vAlign w:val="center"/>
          </w:tcPr>
          <w:p w14:paraId="4C982A0C" w14:textId="77777777" w:rsidR="00253611" w:rsidRDefault="00253611">
            <w:pPr>
              <w:spacing w:after="0"/>
              <w:ind w:left="135"/>
              <w:jc w:val="center"/>
            </w:pPr>
          </w:p>
        </w:tc>
        <w:tc>
          <w:tcPr>
            <w:tcW w:w="1104" w:type="dxa"/>
            <w:tcMar>
              <w:top w:w="50" w:type="dxa"/>
              <w:left w:w="100" w:type="dxa"/>
            </w:tcMar>
            <w:vAlign w:val="center"/>
          </w:tcPr>
          <w:p w14:paraId="0491EF8C" w14:textId="77777777" w:rsidR="00253611" w:rsidRDefault="00253611">
            <w:pPr>
              <w:spacing w:after="0"/>
              <w:ind w:left="135"/>
            </w:pPr>
          </w:p>
        </w:tc>
        <w:tc>
          <w:tcPr>
            <w:tcW w:w="1914" w:type="dxa"/>
            <w:tcMar>
              <w:top w:w="50" w:type="dxa"/>
              <w:left w:w="100" w:type="dxa"/>
            </w:tcMar>
            <w:vAlign w:val="center"/>
          </w:tcPr>
          <w:p w14:paraId="6D9F7186" w14:textId="77777777" w:rsidR="00253611" w:rsidRPr="00BD7DE2" w:rsidRDefault="00BD7DE2">
            <w:pPr>
              <w:spacing w:after="0"/>
              <w:ind w:left="135"/>
              <w:rPr>
                <w:lang w:val="ru-RU"/>
              </w:rPr>
            </w:pPr>
            <w:r w:rsidRPr="00BD7DE2">
              <w:rPr>
                <w:rFonts w:ascii="Times New Roman" w:hAnsi="Times New Roman"/>
                <w:color w:val="000000"/>
                <w:sz w:val="24"/>
                <w:lang w:val="ru-RU"/>
              </w:rPr>
              <w:t xml:space="preserve">Библиотека ЦОК </w:t>
            </w:r>
            <w:hyperlink r:id="rId208">
              <w:r>
                <w:rPr>
                  <w:rFonts w:ascii="Times New Roman" w:hAnsi="Times New Roman"/>
                  <w:color w:val="0000FF"/>
                  <w:u w:val="single"/>
                </w:rPr>
                <w:t>https</w:t>
              </w:r>
              <w:r w:rsidRPr="00BD7DE2">
                <w:rPr>
                  <w:rFonts w:ascii="Times New Roman" w:hAnsi="Times New Roman"/>
                  <w:color w:val="0000FF"/>
                  <w:u w:val="single"/>
                  <w:lang w:val="ru-RU"/>
                </w:rPr>
                <w:t>://</w:t>
              </w:r>
              <w:r>
                <w:rPr>
                  <w:rFonts w:ascii="Times New Roman" w:hAnsi="Times New Roman"/>
                  <w:color w:val="0000FF"/>
                  <w:u w:val="single"/>
                </w:rPr>
                <w:t>m</w:t>
              </w:r>
              <w:r w:rsidRPr="00BD7DE2">
                <w:rPr>
                  <w:rFonts w:ascii="Times New Roman" w:hAnsi="Times New Roman"/>
                  <w:color w:val="0000FF"/>
                  <w:u w:val="single"/>
                  <w:lang w:val="ru-RU"/>
                </w:rPr>
                <w:t>.</w:t>
              </w:r>
              <w:r>
                <w:rPr>
                  <w:rFonts w:ascii="Times New Roman" w:hAnsi="Times New Roman"/>
                  <w:color w:val="0000FF"/>
                  <w:u w:val="single"/>
                </w:rPr>
                <w:t>edsoo</w:t>
              </w:r>
              <w:r w:rsidRPr="00BD7DE2">
                <w:rPr>
                  <w:rFonts w:ascii="Times New Roman" w:hAnsi="Times New Roman"/>
                  <w:color w:val="0000FF"/>
                  <w:u w:val="single"/>
                  <w:lang w:val="ru-RU"/>
                </w:rPr>
                <w:t>.</w:t>
              </w:r>
              <w:r>
                <w:rPr>
                  <w:rFonts w:ascii="Times New Roman" w:hAnsi="Times New Roman"/>
                  <w:color w:val="0000FF"/>
                  <w:u w:val="single"/>
                </w:rPr>
                <w:t>ru</w:t>
              </w:r>
              <w:r w:rsidRPr="00BD7DE2">
                <w:rPr>
                  <w:rFonts w:ascii="Times New Roman" w:hAnsi="Times New Roman"/>
                  <w:color w:val="0000FF"/>
                  <w:u w:val="single"/>
                  <w:lang w:val="ru-RU"/>
                </w:rPr>
                <w:t>/</w:t>
              </w:r>
              <w:r>
                <w:rPr>
                  <w:rFonts w:ascii="Times New Roman" w:hAnsi="Times New Roman"/>
                  <w:color w:val="0000FF"/>
                  <w:u w:val="single"/>
                </w:rPr>
                <w:t>ff</w:t>
              </w:r>
              <w:r w:rsidRPr="00BD7DE2">
                <w:rPr>
                  <w:rFonts w:ascii="Times New Roman" w:hAnsi="Times New Roman"/>
                  <w:color w:val="0000FF"/>
                  <w:u w:val="single"/>
                  <w:lang w:val="ru-RU"/>
                </w:rPr>
                <w:t>0</w:t>
              </w:r>
              <w:r>
                <w:rPr>
                  <w:rFonts w:ascii="Times New Roman" w:hAnsi="Times New Roman"/>
                  <w:color w:val="0000FF"/>
                  <w:u w:val="single"/>
                </w:rPr>
                <w:t>c</w:t>
              </w:r>
              <w:r w:rsidRPr="00BD7DE2">
                <w:rPr>
                  <w:rFonts w:ascii="Times New Roman" w:hAnsi="Times New Roman"/>
                  <w:color w:val="0000FF"/>
                  <w:u w:val="single"/>
                  <w:lang w:val="ru-RU"/>
                </w:rPr>
                <w:t>3044</w:t>
              </w:r>
            </w:hyperlink>
          </w:p>
        </w:tc>
      </w:tr>
      <w:tr w:rsidR="00253611" w14:paraId="26F24D55" w14:textId="77777777">
        <w:trPr>
          <w:trHeight w:val="144"/>
          <w:tblCellSpacing w:w="20" w:type="nil"/>
        </w:trPr>
        <w:tc>
          <w:tcPr>
            <w:tcW w:w="443" w:type="dxa"/>
            <w:tcMar>
              <w:top w:w="50" w:type="dxa"/>
              <w:left w:w="100" w:type="dxa"/>
            </w:tcMar>
            <w:vAlign w:val="center"/>
          </w:tcPr>
          <w:p w14:paraId="73AE508A" w14:textId="77777777" w:rsidR="00253611" w:rsidRDefault="00BD7DE2">
            <w:pPr>
              <w:spacing w:after="0"/>
            </w:pPr>
            <w:r>
              <w:rPr>
                <w:rFonts w:ascii="Times New Roman" w:hAnsi="Times New Roman"/>
                <w:color w:val="000000"/>
                <w:sz w:val="24"/>
              </w:rPr>
              <w:t>102</w:t>
            </w:r>
          </w:p>
        </w:tc>
        <w:tc>
          <w:tcPr>
            <w:tcW w:w="3520" w:type="dxa"/>
            <w:tcMar>
              <w:top w:w="50" w:type="dxa"/>
              <w:left w:w="100" w:type="dxa"/>
            </w:tcMar>
            <w:vAlign w:val="center"/>
          </w:tcPr>
          <w:p w14:paraId="0154B75F" w14:textId="77777777" w:rsidR="00253611" w:rsidRPr="00BD7DE2" w:rsidRDefault="00BD7DE2">
            <w:pPr>
              <w:spacing w:after="0"/>
              <w:ind w:left="135"/>
              <w:rPr>
                <w:lang w:val="ru-RU"/>
              </w:rPr>
            </w:pPr>
            <w:r w:rsidRPr="00BD7DE2">
              <w:rPr>
                <w:rFonts w:ascii="Times New Roman" w:hAnsi="Times New Roman"/>
                <w:color w:val="000000"/>
                <w:sz w:val="24"/>
                <w:lang w:val="ru-RU"/>
              </w:rPr>
              <w:t>Повторение, обобщение. Работа с текстами по теме "Квантовая и ядерная физика"</w:t>
            </w:r>
          </w:p>
        </w:tc>
        <w:tc>
          <w:tcPr>
            <w:tcW w:w="777" w:type="dxa"/>
            <w:tcMar>
              <w:top w:w="50" w:type="dxa"/>
              <w:left w:w="100" w:type="dxa"/>
            </w:tcMar>
            <w:vAlign w:val="center"/>
          </w:tcPr>
          <w:p w14:paraId="2A0B6718"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6" w:type="dxa"/>
            <w:tcMar>
              <w:top w:w="50" w:type="dxa"/>
              <w:left w:w="100" w:type="dxa"/>
            </w:tcMar>
            <w:vAlign w:val="center"/>
          </w:tcPr>
          <w:p w14:paraId="127EC450" w14:textId="77777777" w:rsidR="00253611" w:rsidRDefault="00253611">
            <w:pPr>
              <w:spacing w:after="0"/>
              <w:ind w:left="135"/>
              <w:jc w:val="center"/>
            </w:pPr>
          </w:p>
        </w:tc>
        <w:tc>
          <w:tcPr>
            <w:tcW w:w="1569" w:type="dxa"/>
            <w:tcMar>
              <w:top w:w="50" w:type="dxa"/>
              <w:left w:w="100" w:type="dxa"/>
            </w:tcMar>
            <w:vAlign w:val="center"/>
          </w:tcPr>
          <w:p w14:paraId="243DDFB5" w14:textId="77777777" w:rsidR="00253611" w:rsidRDefault="00253611">
            <w:pPr>
              <w:spacing w:after="0"/>
              <w:ind w:left="135"/>
              <w:jc w:val="center"/>
            </w:pPr>
          </w:p>
        </w:tc>
        <w:tc>
          <w:tcPr>
            <w:tcW w:w="1104" w:type="dxa"/>
            <w:tcMar>
              <w:top w:w="50" w:type="dxa"/>
              <w:left w:w="100" w:type="dxa"/>
            </w:tcMar>
            <w:vAlign w:val="center"/>
          </w:tcPr>
          <w:p w14:paraId="74BBEC25" w14:textId="77777777" w:rsidR="00253611" w:rsidRDefault="00253611">
            <w:pPr>
              <w:spacing w:after="0"/>
              <w:ind w:left="135"/>
            </w:pPr>
          </w:p>
        </w:tc>
        <w:tc>
          <w:tcPr>
            <w:tcW w:w="1914" w:type="dxa"/>
            <w:tcMar>
              <w:top w:w="50" w:type="dxa"/>
              <w:left w:w="100" w:type="dxa"/>
            </w:tcMar>
            <w:vAlign w:val="center"/>
          </w:tcPr>
          <w:p w14:paraId="685F3147" w14:textId="77777777" w:rsidR="00253611" w:rsidRDefault="00253611">
            <w:pPr>
              <w:spacing w:after="0"/>
              <w:ind w:left="135"/>
            </w:pPr>
          </w:p>
        </w:tc>
      </w:tr>
      <w:tr w:rsidR="00253611" w14:paraId="0337D780" w14:textId="77777777">
        <w:trPr>
          <w:trHeight w:val="144"/>
          <w:tblCellSpacing w:w="20" w:type="nil"/>
        </w:trPr>
        <w:tc>
          <w:tcPr>
            <w:tcW w:w="0" w:type="auto"/>
            <w:gridSpan w:val="2"/>
            <w:tcMar>
              <w:top w:w="50" w:type="dxa"/>
              <w:left w:w="100" w:type="dxa"/>
            </w:tcMar>
            <w:vAlign w:val="center"/>
          </w:tcPr>
          <w:p w14:paraId="388D75DE" w14:textId="77777777" w:rsidR="00253611" w:rsidRPr="00BD7DE2" w:rsidRDefault="00BD7DE2">
            <w:pPr>
              <w:spacing w:after="0"/>
              <w:ind w:left="135"/>
              <w:rPr>
                <w:lang w:val="ru-RU"/>
              </w:rPr>
            </w:pPr>
            <w:r w:rsidRPr="00BD7DE2">
              <w:rPr>
                <w:rFonts w:ascii="Times New Roman" w:hAnsi="Times New Roman"/>
                <w:color w:val="000000"/>
                <w:sz w:val="24"/>
                <w:lang w:val="ru-RU"/>
              </w:rPr>
              <w:t>ОБЩЕЕ КОЛИЧЕСТВО ЧАСОВ ПО ПРОГРАММЕ</w:t>
            </w:r>
          </w:p>
        </w:tc>
        <w:tc>
          <w:tcPr>
            <w:tcW w:w="1221" w:type="dxa"/>
            <w:tcMar>
              <w:top w:w="50" w:type="dxa"/>
              <w:left w:w="100" w:type="dxa"/>
            </w:tcMar>
            <w:vAlign w:val="center"/>
          </w:tcPr>
          <w:p w14:paraId="25EFA423" w14:textId="77777777" w:rsidR="00253611" w:rsidRDefault="00BD7DE2">
            <w:pPr>
              <w:spacing w:after="0"/>
              <w:ind w:left="135"/>
              <w:jc w:val="center"/>
            </w:pPr>
            <w:r w:rsidRPr="00BD7DE2">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466" w:type="dxa"/>
            <w:tcMar>
              <w:top w:w="50" w:type="dxa"/>
              <w:left w:w="100" w:type="dxa"/>
            </w:tcMar>
            <w:vAlign w:val="center"/>
          </w:tcPr>
          <w:p w14:paraId="75788810" w14:textId="77777777" w:rsidR="00253611" w:rsidRDefault="00BD7DE2">
            <w:pPr>
              <w:spacing w:after="0"/>
              <w:ind w:left="135"/>
              <w:jc w:val="center"/>
            </w:pPr>
            <w:r>
              <w:rPr>
                <w:rFonts w:ascii="Times New Roman" w:hAnsi="Times New Roman"/>
                <w:color w:val="000000"/>
                <w:sz w:val="24"/>
              </w:rPr>
              <w:t xml:space="preserve"> 3 </w:t>
            </w:r>
          </w:p>
        </w:tc>
        <w:tc>
          <w:tcPr>
            <w:tcW w:w="1569" w:type="dxa"/>
            <w:tcMar>
              <w:top w:w="50" w:type="dxa"/>
              <w:left w:w="100" w:type="dxa"/>
            </w:tcMar>
            <w:vAlign w:val="center"/>
          </w:tcPr>
          <w:p w14:paraId="2C08B43E" w14:textId="77777777" w:rsidR="00253611" w:rsidRDefault="00BD7DE2">
            <w:pPr>
              <w:spacing w:after="0"/>
              <w:ind w:left="135"/>
              <w:jc w:val="center"/>
            </w:pPr>
            <w:r>
              <w:rPr>
                <w:rFonts w:ascii="Times New Roman" w:hAnsi="Times New Roman"/>
                <w:color w:val="000000"/>
                <w:sz w:val="24"/>
              </w:rPr>
              <w:t xml:space="preserve"> 27 </w:t>
            </w:r>
          </w:p>
        </w:tc>
        <w:tc>
          <w:tcPr>
            <w:tcW w:w="0" w:type="auto"/>
            <w:gridSpan w:val="2"/>
            <w:tcMar>
              <w:top w:w="50" w:type="dxa"/>
              <w:left w:w="100" w:type="dxa"/>
            </w:tcMar>
            <w:vAlign w:val="center"/>
          </w:tcPr>
          <w:p w14:paraId="64F76DB0" w14:textId="77777777" w:rsidR="00253611" w:rsidRDefault="00253611"/>
        </w:tc>
      </w:tr>
    </w:tbl>
    <w:p w14:paraId="105305D2" w14:textId="77777777" w:rsidR="00253611" w:rsidRDefault="00253611">
      <w:pPr>
        <w:sectPr w:rsidR="00253611">
          <w:pgSz w:w="16383" w:h="11906" w:orient="landscape"/>
          <w:pgMar w:top="1134" w:right="850" w:bottom="1134" w:left="1701" w:header="720" w:footer="720" w:gutter="0"/>
          <w:cols w:space="720"/>
        </w:sectPr>
      </w:pPr>
    </w:p>
    <w:p w14:paraId="5C13053C" w14:textId="77777777" w:rsidR="00253611" w:rsidRDefault="00253611">
      <w:pPr>
        <w:sectPr w:rsidR="00253611">
          <w:pgSz w:w="16383" w:h="11906" w:orient="landscape"/>
          <w:pgMar w:top="1134" w:right="850" w:bottom="1134" w:left="1701" w:header="720" w:footer="720" w:gutter="0"/>
          <w:cols w:space="720"/>
        </w:sectPr>
      </w:pPr>
    </w:p>
    <w:p w14:paraId="60BCA543" w14:textId="77777777" w:rsidR="00253611" w:rsidRPr="00BD7DE2" w:rsidRDefault="00BD7DE2">
      <w:pPr>
        <w:spacing w:before="199" w:after="120" w:line="336" w:lineRule="auto"/>
        <w:ind w:left="120"/>
        <w:rPr>
          <w:lang w:val="ru-RU"/>
        </w:rPr>
      </w:pPr>
      <w:bookmarkStart w:id="11" w:name="block-56886965"/>
      <w:bookmarkEnd w:id="10"/>
      <w:r w:rsidRPr="00BD7DE2">
        <w:rPr>
          <w:rFonts w:ascii="Times New Roman" w:hAnsi="Times New Roman"/>
          <w:b/>
          <w:color w:val="000000"/>
          <w:sz w:val="28"/>
          <w:lang w:val="ru-RU"/>
        </w:rPr>
        <w:t>ПРОВЕРЯЕМЫЕ ПРЕДМЕТНЫЕ РЕЗУЛЬТАТЫ ОСВОЕНИЯ ОСНОВНОЙ ОБРАЗОВАТЕЛЬНОЙ ПРОГРАММЫ ОСНОВНОГО ОБЩЕГО ОБРАЗОВАНИЯ</w:t>
      </w:r>
    </w:p>
    <w:p w14:paraId="401CECB5" w14:textId="77777777" w:rsidR="00253611" w:rsidRPr="00BD7DE2" w:rsidRDefault="00253611">
      <w:pPr>
        <w:spacing w:before="199" w:after="120" w:line="336" w:lineRule="auto"/>
        <w:ind w:left="120"/>
        <w:rPr>
          <w:lang w:val="ru-RU"/>
        </w:rPr>
      </w:pPr>
    </w:p>
    <w:p w14:paraId="30B1AEC7" w14:textId="77777777" w:rsidR="00253611" w:rsidRDefault="00BD7DE2">
      <w:pPr>
        <w:spacing w:before="199" w:after="120" w:line="336" w:lineRule="auto"/>
        <w:ind w:left="120"/>
      </w:pPr>
      <w:r>
        <w:rPr>
          <w:rFonts w:ascii="Times New Roman" w:hAnsi="Times New Roman"/>
          <w:b/>
          <w:color w:val="000000"/>
          <w:sz w:val="28"/>
        </w:rPr>
        <w:t>7 КЛАСС</w:t>
      </w:r>
    </w:p>
    <w:p w14:paraId="2B8AC5A9" w14:textId="77777777" w:rsidR="00253611" w:rsidRDefault="00253611">
      <w:pPr>
        <w:spacing w:after="0"/>
        <w:ind w:left="120"/>
      </w:pPr>
    </w:p>
    <w:tbl>
      <w:tblPr>
        <w:tblW w:w="0" w:type="auto"/>
        <w:tblInd w:w="183"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991"/>
        <w:gridCol w:w="7389"/>
      </w:tblGrid>
      <w:tr w:rsidR="00253611" w:rsidRPr="00BD7DE2" w14:paraId="454D2937" w14:textId="77777777">
        <w:trPr>
          <w:trHeight w:val="144"/>
        </w:trPr>
        <w:tc>
          <w:tcPr>
            <w:tcW w:w="1895" w:type="dxa"/>
            <w:tcMar>
              <w:top w:w="50" w:type="dxa"/>
              <w:left w:w="100" w:type="dxa"/>
            </w:tcMar>
            <w:vAlign w:val="center"/>
          </w:tcPr>
          <w:p w14:paraId="05CDB52C" w14:textId="77777777" w:rsidR="00253611" w:rsidRDefault="00BD7DE2">
            <w:pPr>
              <w:spacing w:after="0"/>
              <w:ind w:left="272"/>
            </w:pPr>
            <w:r>
              <w:rPr>
                <w:rFonts w:ascii="Times New Roman" w:hAnsi="Times New Roman"/>
                <w:b/>
                <w:color w:val="000000"/>
                <w:sz w:val="24"/>
              </w:rPr>
              <w:t xml:space="preserve"> Код проверяемого результата </w:t>
            </w:r>
          </w:p>
        </w:tc>
        <w:tc>
          <w:tcPr>
            <w:tcW w:w="11947" w:type="dxa"/>
            <w:tcMar>
              <w:top w:w="50" w:type="dxa"/>
              <w:left w:w="100" w:type="dxa"/>
            </w:tcMar>
            <w:vAlign w:val="center"/>
          </w:tcPr>
          <w:p w14:paraId="3FAC051E" w14:textId="77777777" w:rsidR="00253611" w:rsidRPr="00BD7DE2" w:rsidRDefault="00BD7DE2">
            <w:pPr>
              <w:spacing w:after="0"/>
              <w:ind w:left="272"/>
              <w:rPr>
                <w:lang w:val="ru-RU"/>
              </w:rPr>
            </w:pPr>
            <w:r w:rsidRPr="00BD7DE2">
              <w:rPr>
                <w:rFonts w:ascii="Times New Roman" w:hAnsi="Times New Roman"/>
                <w:b/>
                <w:color w:val="000000"/>
                <w:sz w:val="24"/>
                <w:lang w:val="ru-RU"/>
              </w:rPr>
              <w:t xml:space="preserve"> Проверяемые предметные результаты освоения основной образовательной программы основного общего образования </w:t>
            </w:r>
          </w:p>
        </w:tc>
      </w:tr>
      <w:tr w:rsidR="00253611" w14:paraId="24FB82E0" w14:textId="77777777">
        <w:trPr>
          <w:trHeight w:val="144"/>
        </w:trPr>
        <w:tc>
          <w:tcPr>
            <w:tcW w:w="1895" w:type="dxa"/>
            <w:tcMar>
              <w:top w:w="50" w:type="dxa"/>
              <w:left w:w="100" w:type="dxa"/>
            </w:tcMar>
            <w:vAlign w:val="center"/>
          </w:tcPr>
          <w:p w14:paraId="3C32EA3D" w14:textId="77777777" w:rsidR="00253611" w:rsidRDefault="00BD7DE2">
            <w:pPr>
              <w:spacing w:after="0" w:line="336" w:lineRule="auto"/>
              <w:ind w:left="365"/>
              <w:jc w:val="center"/>
            </w:pPr>
            <w:r>
              <w:rPr>
                <w:rFonts w:ascii="Times New Roman" w:hAnsi="Times New Roman"/>
                <w:color w:val="000000"/>
                <w:sz w:val="24"/>
              </w:rPr>
              <w:t>1.1</w:t>
            </w:r>
          </w:p>
        </w:tc>
        <w:tc>
          <w:tcPr>
            <w:tcW w:w="11947" w:type="dxa"/>
            <w:tcMar>
              <w:top w:w="50" w:type="dxa"/>
              <w:left w:w="100" w:type="dxa"/>
            </w:tcMar>
            <w:vAlign w:val="center"/>
          </w:tcPr>
          <w:p w14:paraId="0850F60A" w14:textId="77777777" w:rsidR="00253611" w:rsidRDefault="00BD7DE2">
            <w:pPr>
              <w:spacing w:after="0" w:line="336" w:lineRule="auto"/>
              <w:ind w:left="365"/>
              <w:jc w:val="both"/>
            </w:pPr>
            <w:r>
              <w:rPr>
                <w:rFonts w:ascii="Times New Roman" w:hAnsi="Times New Roman"/>
                <w:color w:val="000000"/>
                <w:sz w:val="24"/>
              </w:rPr>
              <w:t>использовать изученные понятия</w:t>
            </w:r>
          </w:p>
        </w:tc>
      </w:tr>
      <w:tr w:rsidR="00253611" w:rsidRPr="00BD7DE2" w14:paraId="0FE56AA0" w14:textId="77777777">
        <w:trPr>
          <w:trHeight w:val="144"/>
        </w:trPr>
        <w:tc>
          <w:tcPr>
            <w:tcW w:w="1895" w:type="dxa"/>
            <w:tcMar>
              <w:top w:w="50" w:type="dxa"/>
              <w:left w:w="100" w:type="dxa"/>
            </w:tcMar>
            <w:vAlign w:val="center"/>
          </w:tcPr>
          <w:p w14:paraId="5FD8896A" w14:textId="77777777" w:rsidR="00253611" w:rsidRDefault="00BD7DE2">
            <w:pPr>
              <w:spacing w:after="0" w:line="336" w:lineRule="auto"/>
              <w:ind w:left="365"/>
              <w:jc w:val="center"/>
            </w:pPr>
            <w:r>
              <w:rPr>
                <w:rFonts w:ascii="Times New Roman" w:hAnsi="Times New Roman"/>
                <w:color w:val="000000"/>
                <w:sz w:val="24"/>
              </w:rPr>
              <w:t>1.2</w:t>
            </w:r>
          </w:p>
        </w:tc>
        <w:tc>
          <w:tcPr>
            <w:tcW w:w="11947" w:type="dxa"/>
            <w:tcMar>
              <w:top w:w="50" w:type="dxa"/>
              <w:left w:w="100" w:type="dxa"/>
            </w:tcMar>
            <w:vAlign w:val="center"/>
          </w:tcPr>
          <w:p w14:paraId="111C90A3"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различать явления по описанию их характерных свойств и на основе опытов, демонстрирующих данное физическое явление</w:t>
            </w:r>
          </w:p>
        </w:tc>
      </w:tr>
      <w:tr w:rsidR="00253611" w:rsidRPr="00BD7DE2" w14:paraId="087056A3" w14:textId="77777777">
        <w:trPr>
          <w:trHeight w:val="144"/>
        </w:trPr>
        <w:tc>
          <w:tcPr>
            <w:tcW w:w="1895" w:type="dxa"/>
            <w:tcMar>
              <w:top w:w="50" w:type="dxa"/>
              <w:left w:w="100" w:type="dxa"/>
            </w:tcMar>
            <w:vAlign w:val="center"/>
          </w:tcPr>
          <w:p w14:paraId="6F383272" w14:textId="77777777" w:rsidR="00253611" w:rsidRDefault="00BD7DE2">
            <w:pPr>
              <w:spacing w:after="0" w:line="336" w:lineRule="auto"/>
              <w:ind w:left="365"/>
              <w:jc w:val="center"/>
            </w:pPr>
            <w:r>
              <w:rPr>
                <w:rFonts w:ascii="Times New Roman" w:hAnsi="Times New Roman"/>
                <w:color w:val="000000"/>
                <w:sz w:val="24"/>
              </w:rPr>
              <w:t>1.3</w:t>
            </w:r>
          </w:p>
        </w:tc>
        <w:tc>
          <w:tcPr>
            <w:tcW w:w="11947" w:type="dxa"/>
            <w:tcMar>
              <w:top w:w="50" w:type="dxa"/>
              <w:left w:w="100" w:type="dxa"/>
            </w:tcMar>
            <w:vAlign w:val="center"/>
          </w:tcPr>
          <w:p w14:paraId="59F433B4"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распознавать проявление изученных физических явлений в окружающем мире, в том числе физические явления в природе, при этом переводить практическую задачу в учебную, выделять существенные свойства (признаки) физических явлений</w:t>
            </w:r>
          </w:p>
        </w:tc>
      </w:tr>
      <w:tr w:rsidR="00253611" w:rsidRPr="00BD7DE2" w14:paraId="4B2F0D05" w14:textId="77777777">
        <w:trPr>
          <w:trHeight w:val="144"/>
        </w:trPr>
        <w:tc>
          <w:tcPr>
            <w:tcW w:w="1895" w:type="dxa"/>
            <w:tcMar>
              <w:top w:w="50" w:type="dxa"/>
              <w:left w:w="100" w:type="dxa"/>
            </w:tcMar>
            <w:vAlign w:val="center"/>
          </w:tcPr>
          <w:p w14:paraId="58B86150" w14:textId="77777777" w:rsidR="00253611" w:rsidRDefault="00BD7DE2">
            <w:pPr>
              <w:spacing w:after="0" w:line="336" w:lineRule="auto"/>
              <w:ind w:left="365"/>
              <w:jc w:val="center"/>
            </w:pPr>
            <w:r>
              <w:rPr>
                <w:rFonts w:ascii="Times New Roman" w:hAnsi="Times New Roman"/>
                <w:color w:val="000000"/>
                <w:sz w:val="24"/>
              </w:rPr>
              <w:t>1.4</w:t>
            </w:r>
          </w:p>
        </w:tc>
        <w:tc>
          <w:tcPr>
            <w:tcW w:w="11947" w:type="dxa"/>
            <w:tcMar>
              <w:top w:w="50" w:type="dxa"/>
              <w:left w:w="100" w:type="dxa"/>
            </w:tcMar>
            <w:vAlign w:val="center"/>
          </w:tcPr>
          <w:p w14:paraId="347A1972"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описывать изученные свойства тел и физические явления, используя физические величины, при описании правильно трактовать физический смысл используемых величин, их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tc>
      </w:tr>
      <w:tr w:rsidR="00253611" w:rsidRPr="00BD7DE2" w14:paraId="18DEC099" w14:textId="77777777">
        <w:trPr>
          <w:trHeight w:val="144"/>
        </w:trPr>
        <w:tc>
          <w:tcPr>
            <w:tcW w:w="1895" w:type="dxa"/>
            <w:tcMar>
              <w:top w:w="50" w:type="dxa"/>
              <w:left w:w="100" w:type="dxa"/>
            </w:tcMar>
            <w:vAlign w:val="center"/>
          </w:tcPr>
          <w:p w14:paraId="67135427" w14:textId="77777777" w:rsidR="00253611" w:rsidRDefault="00BD7DE2">
            <w:pPr>
              <w:spacing w:after="0" w:line="336" w:lineRule="auto"/>
              <w:ind w:left="365"/>
              <w:jc w:val="center"/>
            </w:pPr>
            <w:r>
              <w:rPr>
                <w:rFonts w:ascii="Times New Roman" w:hAnsi="Times New Roman"/>
                <w:color w:val="000000"/>
                <w:sz w:val="24"/>
              </w:rPr>
              <w:t>1.5</w:t>
            </w:r>
          </w:p>
        </w:tc>
        <w:tc>
          <w:tcPr>
            <w:tcW w:w="11947" w:type="dxa"/>
            <w:tcMar>
              <w:top w:w="50" w:type="dxa"/>
              <w:left w:w="100" w:type="dxa"/>
            </w:tcMar>
            <w:vAlign w:val="center"/>
          </w:tcPr>
          <w:p w14:paraId="6B90461D"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характеризовать свойства тел, физические явления и процессы, используя изученные законы, при этом давать словесную формулировку закона и записывать его математическое выражение</w:t>
            </w:r>
          </w:p>
        </w:tc>
      </w:tr>
      <w:tr w:rsidR="00253611" w:rsidRPr="00BD7DE2" w14:paraId="67667E8E" w14:textId="77777777">
        <w:trPr>
          <w:trHeight w:val="144"/>
        </w:trPr>
        <w:tc>
          <w:tcPr>
            <w:tcW w:w="1895" w:type="dxa"/>
            <w:tcMar>
              <w:top w:w="50" w:type="dxa"/>
              <w:left w:w="100" w:type="dxa"/>
            </w:tcMar>
            <w:vAlign w:val="center"/>
          </w:tcPr>
          <w:p w14:paraId="348F5D03" w14:textId="77777777" w:rsidR="00253611" w:rsidRDefault="00BD7DE2">
            <w:pPr>
              <w:spacing w:after="0" w:line="336" w:lineRule="auto"/>
              <w:ind w:left="365"/>
              <w:jc w:val="center"/>
            </w:pPr>
            <w:r>
              <w:rPr>
                <w:rFonts w:ascii="Times New Roman" w:hAnsi="Times New Roman"/>
                <w:color w:val="000000"/>
                <w:sz w:val="24"/>
              </w:rPr>
              <w:t>1.6</w:t>
            </w:r>
          </w:p>
        </w:tc>
        <w:tc>
          <w:tcPr>
            <w:tcW w:w="11947" w:type="dxa"/>
            <w:tcMar>
              <w:top w:w="50" w:type="dxa"/>
              <w:left w:w="100" w:type="dxa"/>
            </w:tcMar>
            <w:vAlign w:val="center"/>
          </w:tcPr>
          <w:p w14:paraId="7AF0151A"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объяснять физические явления, процессы и свойства тел, в том числе и в контексте ситуаций практико-ориентированного характера: выявлять причинно-следственные связи, строить объяснение из 1 – 2 логических шагов с опорой на 1 – 2 изученных свойства физических явлений, физических закона или закономерности</w:t>
            </w:r>
          </w:p>
        </w:tc>
      </w:tr>
      <w:tr w:rsidR="00253611" w:rsidRPr="00BD7DE2" w14:paraId="414620D6" w14:textId="77777777">
        <w:trPr>
          <w:trHeight w:val="144"/>
        </w:trPr>
        <w:tc>
          <w:tcPr>
            <w:tcW w:w="1895" w:type="dxa"/>
            <w:tcMar>
              <w:top w:w="50" w:type="dxa"/>
              <w:left w:w="100" w:type="dxa"/>
            </w:tcMar>
            <w:vAlign w:val="center"/>
          </w:tcPr>
          <w:p w14:paraId="6211EE04" w14:textId="77777777" w:rsidR="00253611" w:rsidRDefault="00BD7DE2">
            <w:pPr>
              <w:spacing w:after="0" w:line="336" w:lineRule="auto"/>
              <w:ind w:left="365"/>
              <w:jc w:val="center"/>
            </w:pPr>
            <w:r>
              <w:rPr>
                <w:rFonts w:ascii="Times New Roman" w:hAnsi="Times New Roman"/>
                <w:color w:val="000000"/>
                <w:sz w:val="24"/>
              </w:rPr>
              <w:t>1.7</w:t>
            </w:r>
          </w:p>
        </w:tc>
        <w:tc>
          <w:tcPr>
            <w:tcW w:w="11947" w:type="dxa"/>
            <w:tcMar>
              <w:top w:w="50" w:type="dxa"/>
              <w:left w:w="100" w:type="dxa"/>
            </w:tcMar>
            <w:vAlign w:val="center"/>
          </w:tcPr>
          <w:p w14:paraId="64E506E3"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решать расчётные задачи в 1 – 2 действия, используя законы и формулы, связывающие физические величины: на основе анализа условия задачи записывать краткое условие, подставлять физические величины в формулы и проводить расчёты, находить справочные данные, необходимые для решения задач, оценивать реалистичность полученной физической величины</w:t>
            </w:r>
          </w:p>
        </w:tc>
      </w:tr>
      <w:tr w:rsidR="00253611" w:rsidRPr="00BD7DE2" w14:paraId="2A2040AF" w14:textId="77777777">
        <w:trPr>
          <w:trHeight w:val="144"/>
        </w:trPr>
        <w:tc>
          <w:tcPr>
            <w:tcW w:w="1895" w:type="dxa"/>
            <w:tcMar>
              <w:top w:w="50" w:type="dxa"/>
              <w:left w:w="100" w:type="dxa"/>
            </w:tcMar>
            <w:vAlign w:val="center"/>
          </w:tcPr>
          <w:p w14:paraId="3A667A93" w14:textId="77777777" w:rsidR="00253611" w:rsidRDefault="00BD7DE2">
            <w:pPr>
              <w:spacing w:after="0" w:line="336" w:lineRule="auto"/>
              <w:ind w:left="365"/>
              <w:jc w:val="center"/>
            </w:pPr>
            <w:r>
              <w:rPr>
                <w:rFonts w:ascii="Times New Roman" w:hAnsi="Times New Roman"/>
                <w:color w:val="000000"/>
                <w:sz w:val="24"/>
              </w:rPr>
              <w:t>1.8</w:t>
            </w:r>
          </w:p>
        </w:tc>
        <w:tc>
          <w:tcPr>
            <w:tcW w:w="11947" w:type="dxa"/>
            <w:tcMar>
              <w:top w:w="50" w:type="dxa"/>
              <w:left w:w="100" w:type="dxa"/>
            </w:tcMar>
            <w:vAlign w:val="center"/>
          </w:tcPr>
          <w:p w14:paraId="08792229"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распознавать проблемы, которые можно решить при помощи физических методов, в описании исследования выделять проверяемое предположение (гипотезу), различать и интерпретировать полученный результат, находить ошибки в ходе опыта, делать выводы по его результатам</w:t>
            </w:r>
          </w:p>
        </w:tc>
      </w:tr>
      <w:tr w:rsidR="00253611" w:rsidRPr="00BD7DE2" w14:paraId="3E65462F" w14:textId="77777777">
        <w:trPr>
          <w:trHeight w:val="144"/>
        </w:trPr>
        <w:tc>
          <w:tcPr>
            <w:tcW w:w="1895" w:type="dxa"/>
            <w:tcMar>
              <w:top w:w="50" w:type="dxa"/>
              <w:left w:w="100" w:type="dxa"/>
            </w:tcMar>
            <w:vAlign w:val="center"/>
          </w:tcPr>
          <w:p w14:paraId="325E3F7C" w14:textId="77777777" w:rsidR="00253611" w:rsidRDefault="00BD7DE2">
            <w:pPr>
              <w:spacing w:after="0" w:line="336" w:lineRule="auto"/>
              <w:ind w:left="365"/>
              <w:jc w:val="center"/>
            </w:pPr>
            <w:r>
              <w:rPr>
                <w:rFonts w:ascii="Times New Roman" w:hAnsi="Times New Roman"/>
                <w:color w:val="000000"/>
                <w:sz w:val="24"/>
              </w:rPr>
              <w:t>1.9</w:t>
            </w:r>
          </w:p>
        </w:tc>
        <w:tc>
          <w:tcPr>
            <w:tcW w:w="11947" w:type="dxa"/>
            <w:tcMar>
              <w:top w:w="50" w:type="dxa"/>
              <w:left w:w="100" w:type="dxa"/>
            </w:tcMar>
            <w:vAlign w:val="center"/>
          </w:tcPr>
          <w:p w14:paraId="64B63D94"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проводить опыты по наблюдению физических явлений или физических свойств тел: формулировать проверяемые предположения, собирать установку из предложенного оборудования, записывать ход опыта и формулировать выводы</w:t>
            </w:r>
          </w:p>
        </w:tc>
      </w:tr>
      <w:tr w:rsidR="00253611" w:rsidRPr="00BD7DE2" w14:paraId="25BB8107" w14:textId="77777777">
        <w:trPr>
          <w:trHeight w:val="144"/>
        </w:trPr>
        <w:tc>
          <w:tcPr>
            <w:tcW w:w="1895" w:type="dxa"/>
            <w:tcMar>
              <w:top w:w="50" w:type="dxa"/>
              <w:left w:w="100" w:type="dxa"/>
            </w:tcMar>
            <w:vAlign w:val="center"/>
          </w:tcPr>
          <w:p w14:paraId="4E4256BC" w14:textId="77777777" w:rsidR="00253611" w:rsidRDefault="00BD7DE2">
            <w:pPr>
              <w:spacing w:after="0" w:line="336" w:lineRule="auto"/>
              <w:ind w:left="365"/>
              <w:jc w:val="center"/>
            </w:pPr>
            <w:r>
              <w:rPr>
                <w:rFonts w:ascii="Times New Roman" w:hAnsi="Times New Roman"/>
                <w:color w:val="000000"/>
                <w:sz w:val="24"/>
              </w:rPr>
              <w:t>1.10</w:t>
            </w:r>
          </w:p>
        </w:tc>
        <w:tc>
          <w:tcPr>
            <w:tcW w:w="11947" w:type="dxa"/>
            <w:tcMar>
              <w:top w:w="50" w:type="dxa"/>
              <w:left w:w="100" w:type="dxa"/>
            </w:tcMar>
            <w:vAlign w:val="center"/>
          </w:tcPr>
          <w:p w14:paraId="62064615"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выполнять прямые измерения с использованием аналоговых и цифровых приборов, записывать показания приборов с учётом заданной абсолютной погрешности измерений</w:t>
            </w:r>
          </w:p>
        </w:tc>
      </w:tr>
      <w:tr w:rsidR="00253611" w:rsidRPr="00BD7DE2" w14:paraId="3711E3DE" w14:textId="77777777">
        <w:trPr>
          <w:trHeight w:val="144"/>
        </w:trPr>
        <w:tc>
          <w:tcPr>
            <w:tcW w:w="1895" w:type="dxa"/>
            <w:tcMar>
              <w:top w:w="50" w:type="dxa"/>
              <w:left w:w="100" w:type="dxa"/>
            </w:tcMar>
            <w:vAlign w:val="center"/>
          </w:tcPr>
          <w:p w14:paraId="2551A483" w14:textId="77777777" w:rsidR="00253611" w:rsidRDefault="00BD7DE2">
            <w:pPr>
              <w:spacing w:after="0" w:line="336" w:lineRule="auto"/>
              <w:ind w:left="365"/>
              <w:jc w:val="center"/>
            </w:pPr>
            <w:r>
              <w:rPr>
                <w:rFonts w:ascii="Times New Roman" w:hAnsi="Times New Roman"/>
                <w:color w:val="000000"/>
                <w:sz w:val="24"/>
              </w:rPr>
              <w:t>1.11</w:t>
            </w:r>
          </w:p>
        </w:tc>
        <w:tc>
          <w:tcPr>
            <w:tcW w:w="11947" w:type="dxa"/>
            <w:tcMar>
              <w:top w:w="50" w:type="dxa"/>
              <w:left w:w="100" w:type="dxa"/>
            </w:tcMar>
            <w:vAlign w:val="center"/>
          </w:tcPr>
          <w:p w14:paraId="48210D8E"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проводить исследование зависимости одной физической величины от другой с использованием прямых измерений, участвовать в планировании учебного исследования, собирать установку и выполнять измерения, следуя предложенному плану, фиксировать результаты полученной зависимости физических величин в виде предложенных таблиц и графиков, делать выводы по результатам исследования</w:t>
            </w:r>
          </w:p>
        </w:tc>
      </w:tr>
      <w:tr w:rsidR="00253611" w:rsidRPr="00BD7DE2" w14:paraId="1F922148" w14:textId="77777777">
        <w:trPr>
          <w:trHeight w:val="144"/>
        </w:trPr>
        <w:tc>
          <w:tcPr>
            <w:tcW w:w="1895" w:type="dxa"/>
            <w:tcMar>
              <w:top w:w="50" w:type="dxa"/>
              <w:left w:w="100" w:type="dxa"/>
            </w:tcMar>
            <w:vAlign w:val="center"/>
          </w:tcPr>
          <w:p w14:paraId="445F88F9" w14:textId="77777777" w:rsidR="00253611" w:rsidRDefault="00BD7DE2">
            <w:pPr>
              <w:spacing w:after="0" w:line="336" w:lineRule="auto"/>
              <w:ind w:left="365"/>
              <w:jc w:val="center"/>
            </w:pPr>
            <w:r>
              <w:rPr>
                <w:rFonts w:ascii="Times New Roman" w:hAnsi="Times New Roman"/>
                <w:color w:val="000000"/>
                <w:sz w:val="24"/>
              </w:rPr>
              <w:t>1.12</w:t>
            </w:r>
          </w:p>
        </w:tc>
        <w:tc>
          <w:tcPr>
            <w:tcW w:w="11947" w:type="dxa"/>
            <w:tcMar>
              <w:top w:w="50" w:type="dxa"/>
              <w:left w:w="100" w:type="dxa"/>
            </w:tcMar>
            <w:vAlign w:val="center"/>
          </w:tcPr>
          <w:p w14:paraId="2016A3AF"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проводить косвенные измерения физических величин, следуя предложенной инструкции: при выполнении измерений собирать экспериментальную установку и вычислять значение искомой величины</w:t>
            </w:r>
          </w:p>
        </w:tc>
      </w:tr>
      <w:tr w:rsidR="00253611" w:rsidRPr="00BD7DE2" w14:paraId="78E18059" w14:textId="77777777">
        <w:trPr>
          <w:trHeight w:val="144"/>
        </w:trPr>
        <w:tc>
          <w:tcPr>
            <w:tcW w:w="1895" w:type="dxa"/>
            <w:tcMar>
              <w:top w:w="50" w:type="dxa"/>
              <w:left w:w="100" w:type="dxa"/>
            </w:tcMar>
            <w:vAlign w:val="center"/>
          </w:tcPr>
          <w:p w14:paraId="44137D2E" w14:textId="77777777" w:rsidR="00253611" w:rsidRDefault="00BD7DE2">
            <w:pPr>
              <w:spacing w:after="0" w:line="336" w:lineRule="auto"/>
              <w:ind w:left="365"/>
              <w:jc w:val="center"/>
            </w:pPr>
            <w:r>
              <w:rPr>
                <w:rFonts w:ascii="Times New Roman" w:hAnsi="Times New Roman"/>
                <w:color w:val="000000"/>
                <w:sz w:val="24"/>
              </w:rPr>
              <w:t>1.13</w:t>
            </w:r>
          </w:p>
        </w:tc>
        <w:tc>
          <w:tcPr>
            <w:tcW w:w="11947" w:type="dxa"/>
            <w:tcMar>
              <w:top w:w="50" w:type="dxa"/>
              <w:left w:w="100" w:type="dxa"/>
            </w:tcMar>
            <w:vAlign w:val="center"/>
          </w:tcPr>
          <w:p w14:paraId="3AB62621"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соблюдать правила техники безопасности при работе с лабораторным оборудованием</w:t>
            </w:r>
          </w:p>
        </w:tc>
      </w:tr>
      <w:tr w:rsidR="00253611" w:rsidRPr="00BD7DE2" w14:paraId="4B2A179E" w14:textId="77777777">
        <w:trPr>
          <w:trHeight w:val="144"/>
        </w:trPr>
        <w:tc>
          <w:tcPr>
            <w:tcW w:w="1895" w:type="dxa"/>
            <w:tcMar>
              <w:top w:w="50" w:type="dxa"/>
              <w:left w:w="100" w:type="dxa"/>
            </w:tcMar>
            <w:vAlign w:val="center"/>
          </w:tcPr>
          <w:p w14:paraId="7E05D7A8" w14:textId="77777777" w:rsidR="00253611" w:rsidRDefault="00BD7DE2">
            <w:pPr>
              <w:spacing w:after="0" w:line="336" w:lineRule="auto"/>
              <w:ind w:left="365"/>
              <w:jc w:val="center"/>
            </w:pPr>
            <w:r>
              <w:rPr>
                <w:rFonts w:ascii="Times New Roman" w:hAnsi="Times New Roman"/>
                <w:color w:val="000000"/>
                <w:sz w:val="24"/>
              </w:rPr>
              <w:t>1.14</w:t>
            </w:r>
          </w:p>
        </w:tc>
        <w:tc>
          <w:tcPr>
            <w:tcW w:w="11947" w:type="dxa"/>
            <w:tcMar>
              <w:top w:w="50" w:type="dxa"/>
              <w:left w:w="100" w:type="dxa"/>
            </w:tcMar>
            <w:vAlign w:val="center"/>
          </w:tcPr>
          <w:p w14:paraId="412F35A7"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указывать принципы действия приборов и технических устройств, характеризовать принципы действия изученных приборов и технических устройств с помощью их описания, используя знания о свойствах физических явлений и необходимые физические законы и закономерности</w:t>
            </w:r>
          </w:p>
        </w:tc>
      </w:tr>
      <w:tr w:rsidR="00253611" w:rsidRPr="00BD7DE2" w14:paraId="3AFA1860" w14:textId="77777777">
        <w:trPr>
          <w:trHeight w:val="144"/>
        </w:trPr>
        <w:tc>
          <w:tcPr>
            <w:tcW w:w="1895" w:type="dxa"/>
            <w:tcMar>
              <w:top w:w="50" w:type="dxa"/>
              <w:left w:w="100" w:type="dxa"/>
            </w:tcMar>
            <w:vAlign w:val="center"/>
          </w:tcPr>
          <w:p w14:paraId="28D8DAF9" w14:textId="77777777" w:rsidR="00253611" w:rsidRDefault="00BD7DE2">
            <w:pPr>
              <w:spacing w:after="0" w:line="336" w:lineRule="auto"/>
              <w:ind w:left="365"/>
              <w:jc w:val="center"/>
            </w:pPr>
            <w:r>
              <w:rPr>
                <w:rFonts w:ascii="Times New Roman" w:hAnsi="Times New Roman"/>
                <w:color w:val="000000"/>
                <w:sz w:val="24"/>
              </w:rPr>
              <w:t>1.15</w:t>
            </w:r>
          </w:p>
        </w:tc>
        <w:tc>
          <w:tcPr>
            <w:tcW w:w="11947" w:type="dxa"/>
            <w:tcMar>
              <w:top w:w="50" w:type="dxa"/>
              <w:left w:w="100" w:type="dxa"/>
            </w:tcMar>
            <w:vAlign w:val="center"/>
          </w:tcPr>
          <w:p w14:paraId="22553C61"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tc>
      </w:tr>
      <w:tr w:rsidR="00253611" w:rsidRPr="00BD7DE2" w14:paraId="4800D98D" w14:textId="77777777">
        <w:trPr>
          <w:trHeight w:val="144"/>
        </w:trPr>
        <w:tc>
          <w:tcPr>
            <w:tcW w:w="1895" w:type="dxa"/>
            <w:tcMar>
              <w:top w:w="50" w:type="dxa"/>
              <w:left w:w="100" w:type="dxa"/>
            </w:tcMar>
            <w:vAlign w:val="center"/>
          </w:tcPr>
          <w:p w14:paraId="2785EB20" w14:textId="77777777" w:rsidR="00253611" w:rsidRDefault="00BD7DE2">
            <w:pPr>
              <w:spacing w:after="0" w:line="336" w:lineRule="auto"/>
              <w:ind w:left="365"/>
              <w:jc w:val="center"/>
            </w:pPr>
            <w:r>
              <w:rPr>
                <w:rFonts w:ascii="Times New Roman" w:hAnsi="Times New Roman"/>
                <w:color w:val="000000"/>
                <w:sz w:val="24"/>
              </w:rPr>
              <w:t>1.16</w:t>
            </w:r>
          </w:p>
        </w:tc>
        <w:tc>
          <w:tcPr>
            <w:tcW w:w="11947" w:type="dxa"/>
            <w:tcMar>
              <w:top w:w="50" w:type="dxa"/>
              <w:left w:w="100" w:type="dxa"/>
            </w:tcMar>
            <w:vAlign w:val="center"/>
          </w:tcPr>
          <w:p w14:paraId="5799F2B4"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осуществлять отбор источников информации в сети Интернет в соответствии с заданным поисковым запросом, на основе имеющихся знаний и путём сравнения различных источников выделять информацию, которая является противоречивой или может быть недостоверной</w:t>
            </w:r>
          </w:p>
        </w:tc>
      </w:tr>
      <w:tr w:rsidR="00253611" w:rsidRPr="00BD7DE2" w14:paraId="6C567265" w14:textId="77777777">
        <w:trPr>
          <w:trHeight w:val="144"/>
        </w:trPr>
        <w:tc>
          <w:tcPr>
            <w:tcW w:w="1895" w:type="dxa"/>
            <w:tcMar>
              <w:top w:w="50" w:type="dxa"/>
              <w:left w:w="100" w:type="dxa"/>
            </w:tcMar>
            <w:vAlign w:val="center"/>
          </w:tcPr>
          <w:p w14:paraId="63A6E138" w14:textId="77777777" w:rsidR="00253611" w:rsidRDefault="00BD7DE2">
            <w:pPr>
              <w:spacing w:after="0" w:line="336" w:lineRule="auto"/>
              <w:ind w:left="365"/>
              <w:jc w:val="center"/>
            </w:pPr>
            <w:r>
              <w:rPr>
                <w:rFonts w:ascii="Times New Roman" w:hAnsi="Times New Roman"/>
                <w:color w:val="000000"/>
                <w:sz w:val="24"/>
              </w:rPr>
              <w:t>1.17</w:t>
            </w:r>
          </w:p>
        </w:tc>
        <w:tc>
          <w:tcPr>
            <w:tcW w:w="11947" w:type="dxa"/>
            <w:tcMar>
              <w:top w:w="50" w:type="dxa"/>
              <w:left w:w="100" w:type="dxa"/>
            </w:tcMar>
            <w:vAlign w:val="center"/>
          </w:tcPr>
          <w:p w14:paraId="141B09DF"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tc>
      </w:tr>
      <w:tr w:rsidR="00253611" w:rsidRPr="00BD7DE2" w14:paraId="5DF30D43" w14:textId="77777777">
        <w:trPr>
          <w:trHeight w:val="144"/>
        </w:trPr>
        <w:tc>
          <w:tcPr>
            <w:tcW w:w="1895" w:type="dxa"/>
            <w:tcMar>
              <w:top w:w="50" w:type="dxa"/>
              <w:left w:w="100" w:type="dxa"/>
            </w:tcMar>
            <w:vAlign w:val="center"/>
          </w:tcPr>
          <w:p w14:paraId="4B6F8A59" w14:textId="77777777" w:rsidR="00253611" w:rsidRDefault="00BD7DE2">
            <w:pPr>
              <w:spacing w:after="0" w:line="336" w:lineRule="auto"/>
              <w:ind w:left="365"/>
              <w:jc w:val="center"/>
            </w:pPr>
            <w:r>
              <w:rPr>
                <w:rFonts w:ascii="Times New Roman" w:hAnsi="Times New Roman"/>
                <w:color w:val="000000"/>
                <w:sz w:val="24"/>
              </w:rPr>
              <w:t>1.18</w:t>
            </w:r>
          </w:p>
        </w:tc>
        <w:tc>
          <w:tcPr>
            <w:tcW w:w="11947" w:type="dxa"/>
            <w:tcMar>
              <w:top w:w="50" w:type="dxa"/>
              <w:left w:w="100" w:type="dxa"/>
            </w:tcMar>
            <w:vAlign w:val="center"/>
          </w:tcPr>
          <w:p w14:paraId="111B4357"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создавать собственные краткие письменные и устные сообщения на основе 2 – 3 источников информации физического содержания, в том числе публично делать краткие сообщения о результатах проектов или учебных исследований, при этом грамотно использовать изученный понятийный аппарат курса физики, сопровождать выступление презентацией</w:t>
            </w:r>
          </w:p>
        </w:tc>
      </w:tr>
      <w:tr w:rsidR="00253611" w:rsidRPr="00BD7DE2" w14:paraId="70CB858E" w14:textId="77777777">
        <w:trPr>
          <w:trHeight w:val="144"/>
        </w:trPr>
        <w:tc>
          <w:tcPr>
            <w:tcW w:w="1895" w:type="dxa"/>
            <w:tcMar>
              <w:top w:w="50" w:type="dxa"/>
              <w:left w:w="100" w:type="dxa"/>
            </w:tcMar>
            <w:vAlign w:val="center"/>
          </w:tcPr>
          <w:p w14:paraId="5050A712" w14:textId="77777777" w:rsidR="00253611" w:rsidRDefault="00BD7DE2">
            <w:pPr>
              <w:spacing w:after="0" w:line="336" w:lineRule="auto"/>
              <w:ind w:left="365"/>
              <w:jc w:val="center"/>
            </w:pPr>
            <w:r>
              <w:rPr>
                <w:rFonts w:ascii="Times New Roman" w:hAnsi="Times New Roman"/>
                <w:color w:val="000000"/>
                <w:sz w:val="24"/>
              </w:rPr>
              <w:t>1.19</w:t>
            </w:r>
          </w:p>
        </w:tc>
        <w:tc>
          <w:tcPr>
            <w:tcW w:w="11947" w:type="dxa"/>
            <w:tcMar>
              <w:top w:w="50" w:type="dxa"/>
              <w:left w:w="100" w:type="dxa"/>
            </w:tcMar>
            <w:vAlign w:val="center"/>
          </w:tcPr>
          <w:p w14:paraId="41262E50"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при выполнении учебных проектов и исследований распределять обязанности в группе в соответствии с поставленными задачами, следить за выполнением плана действий, адекватно оценивать собственный вклад в деятельность группы, выстраивать коммуникативное взаимодействие, учитывая мнение окружающих</w:t>
            </w:r>
          </w:p>
        </w:tc>
      </w:tr>
    </w:tbl>
    <w:p w14:paraId="4ACF9843" w14:textId="77777777" w:rsidR="00253611" w:rsidRPr="00BD7DE2" w:rsidRDefault="00253611">
      <w:pPr>
        <w:spacing w:after="0"/>
        <w:ind w:left="120"/>
        <w:rPr>
          <w:lang w:val="ru-RU"/>
        </w:rPr>
      </w:pPr>
    </w:p>
    <w:p w14:paraId="19112FF6" w14:textId="77777777" w:rsidR="00253611" w:rsidRDefault="00BD7DE2">
      <w:pPr>
        <w:spacing w:before="199" w:after="199"/>
        <w:ind w:left="120"/>
      </w:pPr>
      <w:r>
        <w:rPr>
          <w:rFonts w:ascii="Times New Roman" w:hAnsi="Times New Roman"/>
          <w:b/>
          <w:color w:val="000000"/>
          <w:sz w:val="28"/>
        </w:rPr>
        <w:t>8 КЛАСС</w:t>
      </w:r>
    </w:p>
    <w:p w14:paraId="4369C03E" w14:textId="77777777" w:rsidR="00253611" w:rsidRDefault="00253611">
      <w:pPr>
        <w:spacing w:after="0"/>
        <w:ind w:left="120"/>
      </w:pPr>
    </w:p>
    <w:tbl>
      <w:tblPr>
        <w:tblW w:w="0" w:type="auto"/>
        <w:tblInd w:w="183"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991"/>
        <w:gridCol w:w="7389"/>
      </w:tblGrid>
      <w:tr w:rsidR="00253611" w:rsidRPr="00BD7DE2" w14:paraId="3C40EBAB" w14:textId="77777777">
        <w:trPr>
          <w:trHeight w:val="144"/>
        </w:trPr>
        <w:tc>
          <w:tcPr>
            <w:tcW w:w="1779" w:type="dxa"/>
            <w:tcMar>
              <w:top w:w="50" w:type="dxa"/>
              <w:left w:w="100" w:type="dxa"/>
            </w:tcMar>
            <w:vAlign w:val="center"/>
          </w:tcPr>
          <w:p w14:paraId="4B00D620" w14:textId="77777777" w:rsidR="00253611" w:rsidRDefault="00BD7DE2">
            <w:pPr>
              <w:spacing w:after="0"/>
              <w:ind w:left="272"/>
            </w:pPr>
            <w:r>
              <w:rPr>
                <w:rFonts w:ascii="Times New Roman" w:hAnsi="Times New Roman"/>
                <w:b/>
                <w:color w:val="000000"/>
                <w:sz w:val="24"/>
              </w:rPr>
              <w:t xml:space="preserve"> Код проверяемого результата </w:t>
            </w:r>
          </w:p>
        </w:tc>
        <w:tc>
          <w:tcPr>
            <w:tcW w:w="12129" w:type="dxa"/>
            <w:tcMar>
              <w:top w:w="50" w:type="dxa"/>
              <w:left w:w="100" w:type="dxa"/>
            </w:tcMar>
            <w:vAlign w:val="center"/>
          </w:tcPr>
          <w:p w14:paraId="7A236E07" w14:textId="77777777" w:rsidR="00253611" w:rsidRPr="00BD7DE2" w:rsidRDefault="00BD7DE2">
            <w:pPr>
              <w:spacing w:after="0"/>
              <w:ind w:left="272"/>
              <w:rPr>
                <w:lang w:val="ru-RU"/>
              </w:rPr>
            </w:pPr>
            <w:r w:rsidRPr="00BD7DE2">
              <w:rPr>
                <w:rFonts w:ascii="Times New Roman" w:hAnsi="Times New Roman"/>
                <w:b/>
                <w:color w:val="000000"/>
                <w:sz w:val="24"/>
                <w:lang w:val="ru-RU"/>
              </w:rPr>
              <w:t xml:space="preserve"> Проверяемые предметные результаты освоения основной образовательной программы основного общего образования </w:t>
            </w:r>
          </w:p>
        </w:tc>
      </w:tr>
      <w:tr w:rsidR="00253611" w14:paraId="7B7A6CC4" w14:textId="77777777">
        <w:trPr>
          <w:trHeight w:val="144"/>
        </w:trPr>
        <w:tc>
          <w:tcPr>
            <w:tcW w:w="1779" w:type="dxa"/>
            <w:tcMar>
              <w:top w:w="50" w:type="dxa"/>
              <w:left w:w="100" w:type="dxa"/>
            </w:tcMar>
            <w:vAlign w:val="center"/>
          </w:tcPr>
          <w:p w14:paraId="219DD2F8" w14:textId="77777777" w:rsidR="00253611" w:rsidRDefault="00BD7DE2">
            <w:pPr>
              <w:spacing w:after="0" w:line="336" w:lineRule="auto"/>
              <w:ind w:left="365"/>
              <w:jc w:val="center"/>
            </w:pPr>
            <w:r>
              <w:rPr>
                <w:rFonts w:ascii="Times New Roman" w:hAnsi="Times New Roman"/>
                <w:color w:val="000000"/>
                <w:sz w:val="24"/>
              </w:rPr>
              <w:t>1.1</w:t>
            </w:r>
          </w:p>
        </w:tc>
        <w:tc>
          <w:tcPr>
            <w:tcW w:w="12129" w:type="dxa"/>
            <w:tcMar>
              <w:top w:w="50" w:type="dxa"/>
              <w:left w:w="100" w:type="dxa"/>
            </w:tcMar>
            <w:vAlign w:val="center"/>
          </w:tcPr>
          <w:p w14:paraId="3EB33163" w14:textId="77777777" w:rsidR="00253611" w:rsidRDefault="00BD7DE2">
            <w:pPr>
              <w:spacing w:after="0" w:line="336" w:lineRule="auto"/>
              <w:ind w:left="365"/>
              <w:jc w:val="both"/>
            </w:pPr>
            <w:r>
              <w:rPr>
                <w:rFonts w:ascii="Times New Roman" w:hAnsi="Times New Roman"/>
                <w:color w:val="000000"/>
                <w:sz w:val="24"/>
              </w:rPr>
              <w:t>использовать понятия</w:t>
            </w:r>
          </w:p>
        </w:tc>
      </w:tr>
      <w:tr w:rsidR="00253611" w:rsidRPr="00BD7DE2" w14:paraId="3511903C" w14:textId="77777777">
        <w:trPr>
          <w:trHeight w:val="144"/>
        </w:trPr>
        <w:tc>
          <w:tcPr>
            <w:tcW w:w="1779" w:type="dxa"/>
            <w:tcMar>
              <w:top w:w="50" w:type="dxa"/>
              <w:left w:w="100" w:type="dxa"/>
            </w:tcMar>
            <w:vAlign w:val="center"/>
          </w:tcPr>
          <w:p w14:paraId="22AB9830" w14:textId="77777777" w:rsidR="00253611" w:rsidRDefault="00BD7DE2">
            <w:pPr>
              <w:spacing w:after="0" w:line="336" w:lineRule="auto"/>
              <w:ind w:left="365"/>
              <w:jc w:val="center"/>
            </w:pPr>
            <w:r>
              <w:rPr>
                <w:rFonts w:ascii="Times New Roman" w:hAnsi="Times New Roman"/>
                <w:color w:val="000000"/>
                <w:sz w:val="24"/>
              </w:rPr>
              <w:t>1.2</w:t>
            </w:r>
          </w:p>
        </w:tc>
        <w:tc>
          <w:tcPr>
            <w:tcW w:w="12129" w:type="dxa"/>
            <w:tcMar>
              <w:top w:w="50" w:type="dxa"/>
              <w:left w:w="100" w:type="dxa"/>
            </w:tcMar>
            <w:vAlign w:val="center"/>
          </w:tcPr>
          <w:p w14:paraId="2BFA1C04"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различать явления по описанию их характерных свойств и на основе опытов, демонстрирующих данное физическое явление</w:t>
            </w:r>
          </w:p>
        </w:tc>
      </w:tr>
      <w:tr w:rsidR="00253611" w:rsidRPr="00BD7DE2" w14:paraId="5BDDF74F" w14:textId="77777777">
        <w:trPr>
          <w:trHeight w:val="144"/>
        </w:trPr>
        <w:tc>
          <w:tcPr>
            <w:tcW w:w="1779" w:type="dxa"/>
            <w:tcMar>
              <w:top w:w="50" w:type="dxa"/>
              <w:left w:w="100" w:type="dxa"/>
            </w:tcMar>
            <w:vAlign w:val="center"/>
          </w:tcPr>
          <w:p w14:paraId="7DD70BE9" w14:textId="77777777" w:rsidR="00253611" w:rsidRDefault="00BD7DE2">
            <w:pPr>
              <w:spacing w:after="0" w:line="336" w:lineRule="auto"/>
              <w:ind w:left="365"/>
              <w:jc w:val="center"/>
            </w:pPr>
            <w:r>
              <w:rPr>
                <w:rFonts w:ascii="Times New Roman" w:hAnsi="Times New Roman"/>
                <w:color w:val="000000"/>
                <w:sz w:val="24"/>
              </w:rPr>
              <w:t>1.3</w:t>
            </w:r>
          </w:p>
        </w:tc>
        <w:tc>
          <w:tcPr>
            <w:tcW w:w="12129" w:type="dxa"/>
            <w:tcMar>
              <w:top w:w="50" w:type="dxa"/>
              <w:left w:w="100" w:type="dxa"/>
            </w:tcMar>
            <w:vAlign w:val="center"/>
          </w:tcPr>
          <w:p w14:paraId="3DF0D9BD"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распознавать проявление изученных физических явлений в окружающем мире, в том числе физические явления в природе, при этом переводить практическую задачу в учебную, выделять существенные свойства (признаки) физических явлений</w:t>
            </w:r>
          </w:p>
        </w:tc>
      </w:tr>
      <w:tr w:rsidR="00253611" w:rsidRPr="00BD7DE2" w14:paraId="0EA4A79A" w14:textId="77777777">
        <w:trPr>
          <w:trHeight w:val="144"/>
        </w:trPr>
        <w:tc>
          <w:tcPr>
            <w:tcW w:w="1779" w:type="dxa"/>
            <w:tcMar>
              <w:top w:w="50" w:type="dxa"/>
              <w:left w:w="100" w:type="dxa"/>
            </w:tcMar>
            <w:vAlign w:val="center"/>
          </w:tcPr>
          <w:p w14:paraId="6D656EC2" w14:textId="77777777" w:rsidR="00253611" w:rsidRDefault="00BD7DE2">
            <w:pPr>
              <w:spacing w:after="0" w:line="336" w:lineRule="auto"/>
              <w:ind w:left="365"/>
              <w:jc w:val="center"/>
            </w:pPr>
            <w:r>
              <w:rPr>
                <w:rFonts w:ascii="Times New Roman" w:hAnsi="Times New Roman"/>
                <w:color w:val="000000"/>
                <w:sz w:val="24"/>
              </w:rPr>
              <w:t>1.4</w:t>
            </w:r>
          </w:p>
        </w:tc>
        <w:tc>
          <w:tcPr>
            <w:tcW w:w="12129" w:type="dxa"/>
            <w:tcMar>
              <w:top w:w="50" w:type="dxa"/>
              <w:left w:w="100" w:type="dxa"/>
            </w:tcMar>
            <w:vAlign w:val="center"/>
          </w:tcPr>
          <w:p w14:paraId="6756F93E"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описывать изученные свойства тел и физические явления, используя физические величины, при описании правильно трактовать физический смысл используемых величин,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tc>
      </w:tr>
      <w:tr w:rsidR="00253611" w:rsidRPr="00BD7DE2" w14:paraId="6D7F68F1" w14:textId="77777777">
        <w:trPr>
          <w:trHeight w:val="144"/>
        </w:trPr>
        <w:tc>
          <w:tcPr>
            <w:tcW w:w="1779" w:type="dxa"/>
            <w:tcMar>
              <w:top w:w="50" w:type="dxa"/>
              <w:left w:w="100" w:type="dxa"/>
            </w:tcMar>
            <w:vAlign w:val="center"/>
          </w:tcPr>
          <w:p w14:paraId="5DBE7DE2" w14:textId="77777777" w:rsidR="00253611" w:rsidRDefault="00BD7DE2">
            <w:pPr>
              <w:spacing w:after="0" w:line="336" w:lineRule="auto"/>
              <w:ind w:left="365"/>
              <w:jc w:val="center"/>
            </w:pPr>
            <w:r>
              <w:rPr>
                <w:rFonts w:ascii="Times New Roman" w:hAnsi="Times New Roman"/>
                <w:color w:val="000000"/>
                <w:sz w:val="24"/>
              </w:rPr>
              <w:t>1.5</w:t>
            </w:r>
          </w:p>
        </w:tc>
        <w:tc>
          <w:tcPr>
            <w:tcW w:w="12129" w:type="dxa"/>
            <w:tcMar>
              <w:top w:w="50" w:type="dxa"/>
              <w:left w:w="100" w:type="dxa"/>
            </w:tcMar>
            <w:vAlign w:val="center"/>
          </w:tcPr>
          <w:p w14:paraId="6FF0371E"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характеризовать свойства тел, физические явления и процессы, используя изученные законы, при этом давать словесную формулировку закона и записывать его математическое выражение</w:t>
            </w:r>
          </w:p>
        </w:tc>
      </w:tr>
      <w:tr w:rsidR="00253611" w14:paraId="55C8E353" w14:textId="77777777">
        <w:trPr>
          <w:trHeight w:val="144"/>
        </w:trPr>
        <w:tc>
          <w:tcPr>
            <w:tcW w:w="1779" w:type="dxa"/>
            <w:tcMar>
              <w:top w:w="50" w:type="dxa"/>
              <w:left w:w="100" w:type="dxa"/>
            </w:tcMar>
            <w:vAlign w:val="center"/>
          </w:tcPr>
          <w:p w14:paraId="4BE9C6E2" w14:textId="77777777" w:rsidR="00253611" w:rsidRDefault="00BD7DE2">
            <w:pPr>
              <w:spacing w:after="0" w:line="336" w:lineRule="auto"/>
              <w:ind w:left="365"/>
              <w:jc w:val="center"/>
            </w:pPr>
            <w:r>
              <w:rPr>
                <w:rFonts w:ascii="Times New Roman" w:hAnsi="Times New Roman"/>
                <w:color w:val="000000"/>
                <w:sz w:val="24"/>
              </w:rPr>
              <w:t>1.6</w:t>
            </w:r>
          </w:p>
        </w:tc>
        <w:tc>
          <w:tcPr>
            <w:tcW w:w="12129" w:type="dxa"/>
            <w:tcMar>
              <w:top w:w="50" w:type="dxa"/>
              <w:left w:w="100" w:type="dxa"/>
            </w:tcMar>
            <w:vAlign w:val="center"/>
          </w:tcPr>
          <w:p w14:paraId="627FA424" w14:textId="77777777" w:rsidR="00253611" w:rsidRDefault="00BD7DE2">
            <w:pPr>
              <w:spacing w:after="0" w:line="336" w:lineRule="auto"/>
              <w:ind w:left="365"/>
              <w:jc w:val="both"/>
            </w:pPr>
            <w:r w:rsidRPr="00BD7DE2">
              <w:rPr>
                <w:rFonts w:ascii="Times New Roman" w:hAnsi="Times New Roman"/>
                <w:color w:val="000000"/>
                <w:sz w:val="24"/>
                <w:lang w:val="ru-RU"/>
              </w:rPr>
              <w:t xml:space="preserve">объяснять физические процессы и свойства тел, в том числе и в контексте ситуаций практико-ориентированного характера: выявлять причинно-следственные связи, строить объяснение из 1 – 2 логических шагов с помощью </w:t>
            </w:r>
            <w:r>
              <w:rPr>
                <w:rFonts w:ascii="Times New Roman" w:hAnsi="Times New Roman"/>
                <w:color w:val="000000"/>
                <w:sz w:val="24"/>
              </w:rPr>
              <w:t>1 – 2 изученных свойства физических явлений, физических закона или закономерности</w:t>
            </w:r>
          </w:p>
        </w:tc>
      </w:tr>
      <w:tr w:rsidR="00253611" w:rsidRPr="00BD7DE2" w14:paraId="15DA8E99" w14:textId="77777777">
        <w:trPr>
          <w:trHeight w:val="144"/>
        </w:trPr>
        <w:tc>
          <w:tcPr>
            <w:tcW w:w="1779" w:type="dxa"/>
            <w:tcMar>
              <w:top w:w="50" w:type="dxa"/>
              <w:left w:w="100" w:type="dxa"/>
            </w:tcMar>
            <w:vAlign w:val="center"/>
          </w:tcPr>
          <w:p w14:paraId="16C5D6B9" w14:textId="77777777" w:rsidR="00253611" w:rsidRDefault="00BD7DE2">
            <w:pPr>
              <w:spacing w:after="0" w:line="336" w:lineRule="auto"/>
              <w:ind w:left="365"/>
              <w:jc w:val="center"/>
            </w:pPr>
            <w:r>
              <w:rPr>
                <w:rFonts w:ascii="Times New Roman" w:hAnsi="Times New Roman"/>
                <w:color w:val="000000"/>
                <w:sz w:val="24"/>
              </w:rPr>
              <w:t>1.7</w:t>
            </w:r>
          </w:p>
        </w:tc>
        <w:tc>
          <w:tcPr>
            <w:tcW w:w="12129" w:type="dxa"/>
            <w:tcMar>
              <w:top w:w="50" w:type="dxa"/>
              <w:left w:w="100" w:type="dxa"/>
            </w:tcMar>
            <w:vAlign w:val="center"/>
          </w:tcPr>
          <w:p w14:paraId="3ECB3C71"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решать расчётные задачи в 2 – 3 действия, используя законы и формулы, связывающие физические величины: на основе анализа условия задачи записывать краткое условие, выявлять недостаток данных для решения задачи, выбирать законы и формулы, необходимые для её решения, проводить расчёты и сравнивать полученное значение физической величины с известными данными</w:t>
            </w:r>
          </w:p>
        </w:tc>
      </w:tr>
      <w:tr w:rsidR="00253611" w:rsidRPr="00BD7DE2" w14:paraId="5AA5F318" w14:textId="77777777">
        <w:trPr>
          <w:trHeight w:val="144"/>
        </w:trPr>
        <w:tc>
          <w:tcPr>
            <w:tcW w:w="1779" w:type="dxa"/>
            <w:tcMar>
              <w:top w:w="50" w:type="dxa"/>
              <w:left w:w="100" w:type="dxa"/>
            </w:tcMar>
            <w:vAlign w:val="center"/>
          </w:tcPr>
          <w:p w14:paraId="7C9D4B5C" w14:textId="77777777" w:rsidR="00253611" w:rsidRDefault="00BD7DE2">
            <w:pPr>
              <w:spacing w:after="0" w:line="336" w:lineRule="auto"/>
              <w:ind w:left="365"/>
              <w:jc w:val="center"/>
            </w:pPr>
            <w:r>
              <w:rPr>
                <w:rFonts w:ascii="Times New Roman" w:hAnsi="Times New Roman"/>
                <w:color w:val="000000"/>
                <w:sz w:val="24"/>
              </w:rPr>
              <w:t>1.8</w:t>
            </w:r>
          </w:p>
        </w:tc>
        <w:tc>
          <w:tcPr>
            <w:tcW w:w="12129" w:type="dxa"/>
            <w:tcMar>
              <w:top w:w="50" w:type="dxa"/>
              <w:left w:w="100" w:type="dxa"/>
            </w:tcMar>
            <w:vAlign w:val="center"/>
          </w:tcPr>
          <w:p w14:paraId="39610913"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распознавать проблемы, которые можно решить при помощи физических методов, используя описание исследования, выделять проверяемое предположение, оценивать правильность порядка проведения исследования, делать выводы</w:t>
            </w:r>
          </w:p>
        </w:tc>
      </w:tr>
      <w:tr w:rsidR="00253611" w:rsidRPr="00BD7DE2" w14:paraId="121615BE" w14:textId="77777777">
        <w:trPr>
          <w:trHeight w:val="144"/>
        </w:trPr>
        <w:tc>
          <w:tcPr>
            <w:tcW w:w="1779" w:type="dxa"/>
            <w:tcMar>
              <w:top w:w="50" w:type="dxa"/>
              <w:left w:w="100" w:type="dxa"/>
            </w:tcMar>
            <w:vAlign w:val="center"/>
          </w:tcPr>
          <w:p w14:paraId="2B6BCDB7" w14:textId="77777777" w:rsidR="00253611" w:rsidRDefault="00BD7DE2">
            <w:pPr>
              <w:spacing w:after="0" w:line="336" w:lineRule="auto"/>
              <w:ind w:left="365"/>
              <w:jc w:val="center"/>
            </w:pPr>
            <w:r>
              <w:rPr>
                <w:rFonts w:ascii="Times New Roman" w:hAnsi="Times New Roman"/>
                <w:color w:val="000000"/>
                <w:sz w:val="24"/>
              </w:rPr>
              <w:t>1.9</w:t>
            </w:r>
          </w:p>
        </w:tc>
        <w:tc>
          <w:tcPr>
            <w:tcW w:w="12129" w:type="dxa"/>
            <w:tcMar>
              <w:top w:w="50" w:type="dxa"/>
              <w:left w:w="100" w:type="dxa"/>
            </w:tcMar>
            <w:vAlign w:val="center"/>
          </w:tcPr>
          <w:p w14:paraId="61BFB1D5"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проводить опыты по наблюдению физических явлений или физических свойств тел: формулировать проверяемые предположения, собирать установку из предложенного оборудования, описывать ход опыта и формулировать выводы</w:t>
            </w:r>
          </w:p>
        </w:tc>
      </w:tr>
      <w:tr w:rsidR="00253611" w:rsidRPr="00BD7DE2" w14:paraId="2E02103A" w14:textId="77777777">
        <w:trPr>
          <w:trHeight w:val="144"/>
        </w:trPr>
        <w:tc>
          <w:tcPr>
            <w:tcW w:w="1779" w:type="dxa"/>
            <w:tcMar>
              <w:top w:w="50" w:type="dxa"/>
              <w:left w:w="100" w:type="dxa"/>
            </w:tcMar>
            <w:vAlign w:val="center"/>
          </w:tcPr>
          <w:p w14:paraId="744CD9EF" w14:textId="77777777" w:rsidR="00253611" w:rsidRDefault="00BD7DE2">
            <w:pPr>
              <w:spacing w:after="0" w:line="336" w:lineRule="auto"/>
              <w:ind w:left="365"/>
              <w:jc w:val="center"/>
            </w:pPr>
            <w:r>
              <w:rPr>
                <w:rFonts w:ascii="Times New Roman" w:hAnsi="Times New Roman"/>
                <w:color w:val="000000"/>
                <w:sz w:val="24"/>
              </w:rPr>
              <w:t>1.10</w:t>
            </w:r>
          </w:p>
        </w:tc>
        <w:tc>
          <w:tcPr>
            <w:tcW w:w="12129" w:type="dxa"/>
            <w:tcMar>
              <w:top w:w="50" w:type="dxa"/>
              <w:left w:w="100" w:type="dxa"/>
            </w:tcMar>
            <w:vAlign w:val="center"/>
          </w:tcPr>
          <w:p w14:paraId="4351A3B4"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выполнять прямые измерения с использованием аналоговых приборов и датчиков физических величин, сравнивать результаты измерений с учётом заданной абсолютной погрешности</w:t>
            </w:r>
          </w:p>
        </w:tc>
      </w:tr>
      <w:tr w:rsidR="00253611" w:rsidRPr="00BD7DE2" w14:paraId="0EAF96FA" w14:textId="77777777">
        <w:trPr>
          <w:trHeight w:val="144"/>
        </w:trPr>
        <w:tc>
          <w:tcPr>
            <w:tcW w:w="1779" w:type="dxa"/>
            <w:tcMar>
              <w:top w:w="50" w:type="dxa"/>
              <w:left w:w="100" w:type="dxa"/>
            </w:tcMar>
            <w:vAlign w:val="center"/>
          </w:tcPr>
          <w:p w14:paraId="203540C3" w14:textId="77777777" w:rsidR="00253611" w:rsidRDefault="00BD7DE2">
            <w:pPr>
              <w:spacing w:after="0" w:line="336" w:lineRule="auto"/>
              <w:ind w:left="365"/>
              <w:jc w:val="center"/>
            </w:pPr>
            <w:r>
              <w:rPr>
                <w:rFonts w:ascii="Times New Roman" w:hAnsi="Times New Roman"/>
                <w:color w:val="000000"/>
                <w:sz w:val="24"/>
              </w:rPr>
              <w:t>1.11</w:t>
            </w:r>
          </w:p>
        </w:tc>
        <w:tc>
          <w:tcPr>
            <w:tcW w:w="12129" w:type="dxa"/>
            <w:tcMar>
              <w:top w:w="50" w:type="dxa"/>
              <w:left w:w="100" w:type="dxa"/>
            </w:tcMar>
            <w:vAlign w:val="center"/>
          </w:tcPr>
          <w:p w14:paraId="36023B74"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проводить исследование зависимости одной физической величины от другой с использованием прямых измерений: планировать исследование, собирать установку и выполнять измерения, следуя предложенному плану, фиксировать результаты полученной зависимости в виде таблиц и графиков, делать выводы по результатам исследования</w:t>
            </w:r>
          </w:p>
        </w:tc>
      </w:tr>
      <w:tr w:rsidR="00253611" w:rsidRPr="00BD7DE2" w14:paraId="1D79045E" w14:textId="77777777">
        <w:trPr>
          <w:trHeight w:val="144"/>
        </w:trPr>
        <w:tc>
          <w:tcPr>
            <w:tcW w:w="1779" w:type="dxa"/>
            <w:tcMar>
              <w:top w:w="50" w:type="dxa"/>
              <w:left w:w="100" w:type="dxa"/>
            </w:tcMar>
            <w:vAlign w:val="center"/>
          </w:tcPr>
          <w:p w14:paraId="013FB364" w14:textId="77777777" w:rsidR="00253611" w:rsidRDefault="00BD7DE2">
            <w:pPr>
              <w:spacing w:after="0" w:line="336" w:lineRule="auto"/>
              <w:ind w:left="365"/>
              <w:jc w:val="center"/>
            </w:pPr>
            <w:r>
              <w:rPr>
                <w:rFonts w:ascii="Times New Roman" w:hAnsi="Times New Roman"/>
                <w:color w:val="000000"/>
                <w:sz w:val="24"/>
              </w:rPr>
              <w:t>1.12</w:t>
            </w:r>
          </w:p>
        </w:tc>
        <w:tc>
          <w:tcPr>
            <w:tcW w:w="12129" w:type="dxa"/>
            <w:tcMar>
              <w:top w:w="50" w:type="dxa"/>
              <w:left w:w="100" w:type="dxa"/>
            </w:tcMar>
            <w:vAlign w:val="center"/>
          </w:tcPr>
          <w:p w14:paraId="03D1AA25"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проводить косвенные измерения физических величин: планировать измерения, собирать экспериментальную установку, следуя предложенной инструкции, и вычислять значение величины</w:t>
            </w:r>
          </w:p>
        </w:tc>
      </w:tr>
      <w:tr w:rsidR="00253611" w:rsidRPr="00BD7DE2" w14:paraId="67FCCF2D" w14:textId="77777777">
        <w:trPr>
          <w:trHeight w:val="144"/>
        </w:trPr>
        <w:tc>
          <w:tcPr>
            <w:tcW w:w="1779" w:type="dxa"/>
            <w:tcMar>
              <w:top w:w="50" w:type="dxa"/>
              <w:left w:w="100" w:type="dxa"/>
            </w:tcMar>
            <w:vAlign w:val="center"/>
          </w:tcPr>
          <w:p w14:paraId="46A94E97" w14:textId="77777777" w:rsidR="00253611" w:rsidRDefault="00BD7DE2">
            <w:pPr>
              <w:spacing w:after="0" w:line="336" w:lineRule="auto"/>
              <w:ind w:left="365"/>
              <w:jc w:val="center"/>
            </w:pPr>
            <w:r>
              <w:rPr>
                <w:rFonts w:ascii="Times New Roman" w:hAnsi="Times New Roman"/>
                <w:color w:val="000000"/>
                <w:sz w:val="24"/>
              </w:rPr>
              <w:t>1.13</w:t>
            </w:r>
          </w:p>
        </w:tc>
        <w:tc>
          <w:tcPr>
            <w:tcW w:w="12129" w:type="dxa"/>
            <w:tcMar>
              <w:top w:w="50" w:type="dxa"/>
              <w:left w:w="100" w:type="dxa"/>
            </w:tcMar>
            <w:vAlign w:val="center"/>
          </w:tcPr>
          <w:p w14:paraId="6838D97F"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соблюдать правила техники безопасности при работе с лабораторным оборудованием</w:t>
            </w:r>
          </w:p>
        </w:tc>
      </w:tr>
      <w:tr w:rsidR="00253611" w:rsidRPr="00BD7DE2" w14:paraId="7E674FF9" w14:textId="77777777">
        <w:trPr>
          <w:trHeight w:val="144"/>
        </w:trPr>
        <w:tc>
          <w:tcPr>
            <w:tcW w:w="1779" w:type="dxa"/>
            <w:tcMar>
              <w:top w:w="50" w:type="dxa"/>
              <w:left w:w="100" w:type="dxa"/>
            </w:tcMar>
            <w:vAlign w:val="center"/>
          </w:tcPr>
          <w:p w14:paraId="68A4DCB8" w14:textId="77777777" w:rsidR="00253611" w:rsidRDefault="00BD7DE2">
            <w:pPr>
              <w:spacing w:after="0" w:line="336" w:lineRule="auto"/>
              <w:ind w:left="365"/>
              <w:jc w:val="center"/>
            </w:pPr>
            <w:r>
              <w:rPr>
                <w:rFonts w:ascii="Times New Roman" w:hAnsi="Times New Roman"/>
                <w:color w:val="000000"/>
                <w:sz w:val="24"/>
              </w:rPr>
              <w:t>1.14</w:t>
            </w:r>
          </w:p>
        </w:tc>
        <w:tc>
          <w:tcPr>
            <w:tcW w:w="12129" w:type="dxa"/>
            <w:tcMar>
              <w:top w:w="50" w:type="dxa"/>
              <w:left w:w="100" w:type="dxa"/>
            </w:tcMar>
            <w:vAlign w:val="center"/>
          </w:tcPr>
          <w:p w14:paraId="17B463DA"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характеризовать принципы действия изученных приборов и технических устройств с опорой на их описания, используя знания о свойствах физических явлений и необходимые физические закономерности</w:t>
            </w:r>
          </w:p>
        </w:tc>
      </w:tr>
      <w:tr w:rsidR="00253611" w:rsidRPr="00BD7DE2" w14:paraId="3B42384B" w14:textId="77777777">
        <w:trPr>
          <w:trHeight w:val="144"/>
        </w:trPr>
        <w:tc>
          <w:tcPr>
            <w:tcW w:w="1779" w:type="dxa"/>
            <w:tcMar>
              <w:top w:w="50" w:type="dxa"/>
              <w:left w:w="100" w:type="dxa"/>
            </w:tcMar>
            <w:vAlign w:val="center"/>
          </w:tcPr>
          <w:p w14:paraId="5C7402FC" w14:textId="77777777" w:rsidR="00253611" w:rsidRDefault="00BD7DE2">
            <w:pPr>
              <w:spacing w:after="0" w:line="336" w:lineRule="auto"/>
              <w:ind w:left="365"/>
              <w:jc w:val="center"/>
            </w:pPr>
            <w:r>
              <w:rPr>
                <w:rFonts w:ascii="Times New Roman" w:hAnsi="Times New Roman"/>
                <w:color w:val="000000"/>
                <w:sz w:val="24"/>
              </w:rPr>
              <w:t>1.15</w:t>
            </w:r>
          </w:p>
        </w:tc>
        <w:tc>
          <w:tcPr>
            <w:tcW w:w="12129" w:type="dxa"/>
            <w:tcMar>
              <w:top w:w="50" w:type="dxa"/>
              <w:left w:w="100" w:type="dxa"/>
            </w:tcMar>
            <w:vAlign w:val="center"/>
          </w:tcPr>
          <w:p w14:paraId="69A35D61"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распознавать простые технические устройства и измерительные приборы по схемам и схематичным рисункам, составлять схемы электрических цепей с последовательным и параллельным соединением элементов, различая условные обозначения элементов электрических цепей</w:t>
            </w:r>
          </w:p>
        </w:tc>
      </w:tr>
      <w:tr w:rsidR="00253611" w:rsidRPr="00BD7DE2" w14:paraId="0EFAC90C" w14:textId="77777777">
        <w:trPr>
          <w:trHeight w:val="144"/>
        </w:trPr>
        <w:tc>
          <w:tcPr>
            <w:tcW w:w="1779" w:type="dxa"/>
            <w:tcMar>
              <w:top w:w="50" w:type="dxa"/>
              <w:left w:w="100" w:type="dxa"/>
            </w:tcMar>
            <w:vAlign w:val="center"/>
          </w:tcPr>
          <w:p w14:paraId="767657DB" w14:textId="77777777" w:rsidR="00253611" w:rsidRDefault="00BD7DE2">
            <w:pPr>
              <w:spacing w:after="0" w:line="336" w:lineRule="auto"/>
              <w:ind w:left="365"/>
              <w:jc w:val="center"/>
            </w:pPr>
            <w:r>
              <w:rPr>
                <w:rFonts w:ascii="Times New Roman" w:hAnsi="Times New Roman"/>
                <w:color w:val="000000"/>
                <w:sz w:val="24"/>
              </w:rPr>
              <w:t>1.16</w:t>
            </w:r>
          </w:p>
        </w:tc>
        <w:tc>
          <w:tcPr>
            <w:tcW w:w="12129" w:type="dxa"/>
            <w:tcMar>
              <w:top w:w="50" w:type="dxa"/>
              <w:left w:w="100" w:type="dxa"/>
            </w:tcMar>
            <w:vAlign w:val="center"/>
          </w:tcPr>
          <w:p w14:paraId="351558C2"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tc>
      </w:tr>
      <w:tr w:rsidR="00253611" w:rsidRPr="00BD7DE2" w14:paraId="6DB3EF5F" w14:textId="77777777">
        <w:trPr>
          <w:trHeight w:val="144"/>
        </w:trPr>
        <w:tc>
          <w:tcPr>
            <w:tcW w:w="1779" w:type="dxa"/>
            <w:tcMar>
              <w:top w:w="50" w:type="dxa"/>
              <w:left w:w="100" w:type="dxa"/>
            </w:tcMar>
            <w:vAlign w:val="center"/>
          </w:tcPr>
          <w:p w14:paraId="45FF782C" w14:textId="77777777" w:rsidR="00253611" w:rsidRDefault="00BD7DE2">
            <w:pPr>
              <w:spacing w:after="0" w:line="336" w:lineRule="auto"/>
              <w:ind w:left="365"/>
              <w:jc w:val="center"/>
            </w:pPr>
            <w:r>
              <w:rPr>
                <w:rFonts w:ascii="Times New Roman" w:hAnsi="Times New Roman"/>
                <w:color w:val="000000"/>
                <w:sz w:val="24"/>
              </w:rPr>
              <w:t>1.17</w:t>
            </w:r>
          </w:p>
        </w:tc>
        <w:tc>
          <w:tcPr>
            <w:tcW w:w="12129" w:type="dxa"/>
            <w:tcMar>
              <w:top w:w="50" w:type="dxa"/>
              <w:left w:w="100" w:type="dxa"/>
            </w:tcMar>
            <w:vAlign w:val="center"/>
          </w:tcPr>
          <w:p w14:paraId="74B20D44"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осуществлять поиск информации физического содержания в сети Интернет, на основе имеющихся знаний и путём сравнения дополнительных источников выделять информацию, которая является противоречивой или может быть недостоверной</w:t>
            </w:r>
          </w:p>
        </w:tc>
      </w:tr>
      <w:tr w:rsidR="00253611" w:rsidRPr="00BD7DE2" w14:paraId="246BCBCE" w14:textId="77777777">
        <w:trPr>
          <w:trHeight w:val="144"/>
        </w:trPr>
        <w:tc>
          <w:tcPr>
            <w:tcW w:w="1779" w:type="dxa"/>
            <w:tcMar>
              <w:top w:w="50" w:type="dxa"/>
              <w:left w:w="100" w:type="dxa"/>
            </w:tcMar>
            <w:vAlign w:val="center"/>
          </w:tcPr>
          <w:p w14:paraId="2AF31184" w14:textId="77777777" w:rsidR="00253611" w:rsidRDefault="00BD7DE2">
            <w:pPr>
              <w:spacing w:after="0" w:line="336" w:lineRule="auto"/>
              <w:ind w:left="365"/>
              <w:jc w:val="center"/>
            </w:pPr>
            <w:r>
              <w:rPr>
                <w:rFonts w:ascii="Times New Roman" w:hAnsi="Times New Roman"/>
                <w:color w:val="000000"/>
                <w:sz w:val="24"/>
              </w:rPr>
              <w:t>1.18</w:t>
            </w:r>
          </w:p>
        </w:tc>
        <w:tc>
          <w:tcPr>
            <w:tcW w:w="12129" w:type="dxa"/>
            <w:tcMar>
              <w:top w:w="50" w:type="dxa"/>
              <w:left w:w="100" w:type="dxa"/>
            </w:tcMar>
            <w:vAlign w:val="center"/>
          </w:tcPr>
          <w:p w14:paraId="49F3AE20"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tc>
      </w:tr>
      <w:tr w:rsidR="00253611" w:rsidRPr="00BD7DE2" w14:paraId="1585028D" w14:textId="77777777">
        <w:trPr>
          <w:trHeight w:val="144"/>
        </w:trPr>
        <w:tc>
          <w:tcPr>
            <w:tcW w:w="1779" w:type="dxa"/>
            <w:tcMar>
              <w:top w:w="50" w:type="dxa"/>
              <w:left w:w="100" w:type="dxa"/>
            </w:tcMar>
            <w:vAlign w:val="center"/>
          </w:tcPr>
          <w:p w14:paraId="567670EE" w14:textId="77777777" w:rsidR="00253611" w:rsidRDefault="00BD7DE2">
            <w:pPr>
              <w:spacing w:after="0" w:line="336" w:lineRule="auto"/>
              <w:ind w:left="365"/>
              <w:jc w:val="center"/>
            </w:pPr>
            <w:r>
              <w:rPr>
                <w:rFonts w:ascii="Times New Roman" w:hAnsi="Times New Roman"/>
                <w:color w:val="000000"/>
                <w:sz w:val="24"/>
              </w:rPr>
              <w:t>1.19</w:t>
            </w:r>
          </w:p>
        </w:tc>
        <w:tc>
          <w:tcPr>
            <w:tcW w:w="12129" w:type="dxa"/>
            <w:tcMar>
              <w:top w:w="50" w:type="dxa"/>
              <w:left w:w="100" w:type="dxa"/>
            </w:tcMar>
            <w:vAlign w:val="center"/>
          </w:tcPr>
          <w:p w14:paraId="18D74529"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создавать собственные письменные и краткие устные сообщения, обобщая информацию из нескольких источников физического содержания, в том числе публично представлять результаты проектной или исследовательской деятельности, при этом грамотно использовать изученный понятийный аппарат курса физики, сопровождать выступление презентацией</w:t>
            </w:r>
          </w:p>
        </w:tc>
      </w:tr>
      <w:tr w:rsidR="00253611" w:rsidRPr="00BD7DE2" w14:paraId="398E4696" w14:textId="77777777">
        <w:trPr>
          <w:trHeight w:val="144"/>
        </w:trPr>
        <w:tc>
          <w:tcPr>
            <w:tcW w:w="1779" w:type="dxa"/>
            <w:tcMar>
              <w:top w:w="50" w:type="dxa"/>
              <w:left w:w="100" w:type="dxa"/>
            </w:tcMar>
            <w:vAlign w:val="center"/>
          </w:tcPr>
          <w:p w14:paraId="2ABF87BB" w14:textId="77777777" w:rsidR="00253611" w:rsidRDefault="00BD7DE2">
            <w:pPr>
              <w:spacing w:after="0" w:line="336" w:lineRule="auto"/>
              <w:ind w:left="365"/>
              <w:jc w:val="center"/>
            </w:pPr>
            <w:r>
              <w:rPr>
                <w:rFonts w:ascii="Times New Roman" w:hAnsi="Times New Roman"/>
                <w:color w:val="000000"/>
                <w:sz w:val="24"/>
              </w:rPr>
              <w:t>1.20</w:t>
            </w:r>
          </w:p>
        </w:tc>
        <w:tc>
          <w:tcPr>
            <w:tcW w:w="12129" w:type="dxa"/>
            <w:tcMar>
              <w:top w:w="50" w:type="dxa"/>
              <w:left w:w="100" w:type="dxa"/>
            </w:tcMar>
            <w:vAlign w:val="center"/>
          </w:tcPr>
          <w:p w14:paraId="10C6E6BB"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при выполнении учебных проектов и исследований физических процессов распределять обязанности в группе в соответствии с поставленными задачами, следить за выполнением плана действий и корректировать его, адекватно оценивать собственный вклад в деятельность группы, выстраивать коммуникативное взаимодействие, проявляя готовность разрешать конфликты</w:t>
            </w:r>
          </w:p>
        </w:tc>
      </w:tr>
    </w:tbl>
    <w:p w14:paraId="2236BA3E" w14:textId="77777777" w:rsidR="00253611" w:rsidRPr="00BD7DE2" w:rsidRDefault="00253611">
      <w:pPr>
        <w:spacing w:after="0"/>
        <w:ind w:left="120"/>
        <w:rPr>
          <w:lang w:val="ru-RU"/>
        </w:rPr>
      </w:pPr>
    </w:p>
    <w:p w14:paraId="28939685" w14:textId="77777777" w:rsidR="00253611" w:rsidRDefault="00BD7DE2">
      <w:pPr>
        <w:spacing w:before="199" w:after="199"/>
        <w:ind w:left="120"/>
      </w:pPr>
      <w:r>
        <w:rPr>
          <w:rFonts w:ascii="Times New Roman" w:hAnsi="Times New Roman"/>
          <w:b/>
          <w:color w:val="000000"/>
          <w:sz w:val="28"/>
        </w:rPr>
        <w:t>9 КЛАСС</w:t>
      </w:r>
    </w:p>
    <w:p w14:paraId="4102366C" w14:textId="77777777" w:rsidR="00253611" w:rsidRDefault="00253611">
      <w:pPr>
        <w:spacing w:after="0"/>
        <w:ind w:left="120"/>
      </w:pPr>
    </w:p>
    <w:tbl>
      <w:tblPr>
        <w:tblW w:w="0" w:type="auto"/>
        <w:tblInd w:w="183"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991"/>
        <w:gridCol w:w="7389"/>
      </w:tblGrid>
      <w:tr w:rsidR="00253611" w:rsidRPr="00BD7DE2" w14:paraId="60660FCC" w14:textId="77777777">
        <w:trPr>
          <w:trHeight w:val="144"/>
        </w:trPr>
        <w:tc>
          <w:tcPr>
            <w:tcW w:w="1988" w:type="dxa"/>
            <w:tcMar>
              <w:top w:w="50" w:type="dxa"/>
              <w:left w:w="100" w:type="dxa"/>
            </w:tcMar>
            <w:vAlign w:val="center"/>
          </w:tcPr>
          <w:p w14:paraId="0CEE995D" w14:textId="77777777" w:rsidR="00253611" w:rsidRDefault="00BD7DE2">
            <w:pPr>
              <w:spacing w:after="0"/>
              <w:ind w:left="272"/>
            </w:pPr>
            <w:r>
              <w:rPr>
                <w:rFonts w:ascii="Times New Roman" w:hAnsi="Times New Roman"/>
                <w:b/>
                <w:color w:val="000000"/>
                <w:sz w:val="24"/>
              </w:rPr>
              <w:t xml:space="preserve"> Код проверяемого результата </w:t>
            </w:r>
          </w:p>
        </w:tc>
        <w:tc>
          <w:tcPr>
            <w:tcW w:w="11801" w:type="dxa"/>
            <w:tcMar>
              <w:top w:w="50" w:type="dxa"/>
              <w:left w:w="100" w:type="dxa"/>
            </w:tcMar>
            <w:vAlign w:val="center"/>
          </w:tcPr>
          <w:p w14:paraId="387E4D3E" w14:textId="77777777" w:rsidR="00253611" w:rsidRPr="00BD7DE2" w:rsidRDefault="00BD7DE2">
            <w:pPr>
              <w:spacing w:after="0"/>
              <w:ind w:left="272"/>
              <w:rPr>
                <w:lang w:val="ru-RU"/>
              </w:rPr>
            </w:pPr>
            <w:r w:rsidRPr="00BD7DE2">
              <w:rPr>
                <w:rFonts w:ascii="Times New Roman" w:hAnsi="Times New Roman"/>
                <w:b/>
                <w:color w:val="000000"/>
                <w:sz w:val="24"/>
                <w:lang w:val="ru-RU"/>
              </w:rPr>
              <w:t xml:space="preserve"> Проверяемые предметные результаты освоения основной образовательной программы основного общего образования </w:t>
            </w:r>
          </w:p>
        </w:tc>
      </w:tr>
      <w:tr w:rsidR="00253611" w14:paraId="39CEC1B7" w14:textId="77777777">
        <w:trPr>
          <w:trHeight w:val="144"/>
        </w:trPr>
        <w:tc>
          <w:tcPr>
            <w:tcW w:w="1988" w:type="dxa"/>
            <w:tcMar>
              <w:top w:w="50" w:type="dxa"/>
              <w:left w:w="100" w:type="dxa"/>
            </w:tcMar>
            <w:vAlign w:val="center"/>
          </w:tcPr>
          <w:p w14:paraId="467901DD" w14:textId="77777777" w:rsidR="00253611" w:rsidRDefault="00BD7DE2">
            <w:pPr>
              <w:spacing w:after="0" w:line="336" w:lineRule="auto"/>
              <w:ind w:left="365"/>
              <w:jc w:val="center"/>
            </w:pPr>
            <w:r>
              <w:rPr>
                <w:rFonts w:ascii="Times New Roman" w:hAnsi="Times New Roman"/>
                <w:color w:val="000000"/>
                <w:sz w:val="24"/>
              </w:rPr>
              <w:t>1.1</w:t>
            </w:r>
          </w:p>
        </w:tc>
        <w:tc>
          <w:tcPr>
            <w:tcW w:w="11801" w:type="dxa"/>
            <w:tcMar>
              <w:top w:w="50" w:type="dxa"/>
              <w:left w:w="100" w:type="dxa"/>
            </w:tcMar>
            <w:vAlign w:val="center"/>
          </w:tcPr>
          <w:p w14:paraId="2B4965AF" w14:textId="77777777" w:rsidR="00253611" w:rsidRDefault="00BD7DE2">
            <w:pPr>
              <w:spacing w:after="0" w:line="336" w:lineRule="auto"/>
              <w:ind w:left="365"/>
              <w:jc w:val="both"/>
            </w:pPr>
            <w:r>
              <w:rPr>
                <w:rFonts w:ascii="Times New Roman" w:hAnsi="Times New Roman"/>
                <w:color w:val="000000"/>
                <w:sz w:val="24"/>
              </w:rPr>
              <w:t>использовать изученные понятия</w:t>
            </w:r>
          </w:p>
        </w:tc>
      </w:tr>
      <w:tr w:rsidR="00253611" w:rsidRPr="00BD7DE2" w14:paraId="654C9A5E" w14:textId="77777777">
        <w:trPr>
          <w:trHeight w:val="144"/>
        </w:trPr>
        <w:tc>
          <w:tcPr>
            <w:tcW w:w="1988" w:type="dxa"/>
            <w:tcMar>
              <w:top w:w="50" w:type="dxa"/>
              <w:left w:w="100" w:type="dxa"/>
            </w:tcMar>
            <w:vAlign w:val="center"/>
          </w:tcPr>
          <w:p w14:paraId="4BEA6CD6" w14:textId="77777777" w:rsidR="00253611" w:rsidRDefault="00BD7DE2">
            <w:pPr>
              <w:spacing w:after="0" w:line="336" w:lineRule="auto"/>
              <w:ind w:left="365"/>
              <w:jc w:val="center"/>
            </w:pPr>
            <w:r>
              <w:rPr>
                <w:rFonts w:ascii="Times New Roman" w:hAnsi="Times New Roman"/>
                <w:color w:val="000000"/>
                <w:sz w:val="24"/>
              </w:rPr>
              <w:t>1.2</w:t>
            </w:r>
          </w:p>
        </w:tc>
        <w:tc>
          <w:tcPr>
            <w:tcW w:w="11801" w:type="dxa"/>
            <w:tcMar>
              <w:top w:w="50" w:type="dxa"/>
              <w:left w:w="100" w:type="dxa"/>
            </w:tcMar>
            <w:vAlign w:val="center"/>
          </w:tcPr>
          <w:p w14:paraId="7B5E2209"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различать явления по описанию их характерных свойств и на основе опытов, демонстрирующих данное физическое явление</w:t>
            </w:r>
          </w:p>
        </w:tc>
      </w:tr>
      <w:tr w:rsidR="00253611" w:rsidRPr="00BD7DE2" w14:paraId="04C1510A" w14:textId="77777777">
        <w:trPr>
          <w:trHeight w:val="144"/>
        </w:trPr>
        <w:tc>
          <w:tcPr>
            <w:tcW w:w="1988" w:type="dxa"/>
            <w:tcMar>
              <w:top w:w="50" w:type="dxa"/>
              <w:left w:w="100" w:type="dxa"/>
            </w:tcMar>
            <w:vAlign w:val="center"/>
          </w:tcPr>
          <w:p w14:paraId="46CB05F4" w14:textId="77777777" w:rsidR="00253611" w:rsidRDefault="00BD7DE2">
            <w:pPr>
              <w:spacing w:after="0" w:line="336" w:lineRule="auto"/>
              <w:ind w:left="365"/>
              <w:jc w:val="center"/>
            </w:pPr>
            <w:r>
              <w:rPr>
                <w:rFonts w:ascii="Times New Roman" w:hAnsi="Times New Roman"/>
                <w:color w:val="000000"/>
                <w:sz w:val="24"/>
              </w:rPr>
              <w:t>1.3</w:t>
            </w:r>
          </w:p>
        </w:tc>
        <w:tc>
          <w:tcPr>
            <w:tcW w:w="11801" w:type="dxa"/>
            <w:tcMar>
              <w:top w:w="50" w:type="dxa"/>
              <w:left w:w="100" w:type="dxa"/>
            </w:tcMar>
            <w:vAlign w:val="center"/>
          </w:tcPr>
          <w:p w14:paraId="75B03A81"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распознавать проявление изученных физических явлений в окружающем мире, в том числе физические явления в природе, при этом переводить практическую задачу в учебную, выделять существенные свойства (признаки) физических явлений</w:t>
            </w:r>
          </w:p>
        </w:tc>
      </w:tr>
      <w:tr w:rsidR="00253611" w:rsidRPr="00BD7DE2" w14:paraId="6A1ED535" w14:textId="77777777">
        <w:trPr>
          <w:trHeight w:val="144"/>
        </w:trPr>
        <w:tc>
          <w:tcPr>
            <w:tcW w:w="1988" w:type="dxa"/>
            <w:tcMar>
              <w:top w:w="50" w:type="dxa"/>
              <w:left w:w="100" w:type="dxa"/>
            </w:tcMar>
            <w:vAlign w:val="center"/>
          </w:tcPr>
          <w:p w14:paraId="074EAEF3" w14:textId="77777777" w:rsidR="00253611" w:rsidRDefault="00BD7DE2">
            <w:pPr>
              <w:spacing w:after="0" w:line="336" w:lineRule="auto"/>
              <w:ind w:left="365"/>
              <w:jc w:val="center"/>
            </w:pPr>
            <w:r>
              <w:rPr>
                <w:rFonts w:ascii="Times New Roman" w:hAnsi="Times New Roman"/>
                <w:color w:val="000000"/>
                <w:sz w:val="24"/>
              </w:rPr>
              <w:t>1.4</w:t>
            </w:r>
          </w:p>
        </w:tc>
        <w:tc>
          <w:tcPr>
            <w:tcW w:w="11801" w:type="dxa"/>
            <w:tcMar>
              <w:top w:w="50" w:type="dxa"/>
              <w:left w:w="100" w:type="dxa"/>
            </w:tcMar>
            <w:vAlign w:val="center"/>
          </w:tcPr>
          <w:p w14:paraId="709A4A3C"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описывать изученные свойства тел и физические явления, используя физические величины, при описании правильно трактовать физический смысл используемых величин,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tc>
      </w:tr>
      <w:tr w:rsidR="00253611" w:rsidRPr="00BD7DE2" w14:paraId="3B20E84B" w14:textId="77777777">
        <w:trPr>
          <w:trHeight w:val="144"/>
        </w:trPr>
        <w:tc>
          <w:tcPr>
            <w:tcW w:w="1988" w:type="dxa"/>
            <w:tcMar>
              <w:top w:w="50" w:type="dxa"/>
              <w:left w:w="100" w:type="dxa"/>
            </w:tcMar>
            <w:vAlign w:val="center"/>
          </w:tcPr>
          <w:p w14:paraId="3BE6445F" w14:textId="77777777" w:rsidR="00253611" w:rsidRDefault="00BD7DE2">
            <w:pPr>
              <w:spacing w:after="0" w:line="336" w:lineRule="auto"/>
              <w:ind w:left="365"/>
              <w:jc w:val="center"/>
            </w:pPr>
            <w:r>
              <w:rPr>
                <w:rFonts w:ascii="Times New Roman" w:hAnsi="Times New Roman"/>
                <w:color w:val="000000"/>
                <w:sz w:val="24"/>
              </w:rPr>
              <w:t>1.5</w:t>
            </w:r>
          </w:p>
        </w:tc>
        <w:tc>
          <w:tcPr>
            <w:tcW w:w="11801" w:type="dxa"/>
            <w:tcMar>
              <w:top w:w="50" w:type="dxa"/>
              <w:left w:w="100" w:type="dxa"/>
            </w:tcMar>
            <w:vAlign w:val="center"/>
          </w:tcPr>
          <w:p w14:paraId="0BD9BC7E"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характеризовать свойства тел, физические явления и процессы, используя изученные законы, при этом давать словесную формулировку закона и записывать его математическое выражение</w:t>
            </w:r>
          </w:p>
        </w:tc>
      </w:tr>
      <w:tr w:rsidR="00253611" w14:paraId="0B9114FD" w14:textId="77777777">
        <w:trPr>
          <w:trHeight w:val="144"/>
        </w:trPr>
        <w:tc>
          <w:tcPr>
            <w:tcW w:w="1988" w:type="dxa"/>
            <w:tcMar>
              <w:top w:w="50" w:type="dxa"/>
              <w:left w:w="100" w:type="dxa"/>
            </w:tcMar>
            <w:vAlign w:val="center"/>
          </w:tcPr>
          <w:p w14:paraId="787C59C3" w14:textId="77777777" w:rsidR="00253611" w:rsidRDefault="00BD7DE2">
            <w:pPr>
              <w:spacing w:after="0" w:line="336" w:lineRule="auto"/>
              <w:ind w:left="365"/>
              <w:jc w:val="center"/>
            </w:pPr>
            <w:r>
              <w:rPr>
                <w:rFonts w:ascii="Times New Roman" w:hAnsi="Times New Roman"/>
                <w:color w:val="000000"/>
                <w:sz w:val="24"/>
              </w:rPr>
              <w:t>1.6</w:t>
            </w:r>
          </w:p>
        </w:tc>
        <w:tc>
          <w:tcPr>
            <w:tcW w:w="11801" w:type="dxa"/>
            <w:tcMar>
              <w:top w:w="50" w:type="dxa"/>
              <w:left w:w="100" w:type="dxa"/>
            </w:tcMar>
            <w:vAlign w:val="center"/>
          </w:tcPr>
          <w:p w14:paraId="558C89D8" w14:textId="77777777" w:rsidR="00253611" w:rsidRDefault="00BD7DE2">
            <w:pPr>
              <w:spacing w:after="0" w:line="336" w:lineRule="auto"/>
              <w:ind w:left="365"/>
              <w:jc w:val="both"/>
            </w:pPr>
            <w:r w:rsidRPr="00BD7DE2">
              <w:rPr>
                <w:rFonts w:ascii="Times New Roman" w:hAnsi="Times New Roman"/>
                <w:color w:val="000000"/>
                <w:sz w:val="24"/>
                <w:lang w:val="ru-RU"/>
              </w:rPr>
              <w:t xml:space="preserve">объяснять физические процессы и свойства тел, в том числе и в контексте ситуаций практико-ориентированного характера: выявлять причинно-следственные связи, строить объяснение из 2 – 3 логических шагов с помощью </w:t>
            </w:r>
            <w:r>
              <w:rPr>
                <w:rFonts w:ascii="Times New Roman" w:hAnsi="Times New Roman"/>
                <w:color w:val="000000"/>
                <w:sz w:val="24"/>
              </w:rPr>
              <w:t>2 – 3 изученных свойства физических явлений, физических закона или закономерности</w:t>
            </w:r>
          </w:p>
        </w:tc>
      </w:tr>
      <w:tr w:rsidR="00253611" w:rsidRPr="00BD7DE2" w14:paraId="6437E637" w14:textId="77777777">
        <w:trPr>
          <w:trHeight w:val="144"/>
        </w:trPr>
        <w:tc>
          <w:tcPr>
            <w:tcW w:w="1988" w:type="dxa"/>
            <w:tcMar>
              <w:top w:w="50" w:type="dxa"/>
              <w:left w:w="100" w:type="dxa"/>
            </w:tcMar>
            <w:vAlign w:val="center"/>
          </w:tcPr>
          <w:p w14:paraId="57DEE881" w14:textId="77777777" w:rsidR="00253611" w:rsidRDefault="00BD7DE2">
            <w:pPr>
              <w:spacing w:after="0" w:line="336" w:lineRule="auto"/>
              <w:ind w:left="365"/>
              <w:jc w:val="center"/>
            </w:pPr>
            <w:r>
              <w:rPr>
                <w:rFonts w:ascii="Times New Roman" w:hAnsi="Times New Roman"/>
                <w:color w:val="000000"/>
                <w:sz w:val="24"/>
              </w:rPr>
              <w:t>1.7</w:t>
            </w:r>
          </w:p>
        </w:tc>
        <w:tc>
          <w:tcPr>
            <w:tcW w:w="11801" w:type="dxa"/>
            <w:tcMar>
              <w:top w:w="50" w:type="dxa"/>
              <w:left w:w="100" w:type="dxa"/>
            </w:tcMar>
            <w:vAlign w:val="center"/>
          </w:tcPr>
          <w:p w14:paraId="1D8A785A"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решать расчётные задачи (опирающиеся на систему из 2 – 3 уравнений), используя законы и формулы, связывающие физические величины: на основе анализа условия задачи записывать краткое условие, выявлять недостающие или избыточные данные, выбирать законы и формулы, необходимые для решения, проводить расчёты и оценивать реалистичность полученного значения физической величины</w:t>
            </w:r>
          </w:p>
        </w:tc>
      </w:tr>
      <w:tr w:rsidR="00253611" w:rsidRPr="00BD7DE2" w14:paraId="167425C6" w14:textId="77777777">
        <w:trPr>
          <w:trHeight w:val="144"/>
        </w:trPr>
        <w:tc>
          <w:tcPr>
            <w:tcW w:w="1988" w:type="dxa"/>
            <w:tcMar>
              <w:top w:w="50" w:type="dxa"/>
              <w:left w:w="100" w:type="dxa"/>
            </w:tcMar>
            <w:vAlign w:val="center"/>
          </w:tcPr>
          <w:p w14:paraId="4F87BDCC" w14:textId="77777777" w:rsidR="00253611" w:rsidRDefault="00BD7DE2">
            <w:pPr>
              <w:spacing w:after="0" w:line="336" w:lineRule="auto"/>
              <w:ind w:left="365"/>
              <w:jc w:val="center"/>
            </w:pPr>
            <w:r>
              <w:rPr>
                <w:rFonts w:ascii="Times New Roman" w:hAnsi="Times New Roman"/>
                <w:color w:val="000000"/>
                <w:sz w:val="24"/>
              </w:rPr>
              <w:t>1.8</w:t>
            </w:r>
          </w:p>
        </w:tc>
        <w:tc>
          <w:tcPr>
            <w:tcW w:w="11801" w:type="dxa"/>
            <w:tcMar>
              <w:top w:w="50" w:type="dxa"/>
              <w:left w:w="100" w:type="dxa"/>
            </w:tcMar>
            <w:vAlign w:val="center"/>
          </w:tcPr>
          <w:p w14:paraId="25891194" w14:textId="77777777" w:rsidR="00253611" w:rsidRPr="00BD7DE2" w:rsidRDefault="00BD7DE2">
            <w:pPr>
              <w:spacing w:after="0" w:line="336" w:lineRule="auto"/>
              <w:ind w:left="365"/>
              <w:jc w:val="both"/>
              <w:rPr>
                <w:lang w:val="ru-RU"/>
              </w:rPr>
            </w:pPr>
            <w:r w:rsidRPr="00BD7DE2">
              <w:rPr>
                <w:rFonts w:ascii="Times New Roman" w:hAnsi="Times New Roman"/>
                <w:color w:val="000000"/>
                <w:spacing w:val="-3"/>
                <w:sz w:val="24"/>
                <w:lang w:val="ru-RU"/>
              </w:rPr>
              <w:t>распознавать проблемы, которые можно решить при помощи физических методов, используя описание исследования, выделять проверяемое предположение, оценивать правильность порядка проведения исследования, делать выводы, интерпретировать результаты наблюдений и опытов</w:t>
            </w:r>
          </w:p>
        </w:tc>
      </w:tr>
      <w:tr w:rsidR="00253611" w:rsidRPr="00BD7DE2" w14:paraId="2246527C" w14:textId="77777777">
        <w:trPr>
          <w:trHeight w:val="144"/>
        </w:trPr>
        <w:tc>
          <w:tcPr>
            <w:tcW w:w="1988" w:type="dxa"/>
            <w:tcMar>
              <w:top w:w="50" w:type="dxa"/>
              <w:left w:w="100" w:type="dxa"/>
            </w:tcMar>
            <w:vAlign w:val="center"/>
          </w:tcPr>
          <w:p w14:paraId="00D9C997" w14:textId="77777777" w:rsidR="00253611" w:rsidRDefault="00BD7DE2">
            <w:pPr>
              <w:spacing w:after="0" w:line="336" w:lineRule="auto"/>
              <w:ind w:left="365"/>
              <w:jc w:val="center"/>
            </w:pPr>
            <w:r>
              <w:rPr>
                <w:rFonts w:ascii="Times New Roman" w:hAnsi="Times New Roman"/>
                <w:color w:val="000000"/>
                <w:sz w:val="24"/>
              </w:rPr>
              <w:t>1.9</w:t>
            </w:r>
          </w:p>
        </w:tc>
        <w:tc>
          <w:tcPr>
            <w:tcW w:w="11801" w:type="dxa"/>
            <w:tcMar>
              <w:top w:w="50" w:type="dxa"/>
              <w:left w:w="100" w:type="dxa"/>
            </w:tcMar>
            <w:vAlign w:val="center"/>
          </w:tcPr>
          <w:p w14:paraId="3E176339"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проводить опыты по наблюдению физических явлений или физических свойств тел: самостоятельно собирать установку из избыточного набора оборудования, описывать ход опыта и его результаты, формулировать выводы</w:t>
            </w:r>
          </w:p>
        </w:tc>
      </w:tr>
      <w:tr w:rsidR="00253611" w:rsidRPr="00BD7DE2" w14:paraId="5679C625" w14:textId="77777777">
        <w:trPr>
          <w:trHeight w:val="144"/>
        </w:trPr>
        <w:tc>
          <w:tcPr>
            <w:tcW w:w="1988" w:type="dxa"/>
            <w:tcMar>
              <w:top w:w="50" w:type="dxa"/>
              <w:left w:w="100" w:type="dxa"/>
            </w:tcMar>
            <w:vAlign w:val="center"/>
          </w:tcPr>
          <w:p w14:paraId="7ED716A4" w14:textId="77777777" w:rsidR="00253611" w:rsidRDefault="00BD7DE2">
            <w:pPr>
              <w:spacing w:after="0" w:line="336" w:lineRule="auto"/>
              <w:ind w:left="365"/>
              <w:jc w:val="center"/>
            </w:pPr>
            <w:r>
              <w:rPr>
                <w:rFonts w:ascii="Times New Roman" w:hAnsi="Times New Roman"/>
                <w:color w:val="000000"/>
                <w:sz w:val="24"/>
              </w:rPr>
              <w:t>1.10</w:t>
            </w:r>
          </w:p>
        </w:tc>
        <w:tc>
          <w:tcPr>
            <w:tcW w:w="11801" w:type="dxa"/>
            <w:tcMar>
              <w:top w:w="50" w:type="dxa"/>
              <w:left w:w="100" w:type="dxa"/>
            </w:tcMar>
            <w:vAlign w:val="center"/>
          </w:tcPr>
          <w:p w14:paraId="1C8C893E"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проводить при необходимости серию прямых измерений, определяя среднее значение измеряемой величины (фокусное расстояние собирающей линзы), обосновывать выбор способа измерения (измерительного прибора)</w:t>
            </w:r>
          </w:p>
        </w:tc>
      </w:tr>
      <w:tr w:rsidR="00253611" w:rsidRPr="00BD7DE2" w14:paraId="6A6B331D" w14:textId="77777777">
        <w:trPr>
          <w:trHeight w:val="144"/>
        </w:trPr>
        <w:tc>
          <w:tcPr>
            <w:tcW w:w="1988" w:type="dxa"/>
            <w:tcMar>
              <w:top w:w="50" w:type="dxa"/>
              <w:left w:w="100" w:type="dxa"/>
            </w:tcMar>
            <w:vAlign w:val="center"/>
          </w:tcPr>
          <w:p w14:paraId="18B3633E" w14:textId="77777777" w:rsidR="00253611" w:rsidRDefault="00BD7DE2">
            <w:pPr>
              <w:spacing w:after="0" w:line="336" w:lineRule="auto"/>
              <w:ind w:left="365"/>
              <w:jc w:val="center"/>
            </w:pPr>
            <w:r>
              <w:rPr>
                <w:rFonts w:ascii="Times New Roman" w:hAnsi="Times New Roman"/>
                <w:color w:val="000000"/>
                <w:sz w:val="24"/>
              </w:rPr>
              <w:t>1.11</w:t>
            </w:r>
          </w:p>
        </w:tc>
        <w:tc>
          <w:tcPr>
            <w:tcW w:w="11801" w:type="dxa"/>
            <w:tcMar>
              <w:top w:w="50" w:type="dxa"/>
              <w:left w:w="100" w:type="dxa"/>
            </w:tcMar>
            <w:vAlign w:val="center"/>
          </w:tcPr>
          <w:p w14:paraId="34F30748"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проводить исследование зависимостей физических величин с использованием прямых измерений: планировать исследование, самостоятельно собирать установку, фиксировать результаты полученной зависимости физических величин в виде таблици графиков, делать выводы по результатам исследования</w:t>
            </w:r>
          </w:p>
        </w:tc>
      </w:tr>
      <w:tr w:rsidR="00253611" w:rsidRPr="00BD7DE2" w14:paraId="0C8E99BC" w14:textId="77777777">
        <w:trPr>
          <w:trHeight w:val="144"/>
        </w:trPr>
        <w:tc>
          <w:tcPr>
            <w:tcW w:w="1988" w:type="dxa"/>
            <w:tcMar>
              <w:top w:w="50" w:type="dxa"/>
              <w:left w:w="100" w:type="dxa"/>
            </w:tcMar>
            <w:vAlign w:val="center"/>
          </w:tcPr>
          <w:p w14:paraId="2D94D732" w14:textId="77777777" w:rsidR="00253611" w:rsidRDefault="00BD7DE2">
            <w:pPr>
              <w:spacing w:after="0" w:line="336" w:lineRule="auto"/>
              <w:ind w:left="365"/>
              <w:jc w:val="center"/>
            </w:pPr>
            <w:r>
              <w:rPr>
                <w:rFonts w:ascii="Times New Roman" w:hAnsi="Times New Roman"/>
                <w:color w:val="000000"/>
                <w:sz w:val="24"/>
              </w:rPr>
              <w:t>1.12</w:t>
            </w:r>
          </w:p>
        </w:tc>
        <w:tc>
          <w:tcPr>
            <w:tcW w:w="11801" w:type="dxa"/>
            <w:tcMar>
              <w:top w:w="50" w:type="dxa"/>
              <w:left w:w="100" w:type="dxa"/>
            </w:tcMar>
            <w:vAlign w:val="center"/>
          </w:tcPr>
          <w:p w14:paraId="42107613"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проводить косвенные измерения физических величин: планировать измерения, собирать экспериментальную установку и выполнять измерения, следуя предложенной инструкции, вычислять значение величины и анализировать полученные результаты с учётом заданной погрешности измерений</w:t>
            </w:r>
          </w:p>
        </w:tc>
      </w:tr>
      <w:tr w:rsidR="00253611" w:rsidRPr="00BD7DE2" w14:paraId="366A17A5" w14:textId="77777777">
        <w:trPr>
          <w:trHeight w:val="144"/>
        </w:trPr>
        <w:tc>
          <w:tcPr>
            <w:tcW w:w="1988" w:type="dxa"/>
            <w:tcMar>
              <w:top w:w="50" w:type="dxa"/>
              <w:left w:w="100" w:type="dxa"/>
            </w:tcMar>
            <w:vAlign w:val="center"/>
          </w:tcPr>
          <w:p w14:paraId="55AC8B2D" w14:textId="77777777" w:rsidR="00253611" w:rsidRDefault="00BD7DE2">
            <w:pPr>
              <w:spacing w:after="0" w:line="336" w:lineRule="auto"/>
              <w:ind w:left="365"/>
              <w:jc w:val="center"/>
            </w:pPr>
            <w:r>
              <w:rPr>
                <w:rFonts w:ascii="Times New Roman" w:hAnsi="Times New Roman"/>
                <w:color w:val="000000"/>
                <w:sz w:val="24"/>
              </w:rPr>
              <w:t>1.13</w:t>
            </w:r>
          </w:p>
        </w:tc>
        <w:tc>
          <w:tcPr>
            <w:tcW w:w="11801" w:type="dxa"/>
            <w:tcMar>
              <w:top w:w="50" w:type="dxa"/>
              <w:left w:w="100" w:type="dxa"/>
            </w:tcMar>
            <w:vAlign w:val="center"/>
          </w:tcPr>
          <w:p w14:paraId="57641AEF"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соблюдать правила техники безопасности при работе с лабораторным оборудованием</w:t>
            </w:r>
          </w:p>
        </w:tc>
      </w:tr>
      <w:tr w:rsidR="00253611" w:rsidRPr="00BD7DE2" w14:paraId="07C99D57" w14:textId="77777777">
        <w:trPr>
          <w:trHeight w:val="144"/>
        </w:trPr>
        <w:tc>
          <w:tcPr>
            <w:tcW w:w="1988" w:type="dxa"/>
            <w:tcMar>
              <w:top w:w="50" w:type="dxa"/>
              <w:left w:w="100" w:type="dxa"/>
            </w:tcMar>
            <w:vAlign w:val="center"/>
          </w:tcPr>
          <w:p w14:paraId="1F19E019" w14:textId="77777777" w:rsidR="00253611" w:rsidRDefault="00BD7DE2">
            <w:pPr>
              <w:spacing w:after="0" w:line="336" w:lineRule="auto"/>
              <w:ind w:left="365"/>
              <w:jc w:val="center"/>
            </w:pPr>
            <w:r>
              <w:rPr>
                <w:rFonts w:ascii="Times New Roman" w:hAnsi="Times New Roman"/>
                <w:color w:val="000000"/>
                <w:sz w:val="24"/>
              </w:rPr>
              <w:t>1.14</w:t>
            </w:r>
          </w:p>
        </w:tc>
        <w:tc>
          <w:tcPr>
            <w:tcW w:w="11801" w:type="dxa"/>
            <w:tcMar>
              <w:top w:w="50" w:type="dxa"/>
              <w:left w:w="100" w:type="dxa"/>
            </w:tcMar>
            <w:vAlign w:val="center"/>
          </w:tcPr>
          <w:p w14:paraId="3EB6D9AD"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различать основные признаки изученных физических моделей: материальная точка, абсолютно твёрдое тело, точечный источник света, луч, тонкая линза, планетарная модель атома, нуклонная модель атомного ядра</w:t>
            </w:r>
          </w:p>
        </w:tc>
      </w:tr>
      <w:tr w:rsidR="00253611" w:rsidRPr="00BD7DE2" w14:paraId="595DAA7F" w14:textId="77777777">
        <w:trPr>
          <w:trHeight w:val="144"/>
        </w:trPr>
        <w:tc>
          <w:tcPr>
            <w:tcW w:w="1988" w:type="dxa"/>
            <w:tcMar>
              <w:top w:w="50" w:type="dxa"/>
              <w:left w:w="100" w:type="dxa"/>
            </w:tcMar>
            <w:vAlign w:val="center"/>
          </w:tcPr>
          <w:p w14:paraId="5CA5BDC3" w14:textId="77777777" w:rsidR="00253611" w:rsidRDefault="00BD7DE2">
            <w:pPr>
              <w:spacing w:after="0" w:line="336" w:lineRule="auto"/>
              <w:ind w:left="365"/>
              <w:jc w:val="center"/>
            </w:pPr>
            <w:r>
              <w:rPr>
                <w:rFonts w:ascii="Times New Roman" w:hAnsi="Times New Roman"/>
                <w:color w:val="000000"/>
                <w:sz w:val="24"/>
              </w:rPr>
              <w:t>1.15</w:t>
            </w:r>
          </w:p>
        </w:tc>
        <w:tc>
          <w:tcPr>
            <w:tcW w:w="11801" w:type="dxa"/>
            <w:tcMar>
              <w:top w:w="50" w:type="dxa"/>
              <w:left w:w="100" w:type="dxa"/>
            </w:tcMar>
            <w:vAlign w:val="center"/>
          </w:tcPr>
          <w:p w14:paraId="5D6DD3A8"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характеризовать принципы действия изученных приборов и технических устройств с опорой на их описания, используя знания о свойствах физических явлений и необходимые физические закономерности</w:t>
            </w:r>
          </w:p>
        </w:tc>
      </w:tr>
      <w:tr w:rsidR="00253611" w:rsidRPr="00BD7DE2" w14:paraId="733ABFD4" w14:textId="77777777">
        <w:trPr>
          <w:trHeight w:val="144"/>
        </w:trPr>
        <w:tc>
          <w:tcPr>
            <w:tcW w:w="1988" w:type="dxa"/>
            <w:tcMar>
              <w:top w:w="50" w:type="dxa"/>
              <w:left w:w="100" w:type="dxa"/>
            </w:tcMar>
            <w:vAlign w:val="center"/>
          </w:tcPr>
          <w:p w14:paraId="7962BB80" w14:textId="77777777" w:rsidR="00253611" w:rsidRDefault="00BD7DE2">
            <w:pPr>
              <w:spacing w:after="0" w:line="336" w:lineRule="auto"/>
              <w:ind w:left="365"/>
              <w:jc w:val="center"/>
            </w:pPr>
            <w:r>
              <w:rPr>
                <w:rFonts w:ascii="Times New Roman" w:hAnsi="Times New Roman"/>
                <w:color w:val="000000"/>
                <w:sz w:val="24"/>
              </w:rPr>
              <w:t>1.16</w:t>
            </w:r>
          </w:p>
        </w:tc>
        <w:tc>
          <w:tcPr>
            <w:tcW w:w="11801" w:type="dxa"/>
            <w:tcMar>
              <w:top w:w="50" w:type="dxa"/>
              <w:left w:w="100" w:type="dxa"/>
            </w:tcMar>
            <w:vAlign w:val="center"/>
          </w:tcPr>
          <w:p w14:paraId="5BC016E2"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использовать схемы и схематичные рисунки изученных технических устройств, измерительных приборов и технологических процессов при решении учебно-практических задач, оптические схемы для построения изображений в плоском зеркале и собирающей линзе</w:t>
            </w:r>
          </w:p>
        </w:tc>
      </w:tr>
      <w:tr w:rsidR="00253611" w:rsidRPr="00BD7DE2" w14:paraId="69792BD0" w14:textId="77777777">
        <w:trPr>
          <w:trHeight w:val="144"/>
        </w:trPr>
        <w:tc>
          <w:tcPr>
            <w:tcW w:w="1988" w:type="dxa"/>
            <w:tcMar>
              <w:top w:w="50" w:type="dxa"/>
              <w:left w:w="100" w:type="dxa"/>
            </w:tcMar>
            <w:vAlign w:val="center"/>
          </w:tcPr>
          <w:p w14:paraId="2FDE1F27" w14:textId="77777777" w:rsidR="00253611" w:rsidRDefault="00BD7DE2">
            <w:pPr>
              <w:spacing w:after="0" w:line="336" w:lineRule="auto"/>
              <w:ind w:left="365"/>
              <w:jc w:val="center"/>
            </w:pPr>
            <w:r>
              <w:rPr>
                <w:rFonts w:ascii="Times New Roman" w:hAnsi="Times New Roman"/>
                <w:color w:val="000000"/>
                <w:sz w:val="24"/>
              </w:rPr>
              <w:t>1.17</w:t>
            </w:r>
          </w:p>
        </w:tc>
        <w:tc>
          <w:tcPr>
            <w:tcW w:w="11801" w:type="dxa"/>
            <w:tcMar>
              <w:top w:w="50" w:type="dxa"/>
              <w:left w:w="100" w:type="dxa"/>
            </w:tcMar>
            <w:vAlign w:val="center"/>
          </w:tcPr>
          <w:p w14:paraId="775DEDD0"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tc>
      </w:tr>
      <w:tr w:rsidR="00253611" w:rsidRPr="00BD7DE2" w14:paraId="131933B1" w14:textId="77777777">
        <w:trPr>
          <w:trHeight w:val="144"/>
        </w:trPr>
        <w:tc>
          <w:tcPr>
            <w:tcW w:w="1988" w:type="dxa"/>
            <w:tcMar>
              <w:top w:w="50" w:type="dxa"/>
              <w:left w:w="100" w:type="dxa"/>
            </w:tcMar>
            <w:vAlign w:val="center"/>
          </w:tcPr>
          <w:p w14:paraId="6892B017" w14:textId="77777777" w:rsidR="00253611" w:rsidRDefault="00BD7DE2">
            <w:pPr>
              <w:spacing w:after="0" w:line="336" w:lineRule="auto"/>
              <w:ind w:left="365"/>
              <w:jc w:val="center"/>
            </w:pPr>
            <w:r>
              <w:rPr>
                <w:rFonts w:ascii="Times New Roman" w:hAnsi="Times New Roman"/>
                <w:color w:val="000000"/>
                <w:sz w:val="24"/>
              </w:rPr>
              <w:t>1.18</w:t>
            </w:r>
          </w:p>
        </w:tc>
        <w:tc>
          <w:tcPr>
            <w:tcW w:w="11801" w:type="dxa"/>
            <w:tcMar>
              <w:top w:w="50" w:type="dxa"/>
              <w:left w:w="100" w:type="dxa"/>
            </w:tcMar>
            <w:vAlign w:val="center"/>
          </w:tcPr>
          <w:p w14:paraId="5E7A40EA"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осуществлять поиск информации физического содержания в сети Интернет, самостоятельно формулируя поисковый запрос, находить пути определения достоверности полученной информации на основе имеющихся знаний и дополнительных источников</w:t>
            </w:r>
          </w:p>
        </w:tc>
      </w:tr>
      <w:tr w:rsidR="00253611" w:rsidRPr="00BD7DE2" w14:paraId="612C91C3" w14:textId="77777777">
        <w:trPr>
          <w:trHeight w:val="144"/>
        </w:trPr>
        <w:tc>
          <w:tcPr>
            <w:tcW w:w="1988" w:type="dxa"/>
            <w:tcMar>
              <w:top w:w="50" w:type="dxa"/>
              <w:left w:w="100" w:type="dxa"/>
            </w:tcMar>
            <w:vAlign w:val="center"/>
          </w:tcPr>
          <w:p w14:paraId="48E0C93E" w14:textId="77777777" w:rsidR="00253611" w:rsidRDefault="00BD7DE2">
            <w:pPr>
              <w:spacing w:after="0" w:line="336" w:lineRule="auto"/>
              <w:ind w:left="365"/>
              <w:jc w:val="center"/>
            </w:pPr>
            <w:r>
              <w:rPr>
                <w:rFonts w:ascii="Times New Roman" w:hAnsi="Times New Roman"/>
                <w:color w:val="000000"/>
                <w:sz w:val="24"/>
              </w:rPr>
              <w:t>1.19</w:t>
            </w:r>
          </w:p>
        </w:tc>
        <w:tc>
          <w:tcPr>
            <w:tcW w:w="11801" w:type="dxa"/>
            <w:tcMar>
              <w:top w:w="50" w:type="dxa"/>
              <w:left w:w="100" w:type="dxa"/>
            </w:tcMar>
            <w:vAlign w:val="center"/>
          </w:tcPr>
          <w:p w14:paraId="72953559"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tc>
      </w:tr>
      <w:tr w:rsidR="00253611" w:rsidRPr="00BD7DE2" w14:paraId="42F2ED72" w14:textId="77777777">
        <w:trPr>
          <w:trHeight w:val="144"/>
        </w:trPr>
        <w:tc>
          <w:tcPr>
            <w:tcW w:w="1988" w:type="dxa"/>
            <w:tcMar>
              <w:top w:w="50" w:type="dxa"/>
              <w:left w:w="100" w:type="dxa"/>
            </w:tcMar>
            <w:vAlign w:val="center"/>
          </w:tcPr>
          <w:p w14:paraId="05E0DE8E" w14:textId="77777777" w:rsidR="00253611" w:rsidRDefault="00BD7DE2">
            <w:pPr>
              <w:spacing w:after="0" w:line="336" w:lineRule="auto"/>
              <w:ind w:left="365"/>
              <w:jc w:val="center"/>
            </w:pPr>
            <w:r>
              <w:rPr>
                <w:rFonts w:ascii="Times New Roman" w:hAnsi="Times New Roman"/>
                <w:color w:val="000000"/>
                <w:sz w:val="24"/>
              </w:rPr>
              <w:t>1.20</w:t>
            </w:r>
          </w:p>
        </w:tc>
        <w:tc>
          <w:tcPr>
            <w:tcW w:w="11801" w:type="dxa"/>
            <w:tcMar>
              <w:top w:w="50" w:type="dxa"/>
              <w:left w:w="100" w:type="dxa"/>
            </w:tcMar>
            <w:vAlign w:val="center"/>
          </w:tcPr>
          <w:p w14:paraId="1EC6929A"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создавать собственные письменные и устные сообщения на основе информации из нескольких источников физического содержания, публично представлять результаты проектной или исследовательской деятельности, при этом грамотно использовать изученный понятийный аппарат изучаемого раздела физики и сопровождать выступление презентацией с учётом особенностей аудитории сверстников</w:t>
            </w:r>
          </w:p>
        </w:tc>
      </w:tr>
      <w:tr w:rsidR="00253611" w:rsidRPr="00BD7DE2" w14:paraId="5608DE9E" w14:textId="77777777">
        <w:trPr>
          <w:trHeight w:val="144"/>
        </w:trPr>
        <w:tc>
          <w:tcPr>
            <w:tcW w:w="1988" w:type="dxa"/>
            <w:tcMar>
              <w:top w:w="50" w:type="dxa"/>
              <w:left w:w="100" w:type="dxa"/>
            </w:tcMar>
            <w:vAlign w:val="center"/>
          </w:tcPr>
          <w:p w14:paraId="7C8BFD89" w14:textId="77777777" w:rsidR="00253611" w:rsidRDefault="00BD7DE2">
            <w:pPr>
              <w:spacing w:after="0" w:line="336" w:lineRule="auto"/>
              <w:ind w:left="365"/>
              <w:jc w:val="center"/>
            </w:pPr>
            <w:r>
              <w:rPr>
                <w:rFonts w:ascii="Times New Roman" w:hAnsi="Times New Roman"/>
                <w:color w:val="000000"/>
                <w:sz w:val="24"/>
              </w:rPr>
              <w:t>1.21</w:t>
            </w:r>
          </w:p>
        </w:tc>
        <w:tc>
          <w:tcPr>
            <w:tcW w:w="11801" w:type="dxa"/>
            <w:tcMar>
              <w:top w:w="50" w:type="dxa"/>
              <w:left w:w="100" w:type="dxa"/>
            </w:tcMar>
            <w:vAlign w:val="center"/>
          </w:tcPr>
          <w:p w14:paraId="218A69C8"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при выполнении учебных проектов и исследований физических процессов распределять обязанности в группе в соответствии с поставленными задачами, следить за выполнением плана действий и корректировать его, адекватно оценивать собственный вклад в деятельность группы, выстраивать коммуникативное взаимодействие, проявляя готовность разрешать конфликты</w:t>
            </w:r>
          </w:p>
        </w:tc>
      </w:tr>
    </w:tbl>
    <w:p w14:paraId="2D513FBF" w14:textId="77777777" w:rsidR="00253611" w:rsidRPr="00BD7DE2" w:rsidRDefault="00253611">
      <w:pPr>
        <w:spacing w:after="0"/>
        <w:ind w:left="120"/>
        <w:rPr>
          <w:lang w:val="ru-RU"/>
        </w:rPr>
      </w:pPr>
    </w:p>
    <w:p w14:paraId="21074EE4" w14:textId="77777777" w:rsidR="00253611" w:rsidRPr="00BD7DE2" w:rsidRDefault="00253611">
      <w:pPr>
        <w:rPr>
          <w:lang w:val="ru-RU"/>
        </w:rPr>
        <w:sectPr w:rsidR="00253611" w:rsidRPr="00BD7DE2">
          <w:pgSz w:w="11906" w:h="16383"/>
          <w:pgMar w:top="1134" w:right="850" w:bottom="1134" w:left="1701" w:header="720" w:footer="720" w:gutter="0"/>
          <w:cols w:space="720"/>
        </w:sectPr>
      </w:pPr>
    </w:p>
    <w:p w14:paraId="306A45C3" w14:textId="77777777" w:rsidR="00253611" w:rsidRDefault="00BD7DE2">
      <w:pPr>
        <w:spacing w:before="199" w:after="120" w:line="336" w:lineRule="auto"/>
        <w:ind w:left="120"/>
      </w:pPr>
      <w:bookmarkStart w:id="12" w:name="block-56886966"/>
      <w:bookmarkEnd w:id="11"/>
      <w:r>
        <w:rPr>
          <w:rFonts w:ascii="Times New Roman" w:hAnsi="Times New Roman"/>
          <w:b/>
          <w:color w:val="000000"/>
          <w:sz w:val="28"/>
        </w:rPr>
        <w:t>ПРОВЕРЯЕМЫЕ ЭЛЕМЕНТЫ СОДЕРЖАНИЯ</w:t>
      </w:r>
    </w:p>
    <w:p w14:paraId="780327DF" w14:textId="77777777" w:rsidR="00253611" w:rsidRDefault="00253611">
      <w:pPr>
        <w:spacing w:before="199" w:after="120" w:line="336" w:lineRule="auto"/>
        <w:ind w:left="120"/>
      </w:pPr>
    </w:p>
    <w:p w14:paraId="2C1D94A4" w14:textId="77777777" w:rsidR="00253611" w:rsidRDefault="00BD7DE2">
      <w:pPr>
        <w:spacing w:before="199" w:after="120" w:line="336" w:lineRule="auto"/>
        <w:ind w:left="120"/>
      </w:pPr>
      <w:r>
        <w:rPr>
          <w:rFonts w:ascii="Times New Roman" w:hAnsi="Times New Roman"/>
          <w:b/>
          <w:color w:val="000000"/>
          <w:sz w:val="28"/>
        </w:rPr>
        <w:t>7 КЛАСС</w:t>
      </w:r>
    </w:p>
    <w:p w14:paraId="05DC3086" w14:textId="77777777" w:rsidR="00253611" w:rsidRDefault="00253611">
      <w:pPr>
        <w:spacing w:after="0"/>
        <w:ind w:left="120"/>
      </w:pPr>
    </w:p>
    <w:tbl>
      <w:tblPr>
        <w:tblW w:w="0" w:type="auto"/>
        <w:tblInd w:w="183"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313"/>
        <w:gridCol w:w="1976"/>
        <w:gridCol w:w="6091"/>
      </w:tblGrid>
      <w:tr w:rsidR="00253611" w14:paraId="1C537B80" w14:textId="77777777">
        <w:trPr>
          <w:trHeight w:val="144"/>
        </w:trPr>
        <w:tc>
          <w:tcPr>
            <w:tcW w:w="1166" w:type="dxa"/>
            <w:tcMar>
              <w:top w:w="50" w:type="dxa"/>
              <w:left w:w="100" w:type="dxa"/>
            </w:tcMar>
            <w:vAlign w:val="center"/>
          </w:tcPr>
          <w:p w14:paraId="6B3E2918" w14:textId="77777777" w:rsidR="00253611" w:rsidRDefault="00BD7DE2">
            <w:pPr>
              <w:spacing w:after="0"/>
              <w:ind w:left="272"/>
            </w:pPr>
            <w:r>
              <w:rPr>
                <w:rFonts w:ascii="Times New Roman" w:hAnsi="Times New Roman"/>
                <w:b/>
                <w:color w:val="000000"/>
                <w:sz w:val="24"/>
              </w:rPr>
              <w:t xml:space="preserve"> Код раздела </w:t>
            </w:r>
          </w:p>
        </w:tc>
        <w:tc>
          <w:tcPr>
            <w:tcW w:w="2084" w:type="dxa"/>
            <w:tcMar>
              <w:top w:w="50" w:type="dxa"/>
              <w:left w:w="100" w:type="dxa"/>
            </w:tcMar>
            <w:vAlign w:val="center"/>
          </w:tcPr>
          <w:p w14:paraId="4ABB6233" w14:textId="77777777" w:rsidR="00253611" w:rsidRDefault="00BD7DE2">
            <w:pPr>
              <w:spacing w:after="0"/>
              <w:ind w:left="272"/>
            </w:pPr>
            <w:r>
              <w:rPr>
                <w:rFonts w:ascii="Times New Roman" w:hAnsi="Times New Roman"/>
                <w:b/>
                <w:color w:val="000000"/>
                <w:sz w:val="24"/>
              </w:rPr>
              <w:t xml:space="preserve"> Код элемента </w:t>
            </w:r>
          </w:p>
        </w:tc>
        <w:tc>
          <w:tcPr>
            <w:tcW w:w="6764" w:type="dxa"/>
            <w:tcMar>
              <w:top w:w="50" w:type="dxa"/>
              <w:left w:w="100" w:type="dxa"/>
            </w:tcMar>
            <w:vAlign w:val="center"/>
          </w:tcPr>
          <w:p w14:paraId="11B30856" w14:textId="77777777" w:rsidR="00253611" w:rsidRDefault="00BD7DE2">
            <w:pPr>
              <w:spacing w:after="0"/>
              <w:ind w:left="272"/>
            </w:pPr>
            <w:r>
              <w:rPr>
                <w:rFonts w:ascii="Times New Roman" w:hAnsi="Times New Roman"/>
                <w:b/>
                <w:color w:val="000000"/>
                <w:sz w:val="24"/>
              </w:rPr>
              <w:t xml:space="preserve"> Проверяемые элементы содержания </w:t>
            </w:r>
          </w:p>
        </w:tc>
      </w:tr>
      <w:tr w:rsidR="00253611" w:rsidRPr="00BD7DE2" w14:paraId="22A4FC7A" w14:textId="77777777">
        <w:trPr>
          <w:trHeight w:val="144"/>
        </w:trPr>
        <w:tc>
          <w:tcPr>
            <w:tcW w:w="1166" w:type="dxa"/>
            <w:vMerge w:val="restart"/>
            <w:tcMar>
              <w:top w:w="50" w:type="dxa"/>
              <w:left w:w="100" w:type="dxa"/>
            </w:tcMar>
            <w:vAlign w:val="center"/>
          </w:tcPr>
          <w:p w14:paraId="49B59014" w14:textId="77777777" w:rsidR="00253611" w:rsidRDefault="00BD7DE2">
            <w:pPr>
              <w:spacing w:after="0" w:line="336" w:lineRule="auto"/>
              <w:ind w:left="365"/>
              <w:jc w:val="center"/>
            </w:pPr>
            <w:r>
              <w:rPr>
                <w:rFonts w:ascii="Times New Roman" w:hAnsi="Times New Roman"/>
                <w:color w:val="000000"/>
                <w:sz w:val="24"/>
              </w:rPr>
              <w:t>1</w:t>
            </w:r>
          </w:p>
        </w:tc>
        <w:tc>
          <w:tcPr>
            <w:tcW w:w="0" w:type="auto"/>
            <w:gridSpan w:val="2"/>
            <w:tcMar>
              <w:top w:w="50" w:type="dxa"/>
              <w:left w:w="100" w:type="dxa"/>
            </w:tcMar>
            <w:vAlign w:val="center"/>
          </w:tcPr>
          <w:p w14:paraId="55651A0B" w14:textId="77777777" w:rsidR="00253611" w:rsidRPr="00BD7DE2" w:rsidRDefault="00BD7DE2">
            <w:pPr>
              <w:spacing w:after="0" w:line="336" w:lineRule="auto"/>
              <w:ind w:left="365"/>
              <w:rPr>
                <w:lang w:val="ru-RU"/>
              </w:rPr>
            </w:pPr>
            <w:r w:rsidRPr="00BD7DE2">
              <w:rPr>
                <w:rFonts w:ascii="Times New Roman" w:hAnsi="Times New Roman"/>
                <w:color w:val="000000"/>
                <w:sz w:val="24"/>
                <w:lang w:val="ru-RU"/>
              </w:rPr>
              <w:t>ФИЗИКА И ЕЁ РОЛЬ В ПОЗНАНИИ ОКРУЖАЮЩЕГО МИРА</w:t>
            </w:r>
          </w:p>
        </w:tc>
      </w:tr>
      <w:tr w:rsidR="00253611" w:rsidRPr="00BD7DE2" w14:paraId="29424ECF" w14:textId="77777777">
        <w:trPr>
          <w:trHeight w:val="144"/>
        </w:trPr>
        <w:tc>
          <w:tcPr>
            <w:tcW w:w="0" w:type="auto"/>
            <w:vMerge/>
            <w:tcBorders>
              <w:top w:val="nil"/>
            </w:tcBorders>
            <w:tcMar>
              <w:top w:w="50" w:type="dxa"/>
              <w:left w:w="100" w:type="dxa"/>
            </w:tcMar>
          </w:tcPr>
          <w:p w14:paraId="2E769E0D" w14:textId="77777777" w:rsidR="00253611" w:rsidRPr="00BD7DE2" w:rsidRDefault="00253611">
            <w:pPr>
              <w:rPr>
                <w:lang w:val="ru-RU"/>
              </w:rPr>
            </w:pPr>
          </w:p>
        </w:tc>
        <w:tc>
          <w:tcPr>
            <w:tcW w:w="2084" w:type="dxa"/>
            <w:tcMar>
              <w:top w:w="50" w:type="dxa"/>
              <w:left w:w="100" w:type="dxa"/>
            </w:tcMar>
            <w:vAlign w:val="center"/>
          </w:tcPr>
          <w:p w14:paraId="179A2860" w14:textId="77777777" w:rsidR="00253611" w:rsidRDefault="00BD7DE2">
            <w:pPr>
              <w:spacing w:after="0" w:line="336" w:lineRule="auto"/>
              <w:ind w:left="365"/>
              <w:jc w:val="center"/>
            </w:pPr>
            <w:r>
              <w:rPr>
                <w:rFonts w:ascii="Times New Roman" w:hAnsi="Times New Roman"/>
                <w:color w:val="000000"/>
                <w:sz w:val="24"/>
              </w:rPr>
              <w:t>1.1</w:t>
            </w:r>
          </w:p>
        </w:tc>
        <w:tc>
          <w:tcPr>
            <w:tcW w:w="6764" w:type="dxa"/>
            <w:tcMar>
              <w:top w:w="50" w:type="dxa"/>
              <w:left w:w="100" w:type="dxa"/>
            </w:tcMar>
            <w:vAlign w:val="center"/>
          </w:tcPr>
          <w:p w14:paraId="100BA193"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Физика – наука о природе. Явления природы. Физические явления: механические, тепловые, электрические, магнитные, световые, звуковые</w:t>
            </w:r>
          </w:p>
        </w:tc>
      </w:tr>
      <w:tr w:rsidR="00253611" w:rsidRPr="00BD7DE2" w14:paraId="64C3C32C" w14:textId="77777777">
        <w:trPr>
          <w:trHeight w:val="144"/>
        </w:trPr>
        <w:tc>
          <w:tcPr>
            <w:tcW w:w="0" w:type="auto"/>
            <w:vMerge/>
            <w:tcBorders>
              <w:top w:val="nil"/>
            </w:tcBorders>
            <w:tcMar>
              <w:top w:w="50" w:type="dxa"/>
              <w:left w:w="100" w:type="dxa"/>
            </w:tcMar>
          </w:tcPr>
          <w:p w14:paraId="6FD61CD5" w14:textId="77777777" w:rsidR="00253611" w:rsidRPr="00BD7DE2" w:rsidRDefault="00253611">
            <w:pPr>
              <w:rPr>
                <w:lang w:val="ru-RU"/>
              </w:rPr>
            </w:pPr>
          </w:p>
        </w:tc>
        <w:tc>
          <w:tcPr>
            <w:tcW w:w="2084" w:type="dxa"/>
            <w:tcMar>
              <w:top w:w="50" w:type="dxa"/>
              <w:left w:w="100" w:type="dxa"/>
            </w:tcMar>
            <w:vAlign w:val="center"/>
          </w:tcPr>
          <w:p w14:paraId="041D1C15" w14:textId="77777777" w:rsidR="00253611" w:rsidRDefault="00BD7DE2">
            <w:pPr>
              <w:spacing w:after="0" w:line="336" w:lineRule="auto"/>
              <w:ind w:left="365"/>
              <w:jc w:val="center"/>
            </w:pPr>
            <w:r>
              <w:rPr>
                <w:rFonts w:ascii="Times New Roman" w:hAnsi="Times New Roman"/>
                <w:color w:val="000000"/>
                <w:sz w:val="24"/>
              </w:rPr>
              <w:t>1.2</w:t>
            </w:r>
          </w:p>
        </w:tc>
        <w:tc>
          <w:tcPr>
            <w:tcW w:w="6764" w:type="dxa"/>
            <w:tcMar>
              <w:top w:w="50" w:type="dxa"/>
              <w:left w:w="100" w:type="dxa"/>
            </w:tcMar>
            <w:vAlign w:val="center"/>
          </w:tcPr>
          <w:p w14:paraId="6BCAF91D"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Физические величины. Измерение физических величин. Физические приборы. Погрешность измерений. Международная система единиц</w:t>
            </w:r>
          </w:p>
        </w:tc>
      </w:tr>
      <w:tr w:rsidR="00253611" w:rsidRPr="00BD7DE2" w14:paraId="5A185273" w14:textId="77777777">
        <w:trPr>
          <w:trHeight w:val="144"/>
        </w:trPr>
        <w:tc>
          <w:tcPr>
            <w:tcW w:w="0" w:type="auto"/>
            <w:vMerge/>
            <w:tcBorders>
              <w:top w:val="nil"/>
            </w:tcBorders>
            <w:tcMar>
              <w:top w:w="50" w:type="dxa"/>
              <w:left w:w="100" w:type="dxa"/>
            </w:tcMar>
          </w:tcPr>
          <w:p w14:paraId="45234FB8" w14:textId="77777777" w:rsidR="00253611" w:rsidRPr="00BD7DE2" w:rsidRDefault="00253611">
            <w:pPr>
              <w:rPr>
                <w:lang w:val="ru-RU"/>
              </w:rPr>
            </w:pPr>
          </w:p>
        </w:tc>
        <w:tc>
          <w:tcPr>
            <w:tcW w:w="2084" w:type="dxa"/>
            <w:tcMar>
              <w:top w:w="50" w:type="dxa"/>
              <w:left w:w="100" w:type="dxa"/>
            </w:tcMar>
            <w:vAlign w:val="center"/>
          </w:tcPr>
          <w:p w14:paraId="76B60C6C" w14:textId="77777777" w:rsidR="00253611" w:rsidRDefault="00BD7DE2">
            <w:pPr>
              <w:spacing w:after="0" w:line="336" w:lineRule="auto"/>
              <w:ind w:left="365"/>
              <w:jc w:val="center"/>
            </w:pPr>
            <w:r>
              <w:rPr>
                <w:rFonts w:ascii="Times New Roman" w:hAnsi="Times New Roman"/>
                <w:color w:val="000000"/>
                <w:sz w:val="24"/>
              </w:rPr>
              <w:t>1.3</w:t>
            </w:r>
          </w:p>
        </w:tc>
        <w:tc>
          <w:tcPr>
            <w:tcW w:w="6764" w:type="dxa"/>
            <w:tcMar>
              <w:top w:w="50" w:type="dxa"/>
              <w:left w:w="100" w:type="dxa"/>
            </w:tcMar>
            <w:vAlign w:val="center"/>
          </w:tcPr>
          <w:p w14:paraId="41078F7C"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Естественнонаучный метод познания: наблюдение, постановка научного вопроса, выдвижение гипотез, эксперимент по проверке гипотез, объяснение наблюдаемого явления</w:t>
            </w:r>
          </w:p>
        </w:tc>
      </w:tr>
      <w:tr w:rsidR="00253611" w:rsidRPr="00BD7DE2" w14:paraId="1E141FE2" w14:textId="77777777">
        <w:trPr>
          <w:trHeight w:val="144"/>
        </w:trPr>
        <w:tc>
          <w:tcPr>
            <w:tcW w:w="0" w:type="auto"/>
            <w:vMerge/>
            <w:tcBorders>
              <w:top w:val="nil"/>
            </w:tcBorders>
            <w:tcMar>
              <w:top w:w="50" w:type="dxa"/>
              <w:left w:w="100" w:type="dxa"/>
            </w:tcMar>
          </w:tcPr>
          <w:p w14:paraId="721FEDC6" w14:textId="77777777" w:rsidR="00253611" w:rsidRPr="00BD7DE2" w:rsidRDefault="00253611">
            <w:pPr>
              <w:rPr>
                <w:lang w:val="ru-RU"/>
              </w:rPr>
            </w:pPr>
          </w:p>
        </w:tc>
        <w:tc>
          <w:tcPr>
            <w:tcW w:w="2084" w:type="dxa"/>
            <w:tcMar>
              <w:top w:w="50" w:type="dxa"/>
              <w:left w:w="100" w:type="dxa"/>
            </w:tcMar>
            <w:vAlign w:val="center"/>
          </w:tcPr>
          <w:p w14:paraId="4DF1C9A1" w14:textId="77777777" w:rsidR="00253611" w:rsidRDefault="00BD7DE2">
            <w:pPr>
              <w:spacing w:after="0" w:line="336" w:lineRule="auto"/>
              <w:ind w:left="365"/>
              <w:jc w:val="center"/>
            </w:pPr>
            <w:r>
              <w:rPr>
                <w:rFonts w:ascii="Times New Roman" w:hAnsi="Times New Roman"/>
                <w:color w:val="000000"/>
                <w:sz w:val="24"/>
              </w:rPr>
              <w:t>1.4</w:t>
            </w:r>
          </w:p>
        </w:tc>
        <w:tc>
          <w:tcPr>
            <w:tcW w:w="6764" w:type="dxa"/>
            <w:tcMar>
              <w:top w:w="50" w:type="dxa"/>
              <w:left w:w="100" w:type="dxa"/>
            </w:tcMar>
            <w:vAlign w:val="center"/>
          </w:tcPr>
          <w:p w14:paraId="4FD0F357"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Описание физических явлений с помощью моделей</w:t>
            </w:r>
          </w:p>
        </w:tc>
      </w:tr>
      <w:tr w:rsidR="00253611" w:rsidRPr="00BD7DE2" w14:paraId="07A4CBDF" w14:textId="77777777">
        <w:trPr>
          <w:trHeight w:val="144"/>
        </w:trPr>
        <w:tc>
          <w:tcPr>
            <w:tcW w:w="0" w:type="auto"/>
            <w:vMerge/>
            <w:tcBorders>
              <w:top w:val="nil"/>
            </w:tcBorders>
            <w:tcMar>
              <w:top w:w="50" w:type="dxa"/>
              <w:left w:w="100" w:type="dxa"/>
            </w:tcMar>
          </w:tcPr>
          <w:p w14:paraId="0517DB53" w14:textId="77777777" w:rsidR="00253611" w:rsidRPr="00BD7DE2" w:rsidRDefault="00253611">
            <w:pPr>
              <w:rPr>
                <w:lang w:val="ru-RU"/>
              </w:rPr>
            </w:pPr>
          </w:p>
        </w:tc>
        <w:tc>
          <w:tcPr>
            <w:tcW w:w="2084" w:type="dxa"/>
            <w:tcMar>
              <w:top w:w="50" w:type="dxa"/>
              <w:left w:w="100" w:type="dxa"/>
            </w:tcMar>
            <w:vAlign w:val="center"/>
          </w:tcPr>
          <w:p w14:paraId="7F45B7CB" w14:textId="77777777" w:rsidR="00253611" w:rsidRDefault="00BD7DE2">
            <w:pPr>
              <w:spacing w:after="0" w:line="336" w:lineRule="auto"/>
              <w:ind w:left="365"/>
              <w:jc w:val="center"/>
            </w:pPr>
            <w:r>
              <w:rPr>
                <w:rFonts w:ascii="Times New Roman" w:hAnsi="Times New Roman"/>
                <w:color w:val="000000"/>
                <w:sz w:val="24"/>
              </w:rPr>
              <w:t>1.5</w:t>
            </w:r>
          </w:p>
        </w:tc>
        <w:tc>
          <w:tcPr>
            <w:tcW w:w="6764" w:type="dxa"/>
            <w:tcMar>
              <w:top w:w="50" w:type="dxa"/>
              <w:left w:w="100" w:type="dxa"/>
            </w:tcMar>
            <w:vAlign w:val="center"/>
          </w:tcPr>
          <w:p w14:paraId="30A8F33D"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 xml:space="preserve">Практические работы: </w:t>
            </w:r>
          </w:p>
          <w:p w14:paraId="5C8834D0"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w:t>
            </w:r>
            <w:r>
              <w:rPr>
                <w:rFonts w:ascii="Times New Roman" w:hAnsi="Times New Roman"/>
                <w:color w:val="000000"/>
                <w:sz w:val="24"/>
              </w:rPr>
              <w:t>Par</w:t>
            </w:r>
            <w:r w:rsidRPr="00BD7DE2">
              <w:rPr>
                <w:rFonts w:ascii="Times New Roman" w:hAnsi="Times New Roman"/>
                <w:color w:val="000000"/>
                <w:sz w:val="24"/>
                <w:lang w:val="ru-RU"/>
              </w:rPr>
              <w:t xml:space="preserve">###Измерение расстояний. </w:t>
            </w:r>
          </w:p>
          <w:p w14:paraId="705EFE9B"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w:t>
            </w:r>
            <w:r>
              <w:rPr>
                <w:rFonts w:ascii="Times New Roman" w:hAnsi="Times New Roman"/>
                <w:color w:val="000000"/>
                <w:sz w:val="24"/>
              </w:rPr>
              <w:t>Par</w:t>
            </w:r>
            <w:r w:rsidRPr="00BD7DE2">
              <w:rPr>
                <w:rFonts w:ascii="Times New Roman" w:hAnsi="Times New Roman"/>
                <w:color w:val="000000"/>
                <w:sz w:val="24"/>
                <w:lang w:val="ru-RU"/>
              </w:rPr>
              <w:t xml:space="preserve">###Измерение объёма жидкости и твёрдого тела. </w:t>
            </w:r>
          </w:p>
          <w:p w14:paraId="075A617F"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w:t>
            </w:r>
            <w:r>
              <w:rPr>
                <w:rFonts w:ascii="Times New Roman" w:hAnsi="Times New Roman"/>
                <w:color w:val="000000"/>
                <w:sz w:val="24"/>
              </w:rPr>
              <w:t>Par</w:t>
            </w:r>
            <w:r w:rsidRPr="00BD7DE2">
              <w:rPr>
                <w:rFonts w:ascii="Times New Roman" w:hAnsi="Times New Roman"/>
                <w:color w:val="000000"/>
                <w:sz w:val="24"/>
                <w:lang w:val="ru-RU"/>
              </w:rPr>
              <w:t xml:space="preserve">###Определение размеров малых тел. </w:t>
            </w:r>
          </w:p>
          <w:p w14:paraId="315AE8E1"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w:t>
            </w:r>
            <w:r>
              <w:rPr>
                <w:rFonts w:ascii="Times New Roman" w:hAnsi="Times New Roman"/>
                <w:color w:val="000000"/>
                <w:sz w:val="24"/>
              </w:rPr>
              <w:t>Par</w:t>
            </w:r>
            <w:r w:rsidRPr="00BD7DE2">
              <w:rPr>
                <w:rFonts w:ascii="Times New Roman" w:hAnsi="Times New Roman"/>
                <w:color w:val="000000"/>
                <w:sz w:val="24"/>
                <w:lang w:val="ru-RU"/>
              </w:rPr>
              <w:t>###Измерение температуры при помощи жидкостного термометра и датчика температуры</w:t>
            </w:r>
          </w:p>
        </w:tc>
      </w:tr>
      <w:tr w:rsidR="00253611" w:rsidRPr="00BD7DE2" w14:paraId="2FCFC663" w14:textId="77777777">
        <w:trPr>
          <w:trHeight w:val="144"/>
        </w:trPr>
        <w:tc>
          <w:tcPr>
            <w:tcW w:w="1166" w:type="dxa"/>
            <w:vMerge w:val="restart"/>
            <w:tcMar>
              <w:top w:w="50" w:type="dxa"/>
              <w:left w:w="100" w:type="dxa"/>
            </w:tcMar>
            <w:vAlign w:val="center"/>
          </w:tcPr>
          <w:p w14:paraId="582DCC1A" w14:textId="77777777" w:rsidR="00253611" w:rsidRDefault="00BD7DE2">
            <w:pPr>
              <w:spacing w:after="0" w:line="336" w:lineRule="auto"/>
              <w:ind w:left="365"/>
              <w:jc w:val="center"/>
            </w:pPr>
            <w:r>
              <w:rPr>
                <w:rFonts w:ascii="Times New Roman" w:hAnsi="Times New Roman"/>
                <w:color w:val="000000"/>
                <w:sz w:val="24"/>
              </w:rPr>
              <w:t>2</w:t>
            </w:r>
          </w:p>
        </w:tc>
        <w:tc>
          <w:tcPr>
            <w:tcW w:w="0" w:type="auto"/>
            <w:gridSpan w:val="2"/>
            <w:tcMar>
              <w:top w:w="50" w:type="dxa"/>
              <w:left w:w="100" w:type="dxa"/>
            </w:tcMar>
            <w:vAlign w:val="center"/>
          </w:tcPr>
          <w:p w14:paraId="6FFBF415" w14:textId="77777777" w:rsidR="00253611" w:rsidRPr="00BD7DE2" w:rsidRDefault="00BD7DE2">
            <w:pPr>
              <w:spacing w:after="0" w:line="336" w:lineRule="auto"/>
              <w:ind w:left="365"/>
              <w:rPr>
                <w:lang w:val="ru-RU"/>
              </w:rPr>
            </w:pPr>
            <w:r w:rsidRPr="00BD7DE2">
              <w:rPr>
                <w:rFonts w:ascii="Times New Roman" w:hAnsi="Times New Roman"/>
                <w:color w:val="000000"/>
                <w:sz w:val="24"/>
                <w:lang w:val="ru-RU"/>
              </w:rPr>
              <w:t>ПЕРВОНАЧАЛЬНЫЕ СВЕДЕНИЯ О СТРОЕНИИ ВЕЩЕСТВА</w:t>
            </w:r>
          </w:p>
        </w:tc>
      </w:tr>
      <w:tr w:rsidR="00253611" w:rsidRPr="00BD7DE2" w14:paraId="32B265D3" w14:textId="77777777">
        <w:trPr>
          <w:trHeight w:val="144"/>
        </w:trPr>
        <w:tc>
          <w:tcPr>
            <w:tcW w:w="0" w:type="auto"/>
            <w:vMerge/>
            <w:tcBorders>
              <w:top w:val="nil"/>
            </w:tcBorders>
            <w:tcMar>
              <w:top w:w="50" w:type="dxa"/>
              <w:left w:w="100" w:type="dxa"/>
            </w:tcMar>
          </w:tcPr>
          <w:p w14:paraId="50FA8813" w14:textId="77777777" w:rsidR="00253611" w:rsidRPr="00BD7DE2" w:rsidRDefault="00253611">
            <w:pPr>
              <w:rPr>
                <w:lang w:val="ru-RU"/>
              </w:rPr>
            </w:pPr>
          </w:p>
        </w:tc>
        <w:tc>
          <w:tcPr>
            <w:tcW w:w="2084" w:type="dxa"/>
            <w:tcBorders>
              <w:right w:val="single" w:sz="11" w:space="0" w:color="000000"/>
            </w:tcBorders>
            <w:tcMar>
              <w:top w:w="50" w:type="dxa"/>
              <w:left w:w="100" w:type="dxa"/>
            </w:tcMar>
            <w:vAlign w:val="center"/>
          </w:tcPr>
          <w:p w14:paraId="36431F03" w14:textId="77777777" w:rsidR="00253611" w:rsidRDefault="00BD7DE2">
            <w:pPr>
              <w:spacing w:after="0" w:line="336" w:lineRule="auto"/>
              <w:ind w:left="365"/>
              <w:jc w:val="center"/>
            </w:pPr>
            <w:r>
              <w:rPr>
                <w:rFonts w:ascii="Times New Roman" w:hAnsi="Times New Roman"/>
                <w:color w:val="000000"/>
                <w:sz w:val="24"/>
              </w:rPr>
              <w:t>2.1</w:t>
            </w:r>
          </w:p>
        </w:tc>
        <w:tc>
          <w:tcPr>
            <w:tcW w:w="6764" w:type="dxa"/>
            <w:tcMar>
              <w:top w:w="50" w:type="dxa"/>
              <w:left w:w="100" w:type="dxa"/>
            </w:tcMar>
            <w:vAlign w:val="center"/>
          </w:tcPr>
          <w:p w14:paraId="48099553"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w:t>
            </w:r>
            <w:r>
              <w:rPr>
                <w:rFonts w:ascii="Times New Roman" w:hAnsi="Times New Roman"/>
                <w:color w:val="000000"/>
                <w:sz w:val="24"/>
              </w:rPr>
              <w:t>Par</w:t>
            </w:r>
            <w:r w:rsidRPr="00BD7DE2">
              <w:rPr>
                <w:rFonts w:ascii="Times New Roman" w:hAnsi="Times New Roman"/>
                <w:color w:val="000000"/>
                <w:sz w:val="24"/>
                <w:lang w:val="ru-RU"/>
              </w:rPr>
              <w:t>###Строение вещества: атомы и молекулы, их размеры. Опыты, доказывающие дискретное строение вещества</w:t>
            </w:r>
          </w:p>
        </w:tc>
      </w:tr>
      <w:tr w:rsidR="00253611" w14:paraId="326FD938" w14:textId="77777777">
        <w:trPr>
          <w:trHeight w:val="144"/>
        </w:trPr>
        <w:tc>
          <w:tcPr>
            <w:tcW w:w="0" w:type="auto"/>
            <w:vMerge/>
            <w:tcBorders>
              <w:top w:val="nil"/>
            </w:tcBorders>
            <w:tcMar>
              <w:top w:w="50" w:type="dxa"/>
              <w:left w:w="100" w:type="dxa"/>
            </w:tcMar>
          </w:tcPr>
          <w:p w14:paraId="00F90CDF" w14:textId="77777777" w:rsidR="00253611" w:rsidRPr="00BD7DE2" w:rsidRDefault="00253611">
            <w:pPr>
              <w:rPr>
                <w:lang w:val="ru-RU"/>
              </w:rPr>
            </w:pPr>
          </w:p>
        </w:tc>
        <w:tc>
          <w:tcPr>
            <w:tcW w:w="2084" w:type="dxa"/>
            <w:tcBorders>
              <w:right w:val="single" w:sz="11" w:space="0" w:color="000000"/>
            </w:tcBorders>
            <w:tcMar>
              <w:top w:w="50" w:type="dxa"/>
              <w:left w:w="100" w:type="dxa"/>
            </w:tcMar>
            <w:vAlign w:val="center"/>
          </w:tcPr>
          <w:p w14:paraId="6D6F89D8" w14:textId="77777777" w:rsidR="00253611" w:rsidRDefault="00BD7DE2">
            <w:pPr>
              <w:spacing w:after="0" w:line="336" w:lineRule="auto"/>
              <w:ind w:left="365"/>
              <w:jc w:val="center"/>
            </w:pPr>
            <w:r>
              <w:rPr>
                <w:rFonts w:ascii="Times New Roman" w:hAnsi="Times New Roman"/>
                <w:color w:val="000000"/>
                <w:sz w:val="24"/>
              </w:rPr>
              <w:t>2.2</w:t>
            </w:r>
          </w:p>
        </w:tc>
        <w:tc>
          <w:tcPr>
            <w:tcW w:w="6764" w:type="dxa"/>
            <w:tcMar>
              <w:top w:w="50" w:type="dxa"/>
              <w:left w:w="100" w:type="dxa"/>
            </w:tcMar>
            <w:vAlign w:val="center"/>
          </w:tcPr>
          <w:p w14:paraId="6B082492" w14:textId="77777777" w:rsidR="00253611" w:rsidRDefault="00BD7DE2">
            <w:pPr>
              <w:spacing w:after="0" w:line="336" w:lineRule="auto"/>
              <w:ind w:left="365"/>
              <w:jc w:val="both"/>
            </w:pPr>
            <w:r w:rsidRPr="00BD7DE2">
              <w:rPr>
                <w:rFonts w:ascii="Times New Roman" w:hAnsi="Times New Roman"/>
                <w:color w:val="000000"/>
                <w:sz w:val="24"/>
                <w:lang w:val="ru-RU"/>
              </w:rPr>
              <w:t>###</w:t>
            </w:r>
            <w:r>
              <w:rPr>
                <w:rFonts w:ascii="Times New Roman" w:hAnsi="Times New Roman"/>
                <w:color w:val="000000"/>
                <w:sz w:val="24"/>
              </w:rPr>
              <w:t>Par</w:t>
            </w:r>
            <w:r w:rsidRPr="00BD7DE2">
              <w:rPr>
                <w:rFonts w:ascii="Times New Roman" w:hAnsi="Times New Roman"/>
                <w:color w:val="000000"/>
                <w:sz w:val="24"/>
                <w:lang w:val="ru-RU"/>
              </w:rPr>
              <w:t xml:space="preserve">###Движение частиц вещества. Связь скорости движения частиц с температурой. </w:t>
            </w:r>
            <w:r>
              <w:rPr>
                <w:rFonts w:ascii="Times New Roman" w:hAnsi="Times New Roman"/>
                <w:color w:val="000000"/>
                <w:sz w:val="24"/>
              </w:rPr>
              <w:t>Броуновское движение, диффузия</w:t>
            </w:r>
          </w:p>
        </w:tc>
      </w:tr>
      <w:tr w:rsidR="00253611" w:rsidRPr="00BD7DE2" w14:paraId="44792483" w14:textId="77777777">
        <w:trPr>
          <w:trHeight w:val="144"/>
        </w:trPr>
        <w:tc>
          <w:tcPr>
            <w:tcW w:w="0" w:type="auto"/>
            <w:vMerge/>
            <w:tcBorders>
              <w:top w:val="nil"/>
            </w:tcBorders>
            <w:tcMar>
              <w:top w:w="50" w:type="dxa"/>
              <w:left w:w="100" w:type="dxa"/>
            </w:tcMar>
          </w:tcPr>
          <w:p w14:paraId="07ED0DA4" w14:textId="77777777" w:rsidR="00253611" w:rsidRDefault="00253611"/>
        </w:tc>
        <w:tc>
          <w:tcPr>
            <w:tcW w:w="2084" w:type="dxa"/>
            <w:tcBorders>
              <w:right w:val="single" w:sz="11" w:space="0" w:color="000000"/>
            </w:tcBorders>
            <w:tcMar>
              <w:top w:w="50" w:type="dxa"/>
              <w:left w:w="100" w:type="dxa"/>
            </w:tcMar>
            <w:vAlign w:val="center"/>
          </w:tcPr>
          <w:p w14:paraId="2C310D51" w14:textId="77777777" w:rsidR="00253611" w:rsidRDefault="00BD7DE2">
            <w:pPr>
              <w:spacing w:after="0" w:line="336" w:lineRule="auto"/>
              <w:ind w:left="365"/>
              <w:jc w:val="center"/>
            </w:pPr>
            <w:r>
              <w:rPr>
                <w:rFonts w:ascii="Times New Roman" w:hAnsi="Times New Roman"/>
                <w:color w:val="000000"/>
                <w:sz w:val="24"/>
              </w:rPr>
              <w:t>2.3</w:t>
            </w:r>
          </w:p>
        </w:tc>
        <w:tc>
          <w:tcPr>
            <w:tcW w:w="6764" w:type="dxa"/>
            <w:tcMar>
              <w:top w:w="50" w:type="dxa"/>
              <w:left w:w="100" w:type="dxa"/>
            </w:tcMar>
            <w:vAlign w:val="center"/>
          </w:tcPr>
          <w:p w14:paraId="70D8B3DD" w14:textId="77777777" w:rsidR="00253611" w:rsidRPr="00BD7DE2" w:rsidRDefault="00BD7DE2">
            <w:pPr>
              <w:spacing w:after="0" w:line="336" w:lineRule="auto"/>
              <w:ind w:left="365"/>
              <w:rPr>
                <w:lang w:val="ru-RU"/>
              </w:rPr>
            </w:pPr>
            <w:r w:rsidRPr="00BD7DE2">
              <w:rPr>
                <w:rFonts w:ascii="Times New Roman" w:hAnsi="Times New Roman"/>
                <w:color w:val="000000"/>
                <w:sz w:val="24"/>
                <w:lang w:val="ru-RU"/>
              </w:rPr>
              <w:t>Взаимодействие частиц вещества: притяжение и отталкивание</w:t>
            </w:r>
          </w:p>
        </w:tc>
      </w:tr>
      <w:tr w:rsidR="00253611" w:rsidRPr="00BD7DE2" w14:paraId="1BE4A51A" w14:textId="77777777">
        <w:trPr>
          <w:trHeight w:val="144"/>
        </w:trPr>
        <w:tc>
          <w:tcPr>
            <w:tcW w:w="0" w:type="auto"/>
            <w:vMerge/>
            <w:tcBorders>
              <w:top w:val="nil"/>
            </w:tcBorders>
            <w:tcMar>
              <w:top w:w="50" w:type="dxa"/>
              <w:left w:w="100" w:type="dxa"/>
            </w:tcMar>
          </w:tcPr>
          <w:p w14:paraId="767A9FE9" w14:textId="77777777" w:rsidR="00253611" w:rsidRPr="00BD7DE2" w:rsidRDefault="00253611">
            <w:pPr>
              <w:rPr>
                <w:lang w:val="ru-RU"/>
              </w:rPr>
            </w:pPr>
          </w:p>
        </w:tc>
        <w:tc>
          <w:tcPr>
            <w:tcW w:w="2084" w:type="dxa"/>
            <w:tcBorders>
              <w:right w:val="single" w:sz="11" w:space="0" w:color="000000"/>
            </w:tcBorders>
            <w:tcMar>
              <w:top w:w="50" w:type="dxa"/>
              <w:left w:w="100" w:type="dxa"/>
            </w:tcMar>
            <w:vAlign w:val="center"/>
          </w:tcPr>
          <w:p w14:paraId="5955A42E" w14:textId="77777777" w:rsidR="00253611" w:rsidRDefault="00BD7DE2">
            <w:pPr>
              <w:spacing w:after="0" w:line="336" w:lineRule="auto"/>
              <w:ind w:left="365"/>
              <w:jc w:val="center"/>
            </w:pPr>
            <w:r>
              <w:rPr>
                <w:rFonts w:ascii="Times New Roman" w:hAnsi="Times New Roman"/>
                <w:color w:val="000000"/>
                <w:sz w:val="24"/>
              </w:rPr>
              <w:t>2.4</w:t>
            </w:r>
          </w:p>
        </w:tc>
        <w:tc>
          <w:tcPr>
            <w:tcW w:w="6764" w:type="dxa"/>
            <w:tcMar>
              <w:top w:w="50" w:type="dxa"/>
              <w:left w:w="100" w:type="dxa"/>
            </w:tcMar>
            <w:vAlign w:val="center"/>
          </w:tcPr>
          <w:p w14:paraId="45886056"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w:t>
            </w:r>
            <w:r>
              <w:rPr>
                <w:rFonts w:ascii="Times New Roman" w:hAnsi="Times New Roman"/>
                <w:color w:val="000000"/>
                <w:sz w:val="24"/>
              </w:rPr>
              <w:t>Par</w:t>
            </w:r>
            <w:r w:rsidRPr="00BD7DE2">
              <w:rPr>
                <w:rFonts w:ascii="Times New Roman" w:hAnsi="Times New Roman"/>
                <w:color w:val="000000"/>
                <w:sz w:val="24"/>
                <w:lang w:val="ru-RU"/>
              </w:rPr>
              <w:t>###Агрегатные состояния вещества: строение газов, жидкостей и твёрдых (кристаллических) тел. Взаимосвязь между свойствами веществ в разных агрегатных состояниях и их атомно-молекулярным строением</w:t>
            </w:r>
          </w:p>
        </w:tc>
      </w:tr>
      <w:tr w:rsidR="00253611" w14:paraId="4B860453" w14:textId="77777777">
        <w:trPr>
          <w:trHeight w:val="144"/>
        </w:trPr>
        <w:tc>
          <w:tcPr>
            <w:tcW w:w="0" w:type="auto"/>
            <w:vMerge/>
            <w:tcBorders>
              <w:top w:val="nil"/>
            </w:tcBorders>
            <w:tcMar>
              <w:top w:w="50" w:type="dxa"/>
              <w:left w:w="100" w:type="dxa"/>
            </w:tcMar>
          </w:tcPr>
          <w:p w14:paraId="2D9E9277" w14:textId="77777777" w:rsidR="00253611" w:rsidRPr="00BD7DE2" w:rsidRDefault="00253611">
            <w:pPr>
              <w:rPr>
                <w:lang w:val="ru-RU"/>
              </w:rPr>
            </w:pPr>
          </w:p>
        </w:tc>
        <w:tc>
          <w:tcPr>
            <w:tcW w:w="2084" w:type="dxa"/>
            <w:tcBorders>
              <w:right w:val="single" w:sz="11" w:space="0" w:color="000000"/>
            </w:tcBorders>
            <w:tcMar>
              <w:top w:w="50" w:type="dxa"/>
              <w:left w:w="100" w:type="dxa"/>
            </w:tcMar>
            <w:vAlign w:val="center"/>
          </w:tcPr>
          <w:p w14:paraId="3765A5AA" w14:textId="77777777" w:rsidR="00253611" w:rsidRDefault="00BD7DE2">
            <w:pPr>
              <w:spacing w:after="0" w:line="336" w:lineRule="auto"/>
              <w:ind w:left="365"/>
              <w:jc w:val="center"/>
            </w:pPr>
            <w:r>
              <w:rPr>
                <w:rFonts w:ascii="Times New Roman" w:hAnsi="Times New Roman"/>
                <w:color w:val="000000"/>
                <w:sz w:val="24"/>
              </w:rPr>
              <w:t>2.5</w:t>
            </w:r>
          </w:p>
        </w:tc>
        <w:tc>
          <w:tcPr>
            <w:tcW w:w="6764" w:type="dxa"/>
            <w:tcMar>
              <w:top w:w="50" w:type="dxa"/>
              <w:left w:w="100" w:type="dxa"/>
            </w:tcMar>
            <w:vAlign w:val="center"/>
          </w:tcPr>
          <w:p w14:paraId="51913AB5" w14:textId="77777777" w:rsidR="00253611" w:rsidRDefault="00BD7DE2">
            <w:pPr>
              <w:spacing w:after="0" w:line="336" w:lineRule="auto"/>
              <w:ind w:left="365"/>
            </w:pPr>
            <w:r>
              <w:rPr>
                <w:rFonts w:ascii="Times New Roman" w:hAnsi="Times New Roman"/>
                <w:color w:val="000000"/>
                <w:sz w:val="24"/>
              </w:rPr>
              <w:t>Особенности агрегатных состояний воды</w:t>
            </w:r>
          </w:p>
        </w:tc>
      </w:tr>
      <w:tr w:rsidR="00253611" w:rsidRPr="00BD7DE2" w14:paraId="0E253D6E" w14:textId="77777777">
        <w:trPr>
          <w:trHeight w:val="144"/>
        </w:trPr>
        <w:tc>
          <w:tcPr>
            <w:tcW w:w="0" w:type="auto"/>
            <w:vMerge/>
            <w:tcBorders>
              <w:top w:val="nil"/>
            </w:tcBorders>
            <w:tcMar>
              <w:top w:w="50" w:type="dxa"/>
              <w:left w:w="100" w:type="dxa"/>
            </w:tcMar>
          </w:tcPr>
          <w:p w14:paraId="6F60C46F" w14:textId="77777777" w:rsidR="00253611" w:rsidRDefault="00253611"/>
        </w:tc>
        <w:tc>
          <w:tcPr>
            <w:tcW w:w="2084" w:type="dxa"/>
            <w:tcBorders>
              <w:right w:val="single" w:sz="11" w:space="0" w:color="000000"/>
            </w:tcBorders>
            <w:tcMar>
              <w:top w:w="50" w:type="dxa"/>
              <w:left w:w="100" w:type="dxa"/>
            </w:tcMar>
            <w:vAlign w:val="center"/>
          </w:tcPr>
          <w:p w14:paraId="6E5CBFD2" w14:textId="77777777" w:rsidR="00253611" w:rsidRDefault="00BD7DE2">
            <w:pPr>
              <w:spacing w:after="0" w:line="336" w:lineRule="auto"/>
              <w:ind w:left="365"/>
              <w:jc w:val="center"/>
            </w:pPr>
            <w:r>
              <w:rPr>
                <w:rFonts w:ascii="Times New Roman" w:hAnsi="Times New Roman"/>
                <w:color w:val="000000"/>
                <w:sz w:val="24"/>
              </w:rPr>
              <w:t>2.6</w:t>
            </w:r>
          </w:p>
        </w:tc>
        <w:tc>
          <w:tcPr>
            <w:tcW w:w="6764" w:type="dxa"/>
            <w:tcMar>
              <w:top w:w="50" w:type="dxa"/>
              <w:left w:w="100" w:type="dxa"/>
            </w:tcMar>
            <w:vAlign w:val="center"/>
          </w:tcPr>
          <w:p w14:paraId="7737D1E6"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 xml:space="preserve">Практические работы: </w:t>
            </w:r>
          </w:p>
          <w:p w14:paraId="337C5313"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w:t>
            </w:r>
            <w:r>
              <w:rPr>
                <w:rFonts w:ascii="Times New Roman" w:hAnsi="Times New Roman"/>
                <w:color w:val="000000"/>
                <w:sz w:val="24"/>
              </w:rPr>
              <w:t>Par</w:t>
            </w:r>
            <w:r w:rsidRPr="00BD7DE2">
              <w:rPr>
                <w:rFonts w:ascii="Times New Roman" w:hAnsi="Times New Roman"/>
                <w:color w:val="000000"/>
                <w:sz w:val="24"/>
                <w:lang w:val="ru-RU"/>
              </w:rPr>
              <w:t xml:space="preserve">###Оценка диаметра атома методом рядов (с использованием фотографий). </w:t>
            </w:r>
          </w:p>
          <w:p w14:paraId="438BD6BF"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w:t>
            </w:r>
            <w:r>
              <w:rPr>
                <w:rFonts w:ascii="Times New Roman" w:hAnsi="Times New Roman"/>
                <w:color w:val="000000"/>
                <w:sz w:val="24"/>
              </w:rPr>
              <w:t>Par</w:t>
            </w:r>
            <w:r w:rsidRPr="00BD7DE2">
              <w:rPr>
                <w:rFonts w:ascii="Times New Roman" w:hAnsi="Times New Roman"/>
                <w:color w:val="000000"/>
                <w:sz w:val="24"/>
                <w:lang w:val="ru-RU"/>
              </w:rPr>
              <w:t xml:space="preserve">###Опыты по наблюдению теплового расширения газов. </w:t>
            </w:r>
          </w:p>
          <w:p w14:paraId="66BA24DE"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w:t>
            </w:r>
            <w:r>
              <w:rPr>
                <w:rFonts w:ascii="Times New Roman" w:hAnsi="Times New Roman"/>
                <w:color w:val="000000"/>
                <w:sz w:val="24"/>
              </w:rPr>
              <w:t>Par</w:t>
            </w:r>
            <w:r w:rsidRPr="00BD7DE2">
              <w:rPr>
                <w:rFonts w:ascii="Times New Roman" w:hAnsi="Times New Roman"/>
                <w:color w:val="000000"/>
                <w:sz w:val="24"/>
                <w:lang w:val="ru-RU"/>
              </w:rPr>
              <w:t>###Опыты по обнаружению действия сил молекулярного притяжения</w:t>
            </w:r>
          </w:p>
        </w:tc>
      </w:tr>
      <w:tr w:rsidR="00253611" w14:paraId="06E59DA6" w14:textId="77777777">
        <w:trPr>
          <w:trHeight w:val="144"/>
        </w:trPr>
        <w:tc>
          <w:tcPr>
            <w:tcW w:w="1166" w:type="dxa"/>
            <w:vMerge w:val="restart"/>
            <w:tcBorders>
              <w:bottom w:val="single" w:sz="11" w:space="0" w:color="000000"/>
            </w:tcBorders>
            <w:tcMar>
              <w:top w:w="50" w:type="dxa"/>
              <w:left w:w="100" w:type="dxa"/>
            </w:tcMar>
            <w:vAlign w:val="center"/>
          </w:tcPr>
          <w:p w14:paraId="45B26433" w14:textId="77777777" w:rsidR="00253611" w:rsidRDefault="00BD7DE2">
            <w:pPr>
              <w:spacing w:after="0" w:line="336" w:lineRule="auto"/>
              <w:ind w:left="365"/>
              <w:jc w:val="center"/>
            </w:pPr>
            <w:r>
              <w:rPr>
                <w:rFonts w:ascii="Times New Roman" w:hAnsi="Times New Roman"/>
                <w:color w:val="000000"/>
                <w:sz w:val="24"/>
              </w:rPr>
              <w:t>3</w:t>
            </w:r>
          </w:p>
        </w:tc>
        <w:tc>
          <w:tcPr>
            <w:tcW w:w="0" w:type="auto"/>
            <w:gridSpan w:val="2"/>
            <w:tcMar>
              <w:top w:w="50" w:type="dxa"/>
              <w:left w:w="100" w:type="dxa"/>
            </w:tcMar>
            <w:vAlign w:val="center"/>
          </w:tcPr>
          <w:p w14:paraId="67BADE0E" w14:textId="77777777" w:rsidR="00253611" w:rsidRDefault="00BD7DE2">
            <w:pPr>
              <w:spacing w:after="0" w:line="336" w:lineRule="auto"/>
              <w:ind w:left="365"/>
            </w:pPr>
            <w:r>
              <w:rPr>
                <w:rFonts w:ascii="Times New Roman" w:hAnsi="Times New Roman"/>
                <w:color w:val="000000"/>
                <w:sz w:val="24"/>
              </w:rPr>
              <w:t>ДВИЖЕНИЕ И ВЗАИМОДЕЙСТВИЕ ТЕЛ</w:t>
            </w:r>
          </w:p>
        </w:tc>
      </w:tr>
      <w:tr w:rsidR="00253611" w:rsidRPr="00BD7DE2" w14:paraId="10028370" w14:textId="77777777">
        <w:trPr>
          <w:trHeight w:val="144"/>
        </w:trPr>
        <w:tc>
          <w:tcPr>
            <w:tcW w:w="0" w:type="auto"/>
            <w:vMerge/>
            <w:tcBorders>
              <w:top w:val="nil"/>
              <w:bottom w:val="single" w:sz="11" w:space="0" w:color="000000"/>
            </w:tcBorders>
            <w:tcMar>
              <w:top w:w="50" w:type="dxa"/>
              <w:left w:w="100" w:type="dxa"/>
            </w:tcMar>
          </w:tcPr>
          <w:p w14:paraId="31DDA5A0" w14:textId="77777777" w:rsidR="00253611" w:rsidRDefault="00253611"/>
        </w:tc>
        <w:tc>
          <w:tcPr>
            <w:tcW w:w="2084" w:type="dxa"/>
            <w:tcMar>
              <w:top w:w="50" w:type="dxa"/>
              <w:left w:w="100" w:type="dxa"/>
            </w:tcMar>
            <w:vAlign w:val="center"/>
          </w:tcPr>
          <w:p w14:paraId="1F27A712" w14:textId="77777777" w:rsidR="00253611" w:rsidRDefault="00BD7DE2">
            <w:pPr>
              <w:spacing w:after="0" w:line="336" w:lineRule="auto"/>
              <w:ind w:left="365"/>
              <w:jc w:val="center"/>
            </w:pPr>
            <w:r>
              <w:rPr>
                <w:rFonts w:ascii="Times New Roman" w:hAnsi="Times New Roman"/>
                <w:color w:val="000000"/>
                <w:sz w:val="24"/>
              </w:rPr>
              <w:t>3.1</w:t>
            </w:r>
          </w:p>
        </w:tc>
        <w:tc>
          <w:tcPr>
            <w:tcW w:w="6764" w:type="dxa"/>
            <w:tcMar>
              <w:top w:w="50" w:type="dxa"/>
              <w:left w:w="100" w:type="dxa"/>
            </w:tcMar>
            <w:vAlign w:val="center"/>
          </w:tcPr>
          <w:p w14:paraId="4F411D01"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Механическое движение. Равномерное и неравномерное движение</w:t>
            </w:r>
          </w:p>
        </w:tc>
      </w:tr>
      <w:tr w:rsidR="00253611" w:rsidRPr="00BD7DE2" w14:paraId="59B976D0" w14:textId="77777777">
        <w:trPr>
          <w:trHeight w:val="144"/>
        </w:trPr>
        <w:tc>
          <w:tcPr>
            <w:tcW w:w="0" w:type="auto"/>
            <w:vMerge/>
            <w:tcBorders>
              <w:top w:val="nil"/>
              <w:bottom w:val="single" w:sz="11" w:space="0" w:color="000000"/>
            </w:tcBorders>
            <w:tcMar>
              <w:top w:w="50" w:type="dxa"/>
              <w:left w:w="100" w:type="dxa"/>
            </w:tcMar>
          </w:tcPr>
          <w:p w14:paraId="4B790B85" w14:textId="77777777" w:rsidR="00253611" w:rsidRPr="00BD7DE2" w:rsidRDefault="00253611">
            <w:pPr>
              <w:rPr>
                <w:lang w:val="ru-RU"/>
              </w:rPr>
            </w:pPr>
          </w:p>
        </w:tc>
        <w:tc>
          <w:tcPr>
            <w:tcW w:w="2084" w:type="dxa"/>
            <w:tcMar>
              <w:top w:w="50" w:type="dxa"/>
              <w:left w:w="100" w:type="dxa"/>
            </w:tcMar>
            <w:vAlign w:val="center"/>
          </w:tcPr>
          <w:p w14:paraId="7DBBD11E" w14:textId="77777777" w:rsidR="00253611" w:rsidRDefault="00BD7DE2">
            <w:pPr>
              <w:spacing w:after="0" w:line="336" w:lineRule="auto"/>
              <w:ind w:left="365"/>
              <w:jc w:val="center"/>
            </w:pPr>
            <w:r>
              <w:rPr>
                <w:rFonts w:ascii="Times New Roman" w:hAnsi="Times New Roman"/>
                <w:color w:val="000000"/>
                <w:sz w:val="24"/>
              </w:rPr>
              <w:t>3.2</w:t>
            </w:r>
          </w:p>
        </w:tc>
        <w:tc>
          <w:tcPr>
            <w:tcW w:w="6764" w:type="dxa"/>
            <w:tcMar>
              <w:top w:w="50" w:type="dxa"/>
              <w:left w:w="100" w:type="dxa"/>
            </w:tcMar>
            <w:vAlign w:val="center"/>
          </w:tcPr>
          <w:p w14:paraId="29526A01"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w:t>
            </w:r>
            <w:r>
              <w:rPr>
                <w:rFonts w:ascii="Times New Roman" w:hAnsi="Times New Roman"/>
                <w:color w:val="000000"/>
                <w:sz w:val="24"/>
              </w:rPr>
              <w:t>Par</w:t>
            </w:r>
            <w:r w:rsidRPr="00BD7DE2">
              <w:rPr>
                <w:rFonts w:ascii="Times New Roman" w:hAnsi="Times New Roman"/>
                <w:color w:val="000000"/>
                <w:sz w:val="24"/>
                <w:lang w:val="ru-RU"/>
              </w:rPr>
              <w:t>###Скорость. Средняя скорость при неравномерном движении. Расчёт пути и времени движения</w:t>
            </w:r>
          </w:p>
        </w:tc>
      </w:tr>
      <w:tr w:rsidR="00253611" w14:paraId="552AA710" w14:textId="77777777">
        <w:trPr>
          <w:trHeight w:val="144"/>
        </w:trPr>
        <w:tc>
          <w:tcPr>
            <w:tcW w:w="0" w:type="auto"/>
            <w:vMerge/>
            <w:tcBorders>
              <w:top w:val="nil"/>
              <w:bottom w:val="single" w:sz="11" w:space="0" w:color="000000"/>
            </w:tcBorders>
            <w:tcMar>
              <w:top w:w="50" w:type="dxa"/>
              <w:left w:w="100" w:type="dxa"/>
            </w:tcMar>
          </w:tcPr>
          <w:p w14:paraId="3B0FEA38" w14:textId="77777777" w:rsidR="00253611" w:rsidRPr="00BD7DE2" w:rsidRDefault="00253611">
            <w:pPr>
              <w:rPr>
                <w:lang w:val="ru-RU"/>
              </w:rPr>
            </w:pPr>
          </w:p>
        </w:tc>
        <w:tc>
          <w:tcPr>
            <w:tcW w:w="2084" w:type="dxa"/>
            <w:tcMar>
              <w:top w:w="50" w:type="dxa"/>
              <w:left w:w="100" w:type="dxa"/>
            </w:tcMar>
            <w:vAlign w:val="center"/>
          </w:tcPr>
          <w:p w14:paraId="6C994C52" w14:textId="77777777" w:rsidR="00253611" w:rsidRDefault="00BD7DE2">
            <w:pPr>
              <w:spacing w:after="0" w:line="336" w:lineRule="auto"/>
              <w:ind w:left="365"/>
              <w:jc w:val="center"/>
            </w:pPr>
            <w:r>
              <w:rPr>
                <w:rFonts w:ascii="Times New Roman" w:hAnsi="Times New Roman"/>
                <w:color w:val="000000"/>
                <w:sz w:val="24"/>
              </w:rPr>
              <w:t>3.3</w:t>
            </w:r>
          </w:p>
        </w:tc>
        <w:tc>
          <w:tcPr>
            <w:tcW w:w="6764" w:type="dxa"/>
            <w:tcMar>
              <w:top w:w="50" w:type="dxa"/>
              <w:left w:w="100" w:type="dxa"/>
            </w:tcMar>
            <w:vAlign w:val="center"/>
          </w:tcPr>
          <w:p w14:paraId="5011C7CB" w14:textId="77777777" w:rsidR="00253611" w:rsidRDefault="00BD7DE2">
            <w:pPr>
              <w:spacing w:after="0" w:line="336" w:lineRule="auto"/>
              <w:ind w:left="365"/>
              <w:jc w:val="both"/>
            </w:pPr>
            <w:r w:rsidRPr="00BD7DE2">
              <w:rPr>
                <w:rFonts w:ascii="Times New Roman" w:hAnsi="Times New Roman"/>
                <w:color w:val="000000"/>
                <w:sz w:val="24"/>
                <w:lang w:val="ru-RU"/>
              </w:rPr>
              <w:t xml:space="preserve">Явление инерции. Закон инерции. Взаимодействие тел как причина изменения скорости движения тел. </w:t>
            </w:r>
            <w:r>
              <w:rPr>
                <w:rFonts w:ascii="Times New Roman" w:hAnsi="Times New Roman"/>
                <w:color w:val="000000"/>
                <w:sz w:val="24"/>
              </w:rPr>
              <w:t>Масса как мера инертности тела</w:t>
            </w:r>
          </w:p>
        </w:tc>
      </w:tr>
      <w:tr w:rsidR="00253611" w:rsidRPr="00BD7DE2" w14:paraId="7A7D15DB" w14:textId="77777777">
        <w:trPr>
          <w:trHeight w:val="144"/>
        </w:trPr>
        <w:tc>
          <w:tcPr>
            <w:tcW w:w="0" w:type="auto"/>
            <w:vMerge/>
            <w:tcBorders>
              <w:top w:val="nil"/>
              <w:bottom w:val="single" w:sz="11" w:space="0" w:color="000000"/>
            </w:tcBorders>
            <w:tcMar>
              <w:top w:w="50" w:type="dxa"/>
              <w:left w:w="100" w:type="dxa"/>
            </w:tcMar>
          </w:tcPr>
          <w:p w14:paraId="6057F55D" w14:textId="77777777" w:rsidR="00253611" w:rsidRDefault="00253611"/>
        </w:tc>
        <w:tc>
          <w:tcPr>
            <w:tcW w:w="2084" w:type="dxa"/>
            <w:tcMar>
              <w:top w:w="50" w:type="dxa"/>
              <w:left w:w="100" w:type="dxa"/>
            </w:tcMar>
            <w:vAlign w:val="center"/>
          </w:tcPr>
          <w:p w14:paraId="296CE7D9" w14:textId="77777777" w:rsidR="00253611" w:rsidRDefault="00BD7DE2">
            <w:pPr>
              <w:spacing w:after="0" w:line="336" w:lineRule="auto"/>
              <w:ind w:left="365"/>
              <w:jc w:val="center"/>
            </w:pPr>
            <w:r>
              <w:rPr>
                <w:rFonts w:ascii="Times New Roman" w:hAnsi="Times New Roman"/>
                <w:color w:val="000000"/>
                <w:sz w:val="24"/>
              </w:rPr>
              <w:t>3.4</w:t>
            </w:r>
          </w:p>
        </w:tc>
        <w:tc>
          <w:tcPr>
            <w:tcW w:w="6764" w:type="dxa"/>
            <w:tcMar>
              <w:top w:w="50" w:type="dxa"/>
              <w:left w:w="100" w:type="dxa"/>
            </w:tcMar>
            <w:vAlign w:val="center"/>
          </w:tcPr>
          <w:p w14:paraId="52073B5C"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w:t>
            </w:r>
            <w:r>
              <w:rPr>
                <w:rFonts w:ascii="Times New Roman" w:hAnsi="Times New Roman"/>
                <w:color w:val="000000"/>
                <w:sz w:val="24"/>
              </w:rPr>
              <w:t>Par</w:t>
            </w:r>
            <w:r w:rsidRPr="00BD7DE2">
              <w:rPr>
                <w:rFonts w:ascii="Times New Roman" w:hAnsi="Times New Roman"/>
                <w:color w:val="000000"/>
                <w:sz w:val="24"/>
                <w:lang w:val="ru-RU"/>
              </w:rPr>
              <w:t>###Плотность вещества. Связь плотности с количеством молекул в единице объёма вещества</w:t>
            </w:r>
          </w:p>
        </w:tc>
      </w:tr>
      <w:tr w:rsidR="00253611" w:rsidRPr="00BD7DE2" w14:paraId="3F5E620A" w14:textId="77777777">
        <w:trPr>
          <w:trHeight w:val="144"/>
        </w:trPr>
        <w:tc>
          <w:tcPr>
            <w:tcW w:w="0" w:type="auto"/>
            <w:vMerge/>
            <w:tcBorders>
              <w:top w:val="nil"/>
              <w:bottom w:val="single" w:sz="11" w:space="0" w:color="000000"/>
            </w:tcBorders>
            <w:tcMar>
              <w:top w:w="50" w:type="dxa"/>
              <w:left w:w="100" w:type="dxa"/>
            </w:tcMar>
          </w:tcPr>
          <w:p w14:paraId="2BBC5FCE" w14:textId="77777777" w:rsidR="00253611" w:rsidRPr="00BD7DE2" w:rsidRDefault="00253611">
            <w:pPr>
              <w:rPr>
                <w:lang w:val="ru-RU"/>
              </w:rPr>
            </w:pPr>
          </w:p>
        </w:tc>
        <w:tc>
          <w:tcPr>
            <w:tcW w:w="2084" w:type="dxa"/>
            <w:tcMar>
              <w:top w:w="50" w:type="dxa"/>
              <w:left w:w="100" w:type="dxa"/>
            </w:tcMar>
            <w:vAlign w:val="center"/>
          </w:tcPr>
          <w:p w14:paraId="74B43561" w14:textId="77777777" w:rsidR="00253611" w:rsidRDefault="00BD7DE2">
            <w:pPr>
              <w:spacing w:after="0" w:line="336" w:lineRule="auto"/>
              <w:ind w:left="365"/>
              <w:jc w:val="center"/>
            </w:pPr>
            <w:r>
              <w:rPr>
                <w:rFonts w:ascii="Times New Roman" w:hAnsi="Times New Roman"/>
                <w:color w:val="000000"/>
                <w:sz w:val="24"/>
              </w:rPr>
              <w:t>3.5</w:t>
            </w:r>
          </w:p>
        </w:tc>
        <w:tc>
          <w:tcPr>
            <w:tcW w:w="6764" w:type="dxa"/>
            <w:tcMar>
              <w:top w:w="50" w:type="dxa"/>
              <w:left w:w="100" w:type="dxa"/>
            </w:tcMar>
            <w:vAlign w:val="center"/>
          </w:tcPr>
          <w:p w14:paraId="4070B862"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Сила как характеристика взаимодействия тел</w:t>
            </w:r>
          </w:p>
        </w:tc>
      </w:tr>
      <w:tr w:rsidR="00253611" w:rsidRPr="00BD7DE2" w14:paraId="093D0DE8" w14:textId="77777777">
        <w:trPr>
          <w:trHeight w:val="144"/>
        </w:trPr>
        <w:tc>
          <w:tcPr>
            <w:tcW w:w="0" w:type="auto"/>
            <w:vMerge/>
            <w:tcBorders>
              <w:top w:val="nil"/>
              <w:bottom w:val="single" w:sz="11" w:space="0" w:color="000000"/>
            </w:tcBorders>
            <w:tcMar>
              <w:top w:w="50" w:type="dxa"/>
              <w:left w:w="100" w:type="dxa"/>
            </w:tcMar>
          </w:tcPr>
          <w:p w14:paraId="22E3FCB1" w14:textId="77777777" w:rsidR="00253611" w:rsidRPr="00BD7DE2" w:rsidRDefault="00253611">
            <w:pPr>
              <w:rPr>
                <w:lang w:val="ru-RU"/>
              </w:rPr>
            </w:pPr>
          </w:p>
        </w:tc>
        <w:tc>
          <w:tcPr>
            <w:tcW w:w="2084" w:type="dxa"/>
            <w:tcMar>
              <w:top w:w="50" w:type="dxa"/>
              <w:left w:w="100" w:type="dxa"/>
            </w:tcMar>
            <w:vAlign w:val="center"/>
          </w:tcPr>
          <w:p w14:paraId="1F61CAB9" w14:textId="77777777" w:rsidR="00253611" w:rsidRDefault="00BD7DE2">
            <w:pPr>
              <w:spacing w:after="0" w:line="336" w:lineRule="auto"/>
              <w:ind w:left="365"/>
              <w:jc w:val="center"/>
            </w:pPr>
            <w:r>
              <w:rPr>
                <w:rFonts w:ascii="Times New Roman" w:hAnsi="Times New Roman"/>
                <w:color w:val="000000"/>
                <w:sz w:val="24"/>
              </w:rPr>
              <w:t>3.6</w:t>
            </w:r>
          </w:p>
        </w:tc>
        <w:tc>
          <w:tcPr>
            <w:tcW w:w="6764" w:type="dxa"/>
            <w:tcMar>
              <w:top w:w="50" w:type="dxa"/>
              <w:left w:w="100" w:type="dxa"/>
            </w:tcMar>
            <w:vAlign w:val="center"/>
          </w:tcPr>
          <w:p w14:paraId="05AAEC6F"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Сила упругости и закон Гука. Измерение силы с помощью динамометра</w:t>
            </w:r>
          </w:p>
        </w:tc>
      </w:tr>
      <w:tr w:rsidR="00253611" w14:paraId="3CCD92E0" w14:textId="77777777">
        <w:trPr>
          <w:trHeight w:val="144"/>
        </w:trPr>
        <w:tc>
          <w:tcPr>
            <w:tcW w:w="0" w:type="auto"/>
            <w:vMerge/>
            <w:tcBorders>
              <w:top w:val="nil"/>
              <w:bottom w:val="single" w:sz="11" w:space="0" w:color="000000"/>
            </w:tcBorders>
            <w:tcMar>
              <w:top w:w="50" w:type="dxa"/>
              <w:left w:w="100" w:type="dxa"/>
            </w:tcMar>
          </w:tcPr>
          <w:p w14:paraId="064B3DE0" w14:textId="77777777" w:rsidR="00253611" w:rsidRPr="00BD7DE2" w:rsidRDefault="00253611">
            <w:pPr>
              <w:rPr>
                <w:lang w:val="ru-RU"/>
              </w:rPr>
            </w:pPr>
          </w:p>
        </w:tc>
        <w:tc>
          <w:tcPr>
            <w:tcW w:w="2084" w:type="dxa"/>
            <w:tcMar>
              <w:top w:w="50" w:type="dxa"/>
              <w:left w:w="100" w:type="dxa"/>
            </w:tcMar>
            <w:vAlign w:val="center"/>
          </w:tcPr>
          <w:p w14:paraId="0F915D85" w14:textId="77777777" w:rsidR="00253611" w:rsidRDefault="00BD7DE2">
            <w:pPr>
              <w:spacing w:after="0" w:line="336" w:lineRule="auto"/>
              <w:ind w:left="365"/>
              <w:jc w:val="center"/>
            </w:pPr>
            <w:r>
              <w:rPr>
                <w:rFonts w:ascii="Times New Roman" w:hAnsi="Times New Roman"/>
                <w:color w:val="000000"/>
                <w:sz w:val="24"/>
              </w:rPr>
              <w:t>3.7</w:t>
            </w:r>
          </w:p>
        </w:tc>
        <w:tc>
          <w:tcPr>
            <w:tcW w:w="6764" w:type="dxa"/>
            <w:tcMar>
              <w:top w:w="50" w:type="dxa"/>
              <w:left w:w="100" w:type="dxa"/>
            </w:tcMar>
            <w:vAlign w:val="center"/>
          </w:tcPr>
          <w:p w14:paraId="56BD720F" w14:textId="77777777" w:rsidR="00253611" w:rsidRDefault="00BD7DE2">
            <w:pPr>
              <w:spacing w:after="0" w:line="336" w:lineRule="auto"/>
              <w:ind w:left="365"/>
              <w:jc w:val="both"/>
            </w:pPr>
            <w:r w:rsidRPr="00BD7DE2">
              <w:rPr>
                <w:rFonts w:ascii="Times New Roman" w:hAnsi="Times New Roman"/>
                <w:color w:val="000000"/>
                <w:sz w:val="24"/>
                <w:lang w:val="ru-RU"/>
              </w:rPr>
              <w:t>###</w:t>
            </w:r>
            <w:r>
              <w:rPr>
                <w:rFonts w:ascii="Times New Roman" w:hAnsi="Times New Roman"/>
                <w:color w:val="000000"/>
                <w:sz w:val="24"/>
              </w:rPr>
              <w:t>Par</w:t>
            </w:r>
            <w:r w:rsidRPr="00BD7DE2">
              <w:rPr>
                <w:rFonts w:ascii="Times New Roman" w:hAnsi="Times New Roman"/>
                <w:color w:val="000000"/>
                <w:sz w:val="24"/>
                <w:lang w:val="ru-RU"/>
              </w:rPr>
              <w:t xml:space="preserve">###Явление тяготения и сила тяжести. Сила тяжести на других планетах. </w:t>
            </w:r>
            <w:r>
              <w:rPr>
                <w:rFonts w:ascii="Times New Roman" w:hAnsi="Times New Roman"/>
                <w:color w:val="000000"/>
                <w:sz w:val="24"/>
              </w:rPr>
              <w:t>Вес тела. Невесомость</w:t>
            </w:r>
          </w:p>
        </w:tc>
      </w:tr>
      <w:tr w:rsidR="00253611" w:rsidRPr="00BD7DE2" w14:paraId="54DE40DD" w14:textId="77777777">
        <w:trPr>
          <w:trHeight w:val="144"/>
        </w:trPr>
        <w:tc>
          <w:tcPr>
            <w:tcW w:w="0" w:type="auto"/>
            <w:vMerge/>
            <w:tcBorders>
              <w:top w:val="nil"/>
              <w:bottom w:val="single" w:sz="11" w:space="0" w:color="000000"/>
            </w:tcBorders>
            <w:tcMar>
              <w:top w:w="50" w:type="dxa"/>
              <w:left w:w="100" w:type="dxa"/>
            </w:tcMar>
          </w:tcPr>
          <w:p w14:paraId="358864A8" w14:textId="77777777" w:rsidR="00253611" w:rsidRDefault="00253611"/>
        </w:tc>
        <w:tc>
          <w:tcPr>
            <w:tcW w:w="2084" w:type="dxa"/>
            <w:tcMar>
              <w:top w:w="50" w:type="dxa"/>
              <w:left w:w="100" w:type="dxa"/>
            </w:tcMar>
            <w:vAlign w:val="center"/>
          </w:tcPr>
          <w:p w14:paraId="4C8A4D3C" w14:textId="77777777" w:rsidR="00253611" w:rsidRDefault="00BD7DE2">
            <w:pPr>
              <w:spacing w:after="0" w:line="336" w:lineRule="auto"/>
              <w:ind w:left="365"/>
              <w:jc w:val="center"/>
            </w:pPr>
            <w:r>
              <w:rPr>
                <w:rFonts w:ascii="Times New Roman" w:hAnsi="Times New Roman"/>
                <w:color w:val="000000"/>
                <w:sz w:val="24"/>
              </w:rPr>
              <w:t>3.8</w:t>
            </w:r>
          </w:p>
        </w:tc>
        <w:tc>
          <w:tcPr>
            <w:tcW w:w="6764" w:type="dxa"/>
            <w:tcMar>
              <w:top w:w="50" w:type="dxa"/>
              <w:left w:w="100" w:type="dxa"/>
            </w:tcMar>
            <w:vAlign w:val="center"/>
          </w:tcPr>
          <w:p w14:paraId="70C1C638"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Сила трения. Трение скольжения и трение покоя. Трение в природе и технике</w:t>
            </w:r>
          </w:p>
        </w:tc>
      </w:tr>
      <w:tr w:rsidR="00253611" w14:paraId="7B978BDA" w14:textId="77777777">
        <w:trPr>
          <w:trHeight w:val="144"/>
        </w:trPr>
        <w:tc>
          <w:tcPr>
            <w:tcW w:w="0" w:type="auto"/>
            <w:vMerge/>
            <w:tcBorders>
              <w:top w:val="nil"/>
              <w:bottom w:val="single" w:sz="11" w:space="0" w:color="000000"/>
            </w:tcBorders>
            <w:tcMar>
              <w:top w:w="50" w:type="dxa"/>
              <w:left w:w="100" w:type="dxa"/>
            </w:tcMar>
          </w:tcPr>
          <w:p w14:paraId="6D6B3520" w14:textId="77777777" w:rsidR="00253611" w:rsidRPr="00BD7DE2" w:rsidRDefault="00253611">
            <w:pPr>
              <w:rPr>
                <w:lang w:val="ru-RU"/>
              </w:rPr>
            </w:pPr>
          </w:p>
        </w:tc>
        <w:tc>
          <w:tcPr>
            <w:tcW w:w="2084" w:type="dxa"/>
            <w:tcMar>
              <w:top w:w="50" w:type="dxa"/>
              <w:left w:w="100" w:type="dxa"/>
            </w:tcMar>
            <w:vAlign w:val="center"/>
          </w:tcPr>
          <w:p w14:paraId="44E1FA78" w14:textId="77777777" w:rsidR="00253611" w:rsidRDefault="00BD7DE2">
            <w:pPr>
              <w:spacing w:after="0" w:line="336" w:lineRule="auto"/>
              <w:ind w:left="365"/>
              <w:jc w:val="center"/>
            </w:pPr>
            <w:r>
              <w:rPr>
                <w:rFonts w:ascii="Times New Roman" w:hAnsi="Times New Roman"/>
                <w:color w:val="000000"/>
                <w:sz w:val="24"/>
              </w:rPr>
              <w:t>3.9</w:t>
            </w:r>
          </w:p>
        </w:tc>
        <w:tc>
          <w:tcPr>
            <w:tcW w:w="6764" w:type="dxa"/>
            <w:tcMar>
              <w:top w:w="50" w:type="dxa"/>
              <w:left w:w="100" w:type="dxa"/>
            </w:tcMar>
            <w:vAlign w:val="center"/>
          </w:tcPr>
          <w:p w14:paraId="2C52B286" w14:textId="77777777" w:rsidR="00253611" w:rsidRDefault="00BD7DE2">
            <w:pPr>
              <w:spacing w:after="0" w:line="336" w:lineRule="auto"/>
              <w:ind w:left="365"/>
              <w:jc w:val="both"/>
            </w:pPr>
            <w:r w:rsidRPr="00BD7DE2">
              <w:rPr>
                <w:rFonts w:ascii="Times New Roman" w:hAnsi="Times New Roman"/>
                <w:color w:val="000000"/>
                <w:sz w:val="24"/>
                <w:lang w:val="ru-RU"/>
              </w:rPr>
              <w:t>###</w:t>
            </w:r>
            <w:r>
              <w:rPr>
                <w:rFonts w:ascii="Times New Roman" w:hAnsi="Times New Roman"/>
                <w:color w:val="000000"/>
                <w:sz w:val="24"/>
              </w:rPr>
              <w:t>Par</w:t>
            </w:r>
            <w:r w:rsidRPr="00BD7DE2">
              <w:rPr>
                <w:rFonts w:ascii="Times New Roman" w:hAnsi="Times New Roman"/>
                <w:color w:val="000000"/>
                <w:sz w:val="24"/>
                <w:lang w:val="ru-RU"/>
              </w:rPr>
              <w:t xml:space="preserve">###Сложение сил, направленных по одной прямой. </w:t>
            </w:r>
            <w:r>
              <w:rPr>
                <w:rFonts w:ascii="Times New Roman" w:hAnsi="Times New Roman"/>
                <w:color w:val="000000"/>
                <w:sz w:val="24"/>
              </w:rPr>
              <w:t>Равнодействующая сил</w:t>
            </w:r>
          </w:p>
        </w:tc>
      </w:tr>
      <w:tr w:rsidR="00253611" w:rsidRPr="00BD7DE2" w14:paraId="322C630A" w14:textId="77777777">
        <w:trPr>
          <w:trHeight w:val="144"/>
        </w:trPr>
        <w:tc>
          <w:tcPr>
            <w:tcW w:w="0" w:type="auto"/>
            <w:vMerge/>
            <w:tcBorders>
              <w:top w:val="nil"/>
              <w:bottom w:val="single" w:sz="11" w:space="0" w:color="000000"/>
            </w:tcBorders>
            <w:tcMar>
              <w:top w:w="50" w:type="dxa"/>
              <w:left w:w="100" w:type="dxa"/>
            </w:tcMar>
          </w:tcPr>
          <w:p w14:paraId="7FDD2DD7" w14:textId="77777777" w:rsidR="00253611" w:rsidRDefault="00253611"/>
        </w:tc>
        <w:tc>
          <w:tcPr>
            <w:tcW w:w="2084" w:type="dxa"/>
            <w:tcMar>
              <w:top w:w="50" w:type="dxa"/>
              <w:left w:w="100" w:type="dxa"/>
            </w:tcMar>
            <w:vAlign w:val="center"/>
          </w:tcPr>
          <w:p w14:paraId="633496DA" w14:textId="77777777" w:rsidR="00253611" w:rsidRDefault="00BD7DE2">
            <w:pPr>
              <w:spacing w:after="0" w:line="336" w:lineRule="auto"/>
              <w:ind w:left="365"/>
              <w:jc w:val="center"/>
            </w:pPr>
            <w:r>
              <w:rPr>
                <w:rFonts w:ascii="Times New Roman" w:hAnsi="Times New Roman"/>
                <w:color w:val="000000"/>
                <w:sz w:val="24"/>
              </w:rPr>
              <w:t>3.10</w:t>
            </w:r>
          </w:p>
        </w:tc>
        <w:tc>
          <w:tcPr>
            <w:tcW w:w="6764" w:type="dxa"/>
            <w:tcMar>
              <w:top w:w="50" w:type="dxa"/>
              <w:left w:w="100" w:type="dxa"/>
            </w:tcMar>
            <w:vAlign w:val="center"/>
          </w:tcPr>
          <w:p w14:paraId="738C0BE0"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 xml:space="preserve">Практические работы: </w:t>
            </w:r>
          </w:p>
          <w:p w14:paraId="5EB072AE"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Определение скорости равномерного движения (шарика в жидкости, модели электрического автомобиля и так далее). Определение средней скорости скольжения бруска или шарика по наклонной плоскости. Определение плотности твёрдого тела. Опыты, демонстрирующие зависимость растяжения (деформации) пружины от приложенной силы. Опыты, демонстрирующие зависимость силы трения скольжения от веса тела и характера соприкасающихся поверхностей</w:t>
            </w:r>
          </w:p>
        </w:tc>
      </w:tr>
      <w:tr w:rsidR="00253611" w:rsidRPr="00BD7DE2" w14:paraId="32371639" w14:textId="77777777">
        <w:trPr>
          <w:trHeight w:val="144"/>
        </w:trPr>
        <w:tc>
          <w:tcPr>
            <w:tcW w:w="0" w:type="auto"/>
            <w:vMerge/>
            <w:tcBorders>
              <w:top w:val="nil"/>
              <w:bottom w:val="single" w:sz="11" w:space="0" w:color="000000"/>
            </w:tcBorders>
            <w:tcMar>
              <w:top w:w="50" w:type="dxa"/>
              <w:left w:w="100" w:type="dxa"/>
            </w:tcMar>
          </w:tcPr>
          <w:p w14:paraId="6BE04AB3" w14:textId="77777777" w:rsidR="00253611" w:rsidRPr="00BD7DE2" w:rsidRDefault="00253611">
            <w:pPr>
              <w:rPr>
                <w:lang w:val="ru-RU"/>
              </w:rPr>
            </w:pPr>
          </w:p>
        </w:tc>
        <w:tc>
          <w:tcPr>
            <w:tcW w:w="2084" w:type="dxa"/>
            <w:tcMar>
              <w:top w:w="50" w:type="dxa"/>
              <w:left w:w="100" w:type="dxa"/>
            </w:tcMar>
            <w:vAlign w:val="center"/>
          </w:tcPr>
          <w:p w14:paraId="169EAD97" w14:textId="77777777" w:rsidR="00253611" w:rsidRDefault="00BD7DE2">
            <w:pPr>
              <w:spacing w:after="0" w:line="336" w:lineRule="auto"/>
              <w:ind w:left="365"/>
              <w:jc w:val="center"/>
            </w:pPr>
            <w:r>
              <w:rPr>
                <w:rFonts w:ascii="Times New Roman" w:hAnsi="Times New Roman"/>
                <w:color w:val="000000"/>
                <w:sz w:val="24"/>
              </w:rPr>
              <w:t>3.11</w:t>
            </w:r>
          </w:p>
        </w:tc>
        <w:tc>
          <w:tcPr>
            <w:tcW w:w="6764" w:type="dxa"/>
            <w:tcMar>
              <w:top w:w="50" w:type="dxa"/>
              <w:left w:w="100" w:type="dxa"/>
            </w:tcMar>
            <w:vAlign w:val="center"/>
          </w:tcPr>
          <w:p w14:paraId="6076375F" w14:textId="77777777" w:rsidR="00253611" w:rsidRPr="00BD7DE2" w:rsidRDefault="00BD7DE2">
            <w:pPr>
              <w:spacing w:after="0" w:line="336" w:lineRule="auto"/>
              <w:ind w:left="365"/>
              <w:jc w:val="both"/>
              <w:rPr>
                <w:lang w:val="ru-RU"/>
              </w:rPr>
            </w:pPr>
            <w:r w:rsidRPr="00BD7DE2">
              <w:rPr>
                <w:rFonts w:ascii="Times New Roman" w:hAnsi="Times New Roman"/>
                <w:color w:val="000000"/>
                <w:spacing w:val="-3"/>
                <w:sz w:val="24"/>
                <w:lang w:val="ru-RU"/>
              </w:rPr>
              <w:t>Физические явления в природе: примеры движения с различными скоростями в живой и неживой природе, действие силы трения в природе и технике</w:t>
            </w:r>
          </w:p>
        </w:tc>
      </w:tr>
      <w:tr w:rsidR="00253611" w14:paraId="3E5B5E29" w14:textId="77777777">
        <w:trPr>
          <w:trHeight w:val="144"/>
        </w:trPr>
        <w:tc>
          <w:tcPr>
            <w:tcW w:w="0" w:type="auto"/>
            <w:vMerge/>
            <w:tcBorders>
              <w:top w:val="nil"/>
              <w:bottom w:val="single" w:sz="11" w:space="0" w:color="000000"/>
            </w:tcBorders>
            <w:tcMar>
              <w:top w:w="50" w:type="dxa"/>
              <w:left w:w="100" w:type="dxa"/>
            </w:tcMar>
          </w:tcPr>
          <w:p w14:paraId="065C52F7" w14:textId="77777777" w:rsidR="00253611" w:rsidRPr="00BD7DE2" w:rsidRDefault="00253611">
            <w:pPr>
              <w:rPr>
                <w:lang w:val="ru-RU"/>
              </w:rPr>
            </w:pPr>
          </w:p>
        </w:tc>
        <w:tc>
          <w:tcPr>
            <w:tcW w:w="2084" w:type="dxa"/>
            <w:tcMar>
              <w:top w:w="50" w:type="dxa"/>
              <w:left w:w="100" w:type="dxa"/>
            </w:tcMar>
            <w:vAlign w:val="center"/>
          </w:tcPr>
          <w:p w14:paraId="1EE7816F" w14:textId="77777777" w:rsidR="00253611" w:rsidRDefault="00BD7DE2">
            <w:pPr>
              <w:spacing w:after="0" w:line="336" w:lineRule="auto"/>
              <w:ind w:left="365"/>
              <w:jc w:val="center"/>
            </w:pPr>
            <w:r>
              <w:rPr>
                <w:rFonts w:ascii="Times New Roman" w:hAnsi="Times New Roman"/>
                <w:color w:val="000000"/>
                <w:sz w:val="24"/>
              </w:rPr>
              <w:t>3.12</w:t>
            </w:r>
          </w:p>
        </w:tc>
        <w:tc>
          <w:tcPr>
            <w:tcW w:w="6764" w:type="dxa"/>
            <w:tcMar>
              <w:top w:w="50" w:type="dxa"/>
              <w:left w:w="100" w:type="dxa"/>
            </w:tcMar>
            <w:vAlign w:val="center"/>
          </w:tcPr>
          <w:p w14:paraId="325D3F8A" w14:textId="77777777" w:rsidR="00253611" w:rsidRDefault="00BD7DE2">
            <w:pPr>
              <w:spacing w:after="0" w:line="336" w:lineRule="auto"/>
              <w:ind w:left="365"/>
              <w:jc w:val="both"/>
            </w:pPr>
            <w:r>
              <w:rPr>
                <w:rFonts w:ascii="Times New Roman" w:hAnsi="Times New Roman"/>
                <w:color w:val="000000"/>
                <w:sz w:val="24"/>
              </w:rPr>
              <w:t>Технические устройства: динамометр, подшипники</w:t>
            </w:r>
          </w:p>
        </w:tc>
      </w:tr>
      <w:tr w:rsidR="00253611" w:rsidRPr="00BD7DE2" w14:paraId="1CCA47CB" w14:textId="77777777">
        <w:trPr>
          <w:trHeight w:val="144"/>
        </w:trPr>
        <w:tc>
          <w:tcPr>
            <w:tcW w:w="1166" w:type="dxa"/>
            <w:vMerge w:val="restart"/>
            <w:tcMar>
              <w:top w:w="50" w:type="dxa"/>
              <w:left w:w="100" w:type="dxa"/>
            </w:tcMar>
            <w:vAlign w:val="center"/>
          </w:tcPr>
          <w:p w14:paraId="52381A3E" w14:textId="77777777" w:rsidR="00253611" w:rsidRDefault="00BD7DE2">
            <w:pPr>
              <w:spacing w:after="0" w:line="336" w:lineRule="auto"/>
              <w:ind w:left="365"/>
              <w:jc w:val="center"/>
            </w:pPr>
            <w:r>
              <w:rPr>
                <w:rFonts w:ascii="Times New Roman" w:hAnsi="Times New Roman"/>
                <w:color w:val="000000"/>
                <w:sz w:val="24"/>
              </w:rPr>
              <w:t>4</w:t>
            </w:r>
          </w:p>
        </w:tc>
        <w:tc>
          <w:tcPr>
            <w:tcW w:w="0" w:type="auto"/>
            <w:gridSpan w:val="2"/>
            <w:tcMar>
              <w:top w:w="50" w:type="dxa"/>
              <w:left w:w="100" w:type="dxa"/>
            </w:tcMar>
            <w:vAlign w:val="center"/>
          </w:tcPr>
          <w:p w14:paraId="4D53A413" w14:textId="77777777" w:rsidR="00253611" w:rsidRPr="00BD7DE2" w:rsidRDefault="00BD7DE2">
            <w:pPr>
              <w:spacing w:after="0" w:line="336" w:lineRule="auto"/>
              <w:ind w:left="365"/>
              <w:rPr>
                <w:lang w:val="ru-RU"/>
              </w:rPr>
            </w:pPr>
            <w:r w:rsidRPr="00BD7DE2">
              <w:rPr>
                <w:rFonts w:ascii="Times New Roman" w:hAnsi="Times New Roman"/>
                <w:color w:val="000000"/>
                <w:sz w:val="24"/>
                <w:lang w:val="ru-RU"/>
              </w:rPr>
              <w:t>ДАВЛЕНИЕ ТВЁРДЫХ ТЕЛ, ЖИДКОСТЕЙ И ГАЗОВ</w:t>
            </w:r>
          </w:p>
        </w:tc>
      </w:tr>
      <w:tr w:rsidR="00253611" w:rsidRPr="00BD7DE2" w14:paraId="677A48FB" w14:textId="77777777">
        <w:trPr>
          <w:trHeight w:val="144"/>
        </w:trPr>
        <w:tc>
          <w:tcPr>
            <w:tcW w:w="0" w:type="auto"/>
            <w:vMerge/>
            <w:tcBorders>
              <w:top w:val="nil"/>
            </w:tcBorders>
            <w:tcMar>
              <w:top w:w="50" w:type="dxa"/>
              <w:left w:w="100" w:type="dxa"/>
            </w:tcMar>
          </w:tcPr>
          <w:p w14:paraId="1730F6E3" w14:textId="77777777" w:rsidR="00253611" w:rsidRPr="00BD7DE2" w:rsidRDefault="00253611">
            <w:pPr>
              <w:rPr>
                <w:lang w:val="ru-RU"/>
              </w:rPr>
            </w:pPr>
          </w:p>
        </w:tc>
        <w:tc>
          <w:tcPr>
            <w:tcW w:w="2084" w:type="dxa"/>
            <w:tcMar>
              <w:top w:w="50" w:type="dxa"/>
              <w:left w:w="100" w:type="dxa"/>
            </w:tcMar>
            <w:vAlign w:val="center"/>
          </w:tcPr>
          <w:p w14:paraId="4C7C2886" w14:textId="77777777" w:rsidR="00253611" w:rsidRDefault="00BD7DE2">
            <w:pPr>
              <w:spacing w:after="0" w:line="336" w:lineRule="auto"/>
              <w:ind w:left="365"/>
              <w:jc w:val="center"/>
            </w:pPr>
            <w:r>
              <w:rPr>
                <w:rFonts w:ascii="Times New Roman" w:hAnsi="Times New Roman"/>
                <w:color w:val="000000"/>
                <w:sz w:val="24"/>
              </w:rPr>
              <w:t>4.1</w:t>
            </w:r>
          </w:p>
        </w:tc>
        <w:tc>
          <w:tcPr>
            <w:tcW w:w="6764" w:type="dxa"/>
            <w:tcMar>
              <w:top w:w="50" w:type="dxa"/>
              <w:left w:w="100" w:type="dxa"/>
            </w:tcMar>
            <w:vAlign w:val="center"/>
          </w:tcPr>
          <w:p w14:paraId="522B7026"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Давление твёрдого тела. Способы уменьшения и увеличения давления</w:t>
            </w:r>
          </w:p>
        </w:tc>
      </w:tr>
      <w:tr w:rsidR="00253611" w:rsidRPr="00BD7DE2" w14:paraId="24142317" w14:textId="77777777">
        <w:trPr>
          <w:trHeight w:val="144"/>
        </w:trPr>
        <w:tc>
          <w:tcPr>
            <w:tcW w:w="0" w:type="auto"/>
            <w:vMerge/>
            <w:tcBorders>
              <w:top w:val="nil"/>
            </w:tcBorders>
            <w:tcMar>
              <w:top w:w="50" w:type="dxa"/>
              <w:left w:w="100" w:type="dxa"/>
            </w:tcMar>
          </w:tcPr>
          <w:p w14:paraId="594EA398" w14:textId="77777777" w:rsidR="00253611" w:rsidRPr="00BD7DE2" w:rsidRDefault="00253611">
            <w:pPr>
              <w:rPr>
                <w:lang w:val="ru-RU"/>
              </w:rPr>
            </w:pPr>
          </w:p>
        </w:tc>
        <w:tc>
          <w:tcPr>
            <w:tcW w:w="2084" w:type="dxa"/>
            <w:tcMar>
              <w:top w:w="50" w:type="dxa"/>
              <w:left w:w="100" w:type="dxa"/>
            </w:tcMar>
            <w:vAlign w:val="center"/>
          </w:tcPr>
          <w:p w14:paraId="38E6D2F7" w14:textId="77777777" w:rsidR="00253611" w:rsidRDefault="00BD7DE2">
            <w:pPr>
              <w:spacing w:after="0" w:line="336" w:lineRule="auto"/>
              <w:ind w:left="365"/>
              <w:jc w:val="center"/>
            </w:pPr>
            <w:r>
              <w:rPr>
                <w:rFonts w:ascii="Times New Roman" w:hAnsi="Times New Roman"/>
                <w:color w:val="000000"/>
                <w:sz w:val="24"/>
              </w:rPr>
              <w:t>4.2</w:t>
            </w:r>
          </w:p>
        </w:tc>
        <w:tc>
          <w:tcPr>
            <w:tcW w:w="6764" w:type="dxa"/>
            <w:tcMar>
              <w:top w:w="50" w:type="dxa"/>
              <w:left w:w="100" w:type="dxa"/>
            </w:tcMar>
            <w:vAlign w:val="center"/>
          </w:tcPr>
          <w:p w14:paraId="0A3811EB"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Давление газа. Зависимость давления газа от объёма, температуры</w:t>
            </w:r>
          </w:p>
        </w:tc>
      </w:tr>
      <w:tr w:rsidR="00253611" w14:paraId="4C324735" w14:textId="77777777">
        <w:trPr>
          <w:trHeight w:val="144"/>
        </w:trPr>
        <w:tc>
          <w:tcPr>
            <w:tcW w:w="0" w:type="auto"/>
            <w:vMerge/>
            <w:tcBorders>
              <w:top w:val="nil"/>
            </w:tcBorders>
            <w:tcMar>
              <w:top w:w="50" w:type="dxa"/>
              <w:left w:w="100" w:type="dxa"/>
            </w:tcMar>
          </w:tcPr>
          <w:p w14:paraId="3392DE1B" w14:textId="77777777" w:rsidR="00253611" w:rsidRPr="00BD7DE2" w:rsidRDefault="00253611">
            <w:pPr>
              <w:rPr>
                <w:lang w:val="ru-RU"/>
              </w:rPr>
            </w:pPr>
          </w:p>
        </w:tc>
        <w:tc>
          <w:tcPr>
            <w:tcW w:w="2084" w:type="dxa"/>
            <w:tcMar>
              <w:top w:w="50" w:type="dxa"/>
              <w:left w:w="100" w:type="dxa"/>
            </w:tcMar>
            <w:vAlign w:val="center"/>
          </w:tcPr>
          <w:p w14:paraId="245F86DB" w14:textId="77777777" w:rsidR="00253611" w:rsidRDefault="00BD7DE2">
            <w:pPr>
              <w:spacing w:after="0" w:line="336" w:lineRule="auto"/>
              <w:ind w:left="365"/>
              <w:jc w:val="center"/>
            </w:pPr>
            <w:r>
              <w:rPr>
                <w:rFonts w:ascii="Times New Roman" w:hAnsi="Times New Roman"/>
                <w:color w:val="000000"/>
                <w:sz w:val="24"/>
              </w:rPr>
              <w:t>4.3</w:t>
            </w:r>
          </w:p>
        </w:tc>
        <w:tc>
          <w:tcPr>
            <w:tcW w:w="6764" w:type="dxa"/>
            <w:tcMar>
              <w:top w:w="50" w:type="dxa"/>
              <w:left w:w="100" w:type="dxa"/>
            </w:tcMar>
            <w:vAlign w:val="center"/>
          </w:tcPr>
          <w:p w14:paraId="7FC53940" w14:textId="77777777" w:rsidR="00253611" w:rsidRDefault="00BD7DE2">
            <w:pPr>
              <w:spacing w:after="0" w:line="336" w:lineRule="auto"/>
              <w:ind w:left="365"/>
              <w:jc w:val="both"/>
            </w:pPr>
            <w:r w:rsidRPr="00BD7DE2">
              <w:rPr>
                <w:rFonts w:ascii="Times New Roman" w:hAnsi="Times New Roman"/>
                <w:color w:val="000000"/>
                <w:sz w:val="24"/>
                <w:lang w:val="ru-RU"/>
              </w:rPr>
              <w:t xml:space="preserve">Передача давления твёрдыми телами, жидкостями и газами. </w:t>
            </w:r>
            <w:r>
              <w:rPr>
                <w:rFonts w:ascii="Times New Roman" w:hAnsi="Times New Roman"/>
                <w:color w:val="000000"/>
                <w:sz w:val="24"/>
              </w:rPr>
              <w:t>Закон Паскаля. Пневматические машины</w:t>
            </w:r>
          </w:p>
        </w:tc>
      </w:tr>
      <w:tr w:rsidR="00253611" w:rsidRPr="00BD7DE2" w14:paraId="6DF8D1D9" w14:textId="77777777">
        <w:trPr>
          <w:trHeight w:val="144"/>
        </w:trPr>
        <w:tc>
          <w:tcPr>
            <w:tcW w:w="0" w:type="auto"/>
            <w:vMerge/>
            <w:tcBorders>
              <w:top w:val="nil"/>
            </w:tcBorders>
            <w:tcMar>
              <w:top w:w="50" w:type="dxa"/>
              <w:left w:w="100" w:type="dxa"/>
            </w:tcMar>
          </w:tcPr>
          <w:p w14:paraId="3FE298F1" w14:textId="77777777" w:rsidR="00253611" w:rsidRDefault="00253611"/>
        </w:tc>
        <w:tc>
          <w:tcPr>
            <w:tcW w:w="2084" w:type="dxa"/>
            <w:tcMar>
              <w:top w:w="50" w:type="dxa"/>
              <w:left w:w="100" w:type="dxa"/>
            </w:tcMar>
            <w:vAlign w:val="center"/>
          </w:tcPr>
          <w:p w14:paraId="73122379" w14:textId="77777777" w:rsidR="00253611" w:rsidRDefault="00BD7DE2">
            <w:pPr>
              <w:spacing w:after="0" w:line="336" w:lineRule="auto"/>
              <w:ind w:left="365"/>
              <w:jc w:val="center"/>
            </w:pPr>
            <w:r>
              <w:rPr>
                <w:rFonts w:ascii="Times New Roman" w:hAnsi="Times New Roman"/>
                <w:color w:val="000000"/>
                <w:sz w:val="24"/>
              </w:rPr>
              <w:t>4.4</w:t>
            </w:r>
          </w:p>
        </w:tc>
        <w:tc>
          <w:tcPr>
            <w:tcW w:w="6764" w:type="dxa"/>
            <w:tcMar>
              <w:top w:w="50" w:type="dxa"/>
              <w:left w:w="100" w:type="dxa"/>
            </w:tcMar>
            <w:vAlign w:val="center"/>
          </w:tcPr>
          <w:p w14:paraId="19E7D591"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Зависимость давления жидкости от глубины. Гидростатический парадокс. Сообщающиеся сосуды. Гидравлические механизмы</w:t>
            </w:r>
          </w:p>
        </w:tc>
      </w:tr>
      <w:tr w:rsidR="00253611" w:rsidRPr="00BD7DE2" w14:paraId="6F5C1B79" w14:textId="77777777">
        <w:trPr>
          <w:trHeight w:val="144"/>
        </w:trPr>
        <w:tc>
          <w:tcPr>
            <w:tcW w:w="0" w:type="auto"/>
            <w:vMerge/>
            <w:tcBorders>
              <w:top w:val="nil"/>
            </w:tcBorders>
            <w:tcMar>
              <w:top w:w="50" w:type="dxa"/>
              <w:left w:w="100" w:type="dxa"/>
            </w:tcMar>
          </w:tcPr>
          <w:p w14:paraId="7D97582E" w14:textId="77777777" w:rsidR="00253611" w:rsidRPr="00BD7DE2" w:rsidRDefault="00253611">
            <w:pPr>
              <w:rPr>
                <w:lang w:val="ru-RU"/>
              </w:rPr>
            </w:pPr>
          </w:p>
        </w:tc>
        <w:tc>
          <w:tcPr>
            <w:tcW w:w="2084" w:type="dxa"/>
            <w:tcMar>
              <w:top w:w="50" w:type="dxa"/>
              <w:left w:w="100" w:type="dxa"/>
            </w:tcMar>
            <w:vAlign w:val="center"/>
          </w:tcPr>
          <w:p w14:paraId="321EE1B6" w14:textId="77777777" w:rsidR="00253611" w:rsidRDefault="00BD7DE2">
            <w:pPr>
              <w:spacing w:after="0" w:line="336" w:lineRule="auto"/>
              <w:ind w:left="365"/>
              <w:jc w:val="center"/>
            </w:pPr>
            <w:r>
              <w:rPr>
                <w:rFonts w:ascii="Times New Roman" w:hAnsi="Times New Roman"/>
                <w:color w:val="000000"/>
                <w:sz w:val="24"/>
              </w:rPr>
              <w:t>4.5</w:t>
            </w:r>
          </w:p>
        </w:tc>
        <w:tc>
          <w:tcPr>
            <w:tcW w:w="6764" w:type="dxa"/>
            <w:tcMar>
              <w:top w:w="50" w:type="dxa"/>
              <w:left w:w="100" w:type="dxa"/>
            </w:tcMar>
            <w:vAlign w:val="center"/>
          </w:tcPr>
          <w:p w14:paraId="65C5C67A"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Атмосфера Земли и атмосферное давление. Причины существования воздушной оболочки Земли. Опыт Торричелли. Зависимость атмосферного давления от высоты над уровнем моря</w:t>
            </w:r>
          </w:p>
        </w:tc>
      </w:tr>
      <w:tr w:rsidR="00253611" w:rsidRPr="00BD7DE2" w14:paraId="5DC371C7" w14:textId="77777777">
        <w:trPr>
          <w:trHeight w:val="144"/>
        </w:trPr>
        <w:tc>
          <w:tcPr>
            <w:tcW w:w="0" w:type="auto"/>
            <w:vMerge/>
            <w:tcBorders>
              <w:top w:val="nil"/>
            </w:tcBorders>
            <w:tcMar>
              <w:top w:w="50" w:type="dxa"/>
              <w:left w:w="100" w:type="dxa"/>
            </w:tcMar>
          </w:tcPr>
          <w:p w14:paraId="3B96D30A" w14:textId="77777777" w:rsidR="00253611" w:rsidRPr="00BD7DE2" w:rsidRDefault="00253611">
            <w:pPr>
              <w:rPr>
                <w:lang w:val="ru-RU"/>
              </w:rPr>
            </w:pPr>
          </w:p>
        </w:tc>
        <w:tc>
          <w:tcPr>
            <w:tcW w:w="2084" w:type="dxa"/>
            <w:tcMar>
              <w:top w:w="50" w:type="dxa"/>
              <w:left w:w="100" w:type="dxa"/>
            </w:tcMar>
            <w:vAlign w:val="center"/>
          </w:tcPr>
          <w:p w14:paraId="242AF7A2" w14:textId="77777777" w:rsidR="00253611" w:rsidRDefault="00BD7DE2">
            <w:pPr>
              <w:spacing w:after="0" w:line="336" w:lineRule="auto"/>
              <w:ind w:left="365"/>
              <w:jc w:val="center"/>
            </w:pPr>
            <w:r>
              <w:rPr>
                <w:rFonts w:ascii="Times New Roman" w:hAnsi="Times New Roman"/>
                <w:color w:val="000000"/>
                <w:sz w:val="24"/>
              </w:rPr>
              <w:t>4.6</w:t>
            </w:r>
          </w:p>
        </w:tc>
        <w:tc>
          <w:tcPr>
            <w:tcW w:w="6764" w:type="dxa"/>
            <w:tcMar>
              <w:top w:w="50" w:type="dxa"/>
              <w:left w:w="100" w:type="dxa"/>
            </w:tcMar>
            <w:vAlign w:val="center"/>
          </w:tcPr>
          <w:p w14:paraId="1F6AC2E4"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Измерение атмосферного давления. Приборы для измерения атмосферного давления</w:t>
            </w:r>
          </w:p>
        </w:tc>
      </w:tr>
      <w:tr w:rsidR="00253611" w:rsidRPr="00BD7DE2" w14:paraId="13B4D1D7" w14:textId="77777777">
        <w:trPr>
          <w:trHeight w:val="144"/>
        </w:trPr>
        <w:tc>
          <w:tcPr>
            <w:tcW w:w="0" w:type="auto"/>
            <w:vMerge/>
            <w:tcBorders>
              <w:top w:val="nil"/>
            </w:tcBorders>
            <w:tcMar>
              <w:top w:w="50" w:type="dxa"/>
              <w:left w:w="100" w:type="dxa"/>
            </w:tcMar>
          </w:tcPr>
          <w:p w14:paraId="2DF0CE0A" w14:textId="77777777" w:rsidR="00253611" w:rsidRPr="00BD7DE2" w:rsidRDefault="00253611">
            <w:pPr>
              <w:rPr>
                <w:lang w:val="ru-RU"/>
              </w:rPr>
            </w:pPr>
          </w:p>
        </w:tc>
        <w:tc>
          <w:tcPr>
            <w:tcW w:w="2084" w:type="dxa"/>
            <w:tcMar>
              <w:top w:w="50" w:type="dxa"/>
              <w:left w:w="100" w:type="dxa"/>
            </w:tcMar>
            <w:vAlign w:val="center"/>
          </w:tcPr>
          <w:p w14:paraId="0A1D1AF2" w14:textId="77777777" w:rsidR="00253611" w:rsidRDefault="00BD7DE2">
            <w:pPr>
              <w:spacing w:after="0" w:line="336" w:lineRule="auto"/>
              <w:ind w:left="365"/>
              <w:jc w:val="center"/>
            </w:pPr>
            <w:r>
              <w:rPr>
                <w:rFonts w:ascii="Times New Roman" w:hAnsi="Times New Roman"/>
                <w:color w:val="000000"/>
                <w:sz w:val="24"/>
              </w:rPr>
              <w:t>4.7</w:t>
            </w:r>
          </w:p>
        </w:tc>
        <w:tc>
          <w:tcPr>
            <w:tcW w:w="6764" w:type="dxa"/>
            <w:tcMar>
              <w:top w:w="50" w:type="dxa"/>
              <w:left w:w="100" w:type="dxa"/>
            </w:tcMar>
            <w:vAlign w:val="center"/>
          </w:tcPr>
          <w:p w14:paraId="199F6A11"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Действие жидкости и газа на погружённое в них тело. Выталкивающая (архимедова) сила. Закон Архимеда</w:t>
            </w:r>
          </w:p>
        </w:tc>
      </w:tr>
      <w:tr w:rsidR="00253611" w14:paraId="38E650BE" w14:textId="77777777">
        <w:trPr>
          <w:trHeight w:val="144"/>
        </w:trPr>
        <w:tc>
          <w:tcPr>
            <w:tcW w:w="0" w:type="auto"/>
            <w:vMerge/>
            <w:tcBorders>
              <w:top w:val="nil"/>
            </w:tcBorders>
            <w:tcMar>
              <w:top w:w="50" w:type="dxa"/>
              <w:left w:w="100" w:type="dxa"/>
            </w:tcMar>
          </w:tcPr>
          <w:p w14:paraId="1AE2D968" w14:textId="77777777" w:rsidR="00253611" w:rsidRPr="00BD7DE2" w:rsidRDefault="00253611">
            <w:pPr>
              <w:rPr>
                <w:lang w:val="ru-RU"/>
              </w:rPr>
            </w:pPr>
          </w:p>
        </w:tc>
        <w:tc>
          <w:tcPr>
            <w:tcW w:w="2084" w:type="dxa"/>
            <w:tcMar>
              <w:top w:w="50" w:type="dxa"/>
              <w:left w:w="100" w:type="dxa"/>
            </w:tcMar>
            <w:vAlign w:val="center"/>
          </w:tcPr>
          <w:p w14:paraId="0BBB3C62" w14:textId="77777777" w:rsidR="00253611" w:rsidRDefault="00BD7DE2">
            <w:pPr>
              <w:spacing w:after="0" w:line="336" w:lineRule="auto"/>
              <w:ind w:left="365"/>
              <w:jc w:val="center"/>
            </w:pPr>
            <w:r>
              <w:rPr>
                <w:rFonts w:ascii="Times New Roman" w:hAnsi="Times New Roman"/>
                <w:color w:val="000000"/>
                <w:sz w:val="24"/>
              </w:rPr>
              <w:t>4.8</w:t>
            </w:r>
          </w:p>
        </w:tc>
        <w:tc>
          <w:tcPr>
            <w:tcW w:w="6764" w:type="dxa"/>
            <w:tcMar>
              <w:top w:w="50" w:type="dxa"/>
              <w:left w:w="100" w:type="dxa"/>
            </w:tcMar>
            <w:vAlign w:val="center"/>
          </w:tcPr>
          <w:p w14:paraId="290827A9" w14:textId="77777777" w:rsidR="00253611" w:rsidRDefault="00BD7DE2">
            <w:pPr>
              <w:spacing w:after="0" w:line="336" w:lineRule="auto"/>
              <w:ind w:left="365"/>
              <w:jc w:val="both"/>
            </w:pPr>
            <w:r>
              <w:rPr>
                <w:rFonts w:ascii="Times New Roman" w:hAnsi="Times New Roman"/>
                <w:color w:val="000000"/>
                <w:sz w:val="24"/>
              </w:rPr>
              <w:t>Плавание тел. Воздухоплавание</w:t>
            </w:r>
          </w:p>
        </w:tc>
      </w:tr>
      <w:tr w:rsidR="00253611" w14:paraId="0E86DBAC" w14:textId="77777777">
        <w:trPr>
          <w:trHeight w:val="144"/>
        </w:trPr>
        <w:tc>
          <w:tcPr>
            <w:tcW w:w="0" w:type="auto"/>
            <w:vMerge/>
            <w:tcBorders>
              <w:top w:val="nil"/>
            </w:tcBorders>
            <w:tcMar>
              <w:top w:w="50" w:type="dxa"/>
              <w:left w:w="100" w:type="dxa"/>
            </w:tcMar>
          </w:tcPr>
          <w:p w14:paraId="76B45466" w14:textId="77777777" w:rsidR="00253611" w:rsidRDefault="00253611"/>
        </w:tc>
        <w:tc>
          <w:tcPr>
            <w:tcW w:w="2084" w:type="dxa"/>
            <w:tcMar>
              <w:top w:w="50" w:type="dxa"/>
              <w:left w:w="100" w:type="dxa"/>
            </w:tcMar>
            <w:vAlign w:val="center"/>
          </w:tcPr>
          <w:p w14:paraId="7F16C2EA" w14:textId="77777777" w:rsidR="00253611" w:rsidRDefault="00BD7DE2">
            <w:pPr>
              <w:spacing w:after="0" w:line="336" w:lineRule="auto"/>
              <w:ind w:left="365"/>
              <w:jc w:val="center"/>
            </w:pPr>
            <w:r>
              <w:rPr>
                <w:rFonts w:ascii="Times New Roman" w:hAnsi="Times New Roman"/>
                <w:color w:val="000000"/>
                <w:sz w:val="24"/>
              </w:rPr>
              <w:t>4.9</w:t>
            </w:r>
          </w:p>
        </w:tc>
        <w:tc>
          <w:tcPr>
            <w:tcW w:w="6764" w:type="dxa"/>
            <w:tcMar>
              <w:top w:w="50" w:type="dxa"/>
              <w:left w:w="100" w:type="dxa"/>
            </w:tcMar>
            <w:vAlign w:val="center"/>
          </w:tcPr>
          <w:p w14:paraId="27408092"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 xml:space="preserve">Практические работы: </w:t>
            </w:r>
          </w:p>
          <w:p w14:paraId="70913ABA" w14:textId="77777777" w:rsidR="00253611" w:rsidRDefault="00BD7DE2">
            <w:pPr>
              <w:spacing w:after="0" w:line="336" w:lineRule="auto"/>
              <w:ind w:left="365"/>
              <w:jc w:val="both"/>
            </w:pPr>
            <w:r w:rsidRPr="00BD7DE2">
              <w:rPr>
                <w:rFonts w:ascii="Times New Roman" w:hAnsi="Times New Roman"/>
                <w:color w:val="000000"/>
                <w:sz w:val="24"/>
                <w:lang w:val="ru-RU"/>
              </w:rPr>
              <w:t xml:space="preserve">Исследование зависимости веса тела в воде от объёма погружённой в жидкость части тела. Определение выталкивающей силы, действующей на тело, погружённое в жидкость. Проверка независимости выталкивающей силы, действующей на тело в жидкости, от массы тела. Опыты, демонстрирующие зависимость выталкивающей силы, действующей на тело в жидкости, от объёма погружённой в жидкость части тела и от плотности жидкости. </w:t>
            </w:r>
            <w:r>
              <w:rPr>
                <w:rFonts w:ascii="Times New Roman" w:hAnsi="Times New Roman"/>
                <w:color w:val="000000"/>
                <w:sz w:val="24"/>
              </w:rPr>
              <w:t>Конструирование ареометра или конструирование лодки и определение её грузоподъёмности</w:t>
            </w:r>
          </w:p>
        </w:tc>
      </w:tr>
      <w:tr w:rsidR="00253611" w:rsidRPr="00BD7DE2" w14:paraId="502E2D7E" w14:textId="77777777">
        <w:trPr>
          <w:trHeight w:val="144"/>
        </w:trPr>
        <w:tc>
          <w:tcPr>
            <w:tcW w:w="0" w:type="auto"/>
            <w:vMerge/>
            <w:tcBorders>
              <w:top w:val="nil"/>
            </w:tcBorders>
            <w:tcMar>
              <w:top w:w="50" w:type="dxa"/>
              <w:left w:w="100" w:type="dxa"/>
            </w:tcMar>
          </w:tcPr>
          <w:p w14:paraId="66A610C0" w14:textId="77777777" w:rsidR="00253611" w:rsidRDefault="00253611"/>
        </w:tc>
        <w:tc>
          <w:tcPr>
            <w:tcW w:w="2084" w:type="dxa"/>
            <w:tcMar>
              <w:top w:w="50" w:type="dxa"/>
              <w:left w:w="100" w:type="dxa"/>
            </w:tcMar>
            <w:vAlign w:val="center"/>
          </w:tcPr>
          <w:p w14:paraId="0BDD8998" w14:textId="77777777" w:rsidR="00253611" w:rsidRDefault="00BD7DE2">
            <w:pPr>
              <w:spacing w:after="0" w:line="336" w:lineRule="auto"/>
              <w:ind w:left="365"/>
              <w:jc w:val="center"/>
            </w:pPr>
            <w:r>
              <w:rPr>
                <w:rFonts w:ascii="Times New Roman" w:hAnsi="Times New Roman"/>
                <w:color w:val="000000"/>
                <w:sz w:val="24"/>
              </w:rPr>
              <w:t>4.10</w:t>
            </w:r>
          </w:p>
        </w:tc>
        <w:tc>
          <w:tcPr>
            <w:tcW w:w="6764" w:type="dxa"/>
            <w:tcMar>
              <w:top w:w="50" w:type="dxa"/>
              <w:left w:w="100" w:type="dxa"/>
            </w:tcMar>
            <w:vAlign w:val="center"/>
          </w:tcPr>
          <w:p w14:paraId="4CF438A7"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Физические явления в природе: влияние атмосферного давления на живой организм, плавание рыб</w:t>
            </w:r>
          </w:p>
        </w:tc>
      </w:tr>
      <w:tr w:rsidR="00253611" w:rsidRPr="00BD7DE2" w14:paraId="61B11396" w14:textId="77777777">
        <w:trPr>
          <w:trHeight w:val="144"/>
        </w:trPr>
        <w:tc>
          <w:tcPr>
            <w:tcW w:w="0" w:type="auto"/>
            <w:vMerge/>
            <w:tcBorders>
              <w:top w:val="nil"/>
            </w:tcBorders>
            <w:tcMar>
              <w:top w:w="50" w:type="dxa"/>
              <w:left w:w="100" w:type="dxa"/>
            </w:tcMar>
          </w:tcPr>
          <w:p w14:paraId="169417EA" w14:textId="77777777" w:rsidR="00253611" w:rsidRPr="00BD7DE2" w:rsidRDefault="00253611">
            <w:pPr>
              <w:rPr>
                <w:lang w:val="ru-RU"/>
              </w:rPr>
            </w:pPr>
          </w:p>
        </w:tc>
        <w:tc>
          <w:tcPr>
            <w:tcW w:w="2084" w:type="dxa"/>
            <w:tcMar>
              <w:top w:w="50" w:type="dxa"/>
              <w:left w:w="100" w:type="dxa"/>
            </w:tcMar>
            <w:vAlign w:val="center"/>
          </w:tcPr>
          <w:p w14:paraId="4A661704" w14:textId="77777777" w:rsidR="00253611" w:rsidRDefault="00BD7DE2">
            <w:pPr>
              <w:spacing w:after="0" w:line="336" w:lineRule="auto"/>
              <w:ind w:left="365"/>
              <w:jc w:val="center"/>
            </w:pPr>
            <w:r>
              <w:rPr>
                <w:rFonts w:ascii="Times New Roman" w:hAnsi="Times New Roman"/>
                <w:color w:val="000000"/>
                <w:sz w:val="24"/>
              </w:rPr>
              <w:t>4.11</w:t>
            </w:r>
          </w:p>
        </w:tc>
        <w:tc>
          <w:tcPr>
            <w:tcW w:w="6764" w:type="dxa"/>
            <w:tcMar>
              <w:top w:w="50" w:type="dxa"/>
              <w:left w:w="100" w:type="dxa"/>
            </w:tcMar>
            <w:vAlign w:val="center"/>
          </w:tcPr>
          <w:p w14:paraId="498DD855"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Технические устройства: сообщающиеся сосуды, устройство водопровода, гидравлический пресс, манометр, барометр, высотомер, поршневой насос, ареометр</w:t>
            </w:r>
          </w:p>
        </w:tc>
      </w:tr>
      <w:tr w:rsidR="00253611" w14:paraId="2A2AA260" w14:textId="77777777">
        <w:trPr>
          <w:trHeight w:val="144"/>
        </w:trPr>
        <w:tc>
          <w:tcPr>
            <w:tcW w:w="1166" w:type="dxa"/>
            <w:vMerge w:val="restart"/>
            <w:tcMar>
              <w:top w:w="50" w:type="dxa"/>
              <w:left w:w="100" w:type="dxa"/>
            </w:tcMar>
            <w:vAlign w:val="center"/>
          </w:tcPr>
          <w:p w14:paraId="6149521C" w14:textId="77777777" w:rsidR="00253611" w:rsidRDefault="00BD7DE2">
            <w:pPr>
              <w:spacing w:after="0" w:line="336" w:lineRule="auto"/>
              <w:ind w:left="365"/>
              <w:jc w:val="center"/>
            </w:pPr>
            <w:r>
              <w:rPr>
                <w:rFonts w:ascii="Times New Roman" w:hAnsi="Times New Roman"/>
                <w:color w:val="000000"/>
                <w:sz w:val="24"/>
              </w:rPr>
              <w:t>5</w:t>
            </w:r>
          </w:p>
        </w:tc>
        <w:tc>
          <w:tcPr>
            <w:tcW w:w="0" w:type="auto"/>
            <w:gridSpan w:val="2"/>
            <w:tcMar>
              <w:top w:w="50" w:type="dxa"/>
              <w:left w:w="100" w:type="dxa"/>
            </w:tcMar>
            <w:vAlign w:val="center"/>
          </w:tcPr>
          <w:p w14:paraId="54DFD63C" w14:textId="77777777" w:rsidR="00253611" w:rsidRDefault="00BD7DE2">
            <w:pPr>
              <w:spacing w:after="0" w:line="336" w:lineRule="auto"/>
              <w:ind w:left="365"/>
            </w:pPr>
            <w:r>
              <w:rPr>
                <w:rFonts w:ascii="Times New Roman" w:hAnsi="Times New Roman"/>
                <w:color w:val="000000"/>
                <w:sz w:val="24"/>
              </w:rPr>
              <w:t>РАБОТА, МОЩНОСТЬ, ЭНЕРГИЯ</w:t>
            </w:r>
          </w:p>
        </w:tc>
      </w:tr>
      <w:tr w:rsidR="00253611" w14:paraId="63FC12A6" w14:textId="77777777">
        <w:trPr>
          <w:trHeight w:val="144"/>
        </w:trPr>
        <w:tc>
          <w:tcPr>
            <w:tcW w:w="0" w:type="auto"/>
            <w:vMerge/>
            <w:tcBorders>
              <w:top w:val="nil"/>
            </w:tcBorders>
            <w:tcMar>
              <w:top w:w="50" w:type="dxa"/>
              <w:left w:w="100" w:type="dxa"/>
            </w:tcMar>
          </w:tcPr>
          <w:p w14:paraId="40A409E7" w14:textId="77777777" w:rsidR="00253611" w:rsidRDefault="00253611"/>
        </w:tc>
        <w:tc>
          <w:tcPr>
            <w:tcW w:w="2084" w:type="dxa"/>
            <w:tcMar>
              <w:top w:w="50" w:type="dxa"/>
              <w:left w:w="100" w:type="dxa"/>
            </w:tcMar>
            <w:vAlign w:val="center"/>
          </w:tcPr>
          <w:p w14:paraId="701CB244" w14:textId="77777777" w:rsidR="00253611" w:rsidRDefault="00BD7DE2">
            <w:pPr>
              <w:spacing w:after="0" w:line="336" w:lineRule="auto"/>
              <w:ind w:left="365"/>
              <w:jc w:val="center"/>
            </w:pPr>
            <w:r>
              <w:rPr>
                <w:rFonts w:ascii="Times New Roman" w:hAnsi="Times New Roman"/>
                <w:color w:val="000000"/>
                <w:sz w:val="24"/>
              </w:rPr>
              <w:t>5.1</w:t>
            </w:r>
          </w:p>
        </w:tc>
        <w:tc>
          <w:tcPr>
            <w:tcW w:w="6764" w:type="dxa"/>
            <w:tcMar>
              <w:top w:w="50" w:type="dxa"/>
              <w:left w:w="100" w:type="dxa"/>
            </w:tcMar>
            <w:vAlign w:val="center"/>
          </w:tcPr>
          <w:p w14:paraId="17EFC242" w14:textId="77777777" w:rsidR="00253611" w:rsidRDefault="00BD7DE2">
            <w:pPr>
              <w:spacing w:after="0" w:line="336" w:lineRule="auto"/>
              <w:ind w:left="365"/>
              <w:jc w:val="both"/>
            </w:pPr>
            <w:r>
              <w:rPr>
                <w:rFonts w:ascii="Times New Roman" w:hAnsi="Times New Roman"/>
                <w:color w:val="000000"/>
                <w:sz w:val="24"/>
              </w:rPr>
              <w:t>Механическая работа</w:t>
            </w:r>
          </w:p>
        </w:tc>
      </w:tr>
      <w:tr w:rsidR="00253611" w14:paraId="5EB1B04E" w14:textId="77777777">
        <w:trPr>
          <w:trHeight w:val="144"/>
        </w:trPr>
        <w:tc>
          <w:tcPr>
            <w:tcW w:w="0" w:type="auto"/>
            <w:vMerge/>
            <w:tcBorders>
              <w:top w:val="nil"/>
            </w:tcBorders>
            <w:tcMar>
              <w:top w:w="50" w:type="dxa"/>
              <w:left w:w="100" w:type="dxa"/>
            </w:tcMar>
          </w:tcPr>
          <w:p w14:paraId="58645EBE" w14:textId="77777777" w:rsidR="00253611" w:rsidRDefault="00253611"/>
        </w:tc>
        <w:tc>
          <w:tcPr>
            <w:tcW w:w="2084" w:type="dxa"/>
            <w:tcMar>
              <w:top w:w="50" w:type="dxa"/>
              <w:left w:w="100" w:type="dxa"/>
            </w:tcMar>
            <w:vAlign w:val="center"/>
          </w:tcPr>
          <w:p w14:paraId="1D938334" w14:textId="77777777" w:rsidR="00253611" w:rsidRDefault="00BD7DE2">
            <w:pPr>
              <w:spacing w:after="0" w:line="336" w:lineRule="auto"/>
              <w:ind w:left="365"/>
              <w:jc w:val="center"/>
            </w:pPr>
            <w:r>
              <w:rPr>
                <w:rFonts w:ascii="Times New Roman" w:hAnsi="Times New Roman"/>
                <w:color w:val="000000"/>
                <w:sz w:val="24"/>
              </w:rPr>
              <w:t>5.2</w:t>
            </w:r>
          </w:p>
        </w:tc>
        <w:tc>
          <w:tcPr>
            <w:tcW w:w="6764" w:type="dxa"/>
            <w:tcMar>
              <w:top w:w="50" w:type="dxa"/>
              <w:left w:w="100" w:type="dxa"/>
            </w:tcMar>
            <w:vAlign w:val="center"/>
          </w:tcPr>
          <w:p w14:paraId="3F1D361C" w14:textId="77777777" w:rsidR="00253611" w:rsidRDefault="00BD7DE2">
            <w:pPr>
              <w:spacing w:after="0" w:line="336" w:lineRule="auto"/>
              <w:ind w:left="365"/>
              <w:jc w:val="both"/>
            </w:pPr>
            <w:r>
              <w:rPr>
                <w:rFonts w:ascii="Times New Roman" w:hAnsi="Times New Roman"/>
                <w:color w:val="000000"/>
                <w:sz w:val="24"/>
              </w:rPr>
              <w:t>Механическая мощность</w:t>
            </w:r>
          </w:p>
        </w:tc>
      </w:tr>
      <w:tr w:rsidR="00253611" w14:paraId="216DFB25" w14:textId="77777777">
        <w:trPr>
          <w:trHeight w:val="144"/>
        </w:trPr>
        <w:tc>
          <w:tcPr>
            <w:tcW w:w="0" w:type="auto"/>
            <w:vMerge/>
            <w:tcBorders>
              <w:top w:val="nil"/>
            </w:tcBorders>
            <w:tcMar>
              <w:top w:w="50" w:type="dxa"/>
              <w:left w:w="100" w:type="dxa"/>
            </w:tcMar>
          </w:tcPr>
          <w:p w14:paraId="61C57BE6" w14:textId="77777777" w:rsidR="00253611" w:rsidRDefault="00253611"/>
        </w:tc>
        <w:tc>
          <w:tcPr>
            <w:tcW w:w="2084" w:type="dxa"/>
            <w:tcMar>
              <w:top w:w="50" w:type="dxa"/>
              <w:left w:w="100" w:type="dxa"/>
            </w:tcMar>
            <w:vAlign w:val="center"/>
          </w:tcPr>
          <w:p w14:paraId="702EFF0B" w14:textId="77777777" w:rsidR="00253611" w:rsidRDefault="00BD7DE2">
            <w:pPr>
              <w:spacing w:after="0" w:line="336" w:lineRule="auto"/>
              <w:ind w:left="365"/>
              <w:jc w:val="center"/>
            </w:pPr>
            <w:r>
              <w:rPr>
                <w:rFonts w:ascii="Times New Roman" w:hAnsi="Times New Roman"/>
                <w:color w:val="000000"/>
                <w:sz w:val="24"/>
              </w:rPr>
              <w:t>5.3</w:t>
            </w:r>
          </w:p>
        </w:tc>
        <w:tc>
          <w:tcPr>
            <w:tcW w:w="6764" w:type="dxa"/>
            <w:tcMar>
              <w:top w:w="50" w:type="dxa"/>
              <w:left w:w="100" w:type="dxa"/>
            </w:tcMar>
            <w:vAlign w:val="center"/>
          </w:tcPr>
          <w:p w14:paraId="55FB36B1" w14:textId="77777777" w:rsidR="00253611" w:rsidRDefault="00BD7DE2">
            <w:pPr>
              <w:spacing w:after="0" w:line="336" w:lineRule="auto"/>
              <w:ind w:left="365"/>
              <w:jc w:val="both"/>
            </w:pPr>
            <w:r w:rsidRPr="00BD7DE2">
              <w:rPr>
                <w:rFonts w:ascii="Times New Roman" w:hAnsi="Times New Roman"/>
                <w:color w:val="000000"/>
                <w:sz w:val="24"/>
                <w:lang w:val="ru-RU"/>
              </w:rPr>
              <w:t xml:space="preserve">Простые механизмы: рычаг, блок, наклонная плоскость. </w:t>
            </w:r>
            <w:r>
              <w:rPr>
                <w:rFonts w:ascii="Times New Roman" w:hAnsi="Times New Roman"/>
                <w:color w:val="000000"/>
                <w:sz w:val="24"/>
              </w:rPr>
              <w:t>Правило равновесия рычага</w:t>
            </w:r>
          </w:p>
        </w:tc>
      </w:tr>
      <w:tr w:rsidR="00253611" w:rsidRPr="00BD7DE2" w14:paraId="59BF9F54" w14:textId="77777777">
        <w:trPr>
          <w:trHeight w:val="144"/>
        </w:trPr>
        <w:tc>
          <w:tcPr>
            <w:tcW w:w="0" w:type="auto"/>
            <w:vMerge/>
            <w:tcBorders>
              <w:top w:val="nil"/>
            </w:tcBorders>
            <w:tcMar>
              <w:top w:w="50" w:type="dxa"/>
              <w:left w:w="100" w:type="dxa"/>
            </w:tcMar>
          </w:tcPr>
          <w:p w14:paraId="134881ED" w14:textId="77777777" w:rsidR="00253611" w:rsidRDefault="00253611"/>
        </w:tc>
        <w:tc>
          <w:tcPr>
            <w:tcW w:w="2084" w:type="dxa"/>
            <w:tcMar>
              <w:top w:w="50" w:type="dxa"/>
              <w:left w:w="100" w:type="dxa"/>
            </w:tcMar>
            <w:vAlign w:val="center"/>
          </w:tcPr>
          <w:p w14:paraId="5FAD1F83" w14:textId="77777777" w:rsidR="00253611" w:rsidRDefault="00BD7DE2">
            <w:pPr>
              <w:spacing w:after="0" w:line="336" w:lineRule="auto"/>
              <w:ind w:left="365"/>
              <w:jc w:val="center"/>
            </w:pPr>
            <w:r>
              <w:rPr>
                <w:rFonts w:ascii="Times New Roman" w:hAnsi="Times New Roman"/>
                <w:color w:val="000000"/>
                <w:sz w:val="24"/>
              </w:rPr>
              <w:t>5.4</w:t>
            </w:r>
          </w:p>
        </w:tc>
        <w:tc>
          <w:tcPr>
            <w:tcW w:w="6764" w:type="dxa"/>
            <w:tcMar>
              <w:top w:w="50" w:type="dxa"/>
              <w:left w:w="100" w:type="dxa"/>
            </w:tcMar>
            <w:vAlign w:val="center"/>
          </w:tcPr>
          <w:p w14:paraId="0F9ECA32"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Применение правила равновесия рычага к блоку</w:t>
            </w:r>
          </w:p>
        </w:tc>
      </w:tr>
      <w:tr w:rsidR="00253611" w14:paraId="2AA61127" w14:textId="77777777">
        <w:trPr>
          <w:trHeight w:val="144"/>
        </w:trPr>
        <w:tc>
          <w:tcPr>
            <w:tcW w:w="0" w:type="auto"/>
            <w:vMerge/>
            <w:tcBorders>
              <w:top w:val="nil"/>
            </w:tcBorders>
            <w:tcMar>
              <w:top w:w="50" w:type="dxa"/>
              <w:left w:w="100" w:type="dxa"/>
            </w:tcMar>
          </w:tcPr>
          <w:p w14:paraId="27503814" w14:textId="77777777" w:rsidR="00253611" w:rsidRPr="00BD7DE2" w:rsidRDefault="00253611">
            <w:pPr>
              <w:rPr>
                <w:lang w:val="ru-RU"/>
              </w:rPr>
            </w:pPr>
          </w:p>
        </w:tc>
        <w:tc>
          <w:tcPr>
            <w:tcW w:w="2084" w:type="dxa"/>
            <w:tcMar>
              <w:top w:w="50" w:type="dxa"/>
              <w:left w:w="100" w:type="dxa"/>
            </w:tcMar>
            <w:vAlign w:val="center"/>
          </w:tcPr>
          <w:p w14:paraId="4B841395" w14:textId="77777777" w:rsidR="00253611" w:rsidRDefault="00BD7DE2">
            <w:pPr>
              <w:spacing w:after="0" w:line="336" w:lineRule="auto"/>
              <w:ind w:left="365"/>
              <w:jc w:val="center"/>
            </w:pPr>
            <w:r>
              <w:rPr>
                <w:rFonts w:ascii="Times New Roman" w:hAnsi="Times New Roman"/>
                <w:color w:val="000000"/>
                <w:sz w:val="24"/>
              </w:rPr>
              <w:t>5.5</w:t>
            </w:r>
          </w:p>
        </w:tc>
        <w:tc>
          <w:tcPr>
            <w:tcW w:w="6764" w:type="dxa"/>
            <w:tcMar>
              <w:top w:w="50" w:type="dxa"/>
              <w:left w:w="100" w:type="dxa"/>
            </w:tcMar>
            <w:vAlign w:val="center"/>
          </w:tcPr>
          <w:p w14:paraId="24F01D70" w14:textId="77777777" w:rsidR="00253611" w:rsidRDefault="00BD7DE2">
            <w:pPr>
              <w:spacing w:after="0" w:line="336" w:lineRule="auto"/>
              <w:ind w:left="365"/>
              <w:jc w:val="both"/>
            </w:pPr>
            <w:r w:rsidRPr="00BD7DE2">
              <w:rPr>
                <w:rFonts w:ascii="Times New Roman" w:hAnsi="Times New Roman"/>
                <w:color w:val="000000"/>
                <w:sz w:val="24"/>
                <w:lang w:val="ru-RU"/>
              </w:rPr>
              <w:t xml:space="preserve">«Золотое правило» механики. Коэффициент полезного действия механизмов. </w:t>
            </w:r>
            <w:r>
              <w:rPr>
                <w:rFonts w:ascii="Times New Roman" w:hAnsi="Times New Roman"/>
                <w:color w:val="000000"/>
                <w:sz w:val="24"/>
              </w:rPr>
              <w:t>Простые механизмы в быту и технике</w:t>
            </w:r>
          </w:p>
        </w:tc>
      </w:tr>
      <w:tr w:rsidR="00253611" w:rsidRPr="00BD7DE2" w14:paraId="0CB90708" w14:textId="77777777">
        <w:trPr>
          <w:trHeight w:val="144"/>
        </w:trPr>
        <w:tc>
          <w:tcPr>
            <w:tcW w:w="0" w:type="auto"/>
            <w:vMerge/>
            <w:tcBorders>
              <w:top w:val="nil"/>
            </w:tcBorders>
            <w:tcMar>
              <w:top w:w="50" w:type="dxa"/>
              <w:left w:w="100" w:type="dxa"/>
            </w:tcMar>
          </w:tcPr>
          <w:p w14:paraId="3FECD93D" w14:textId="77777777" w:rsidR="00253611" w:rsidRDefault="00253611"/>
        </w:tc>
        <w:tc>
          <w:tcPr>
            <w:tcW w:w="2084" w:type="dxa"/>
            <w:tcMar>
              <w:top w:w="50" w:type="dxa"/>
              <w:left w:w="100" w:type="dxa"/>
            </w:tcMar>
            <w:vAlign w:val="center"/>
          </w:tcPr>
          <w:p w14:paraId="7C56CB5A" w14:textId="77777777" w:rsidR="00253611" w:rsidRDefault="00BD7DE2">
            <w:pPr>
              <w:spacing w:after="0" w:line="336" w:lineRule="auto"/>
              <w:ind w:left="365"/>
              <w:jc w:val="center"/>
            </w:pPr>
            <w:r>
              <w:rPr>
                <w:rFonts w:ascii="Times New Roman" w:hAnsi="Times New Roman"/>
                <w:color w:val="000000"/>
                <w:sz w:val="24"/>
              </w:rPr>
              <w:t>5.6</w:t>
            </w:r>
          </w:p>
        </w:tc>
        <w:tc>
          <w:tcPr>
            <w:tcW w:w="6764" w:type="dxa"/>
            <w:tcMar>
              <w:top w:w="50" w:type="dxa"/>
              <w:left w:w="100" w:type="dxa"/>
            </w:tcMar>
            <w:vAlign w:val="center"/>
          </w:tcPr>
          <w:p w14:paraId="28C445DD"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Потенциальная энергии тела, поднятого над Землёй</w:t>
            </w:r>
          </w:p>
        </w:tc>
      </w:tr>
      <w:tr w:rsidR="00253611" w14:paraId="7079137D" w14:textId="77777777">
        <w:trPr>
          <w:trHeight w:val="144"/>
        </w:trPr>
        <w:tc>
          <w:tcPr>
            <w:tcW w:w="0" w:type="auto"/>
            <w:vMerge/>
            <w:tcBorders>
              <w:top w:val="nil"/>
            </w:tcBorders>
            <w:tcMar>
              <w:top w:w="50" w:type="dxa"/>
              <w:left w:w="100" w:type="dxa"/>
            </w:tcMar>
          </w:tcPr>
          <w:p w14:paraId="314F65EB" w14:textId="77777777" w:rsidR="00253611" w:rsidRPr="00BD7DE2" w:rsidRDefault="00253611">
            <w:pPr>
              <w:rPr>
                <w:lang w:val="ru-RU"/>
              </w:rPr>
            </w:pPr>
          </w:p>
        </w:tc>
        <w:tc>
          <w:tcPr>
            <w:tcW w:w="2084" w:type="dxa"/>
            <w:tcMar>
              <w:top w:w="50" w:type="dxa"/>
              <w:left w:w="100" w:type="dxa"/>
            </w:tcMar>
            <w:vAlign w:val="center"/>
          </w:tcPr>
          <w:p w14:paraId="4E05C20F" w14:textId="77777777" w:rsidR="00253611" w:rsidRDefault="00BD7DE2">
            <w:pPr>
              <w:spacing w:after="0" w:line="336" w:lineRule="auto"/>
              <w:ind w:left="365"/>
              <w:jc w:val="center"/>
            </w:pPr>
            <w:r>
              <w:rPr>
                <w:rFonts w:ascii="Times New Roman" w:hAnsi="Times New Roman"/>
                <w:color w:val="000000"/>
                <w:sz w:val="24"/>
              </w:rPr>
              <w:t>5.7</w:t>
            </w:r>
          </w:p>
        </w:tc>
        <w:tc>
          <w:tcPr>
            <w:tcW w:w="6764" w:type="dxa"/>
            <w:tcMar>
              <w:top w:w="50" w:type="dxa"/>
              <w:left w:w="100" w:type="dxa"/>
            </w:tcMar>
            <w:vAlign w:val="center"/>
          </w:tcPr>
          <w:p w14:paraId="4DF2A38C" w14:textId="77777777" w:rsidR="00253611" w:rsidRDefault="00BD7DE2">
            <w:pPr>
              <w:spacing w:after="0" w:line="336" w:lineRule="auto"/>
              <w:ind w:left="365"/>
              <w:jc w:val="both"/>
            </w:pPr>
            <w:r>
              <w:rPr>
                <w:rFonts w:ascii="Times New Roman" w:hAnsi="Times New Roman"/>
                <w:color w:val="000000"/>
                <w:sz w:val="24"/>
              </w:rPr>
              <w:t>Кинетическая энергия</w:t>
            </w:r>
          </w:p>
        </w:tc>
      </w:tr>
      <w:tr w:rsidR="00253611" w:rsidRPr="00BD7DE2" w14:paraId="4CA312DD" w14:textId="77777777">
        <w:trPr>
          <w:trHeight w:val="144"/>
        </w:trPr>
        <w:tc>
          <w:tcPr>
            <w:tcW w:w="0" w:type="auto"/>
            <w:vMerge/>
            <w:tcBorders>
              <w:top w:val="nil"/>
            </w:tcBorders>
            <w:tcMar>
              <w:top w:w="50" w:type="dxa"/>
              <w:left w:w="100" w:type="dxa"/>
            </w:tcMar>
          </w:tcPr>
          <w:p w14:paraId="6FED963F" w14:textId="77777777" w:rsidR="00253611" w:rsidRDefault="00253611"/>
        </w:tc>
        <w:tc>
          <w:tcPr>
            <w:tcW w:w="2084" w:type="dxa"/>
            <w:tcMar>
              <w:top w:w="50" w:type="dxa"/>
              <w:left w:w="100" w:type="dxa"/>
            </w:tcMar>
            <w:vAlign w:val="center"/>
          </w:tcPr>
          <w:p w14:paraId="08A9E833" w14:textId="77777777" w:rsidR="00253611" w:rsidRDefault="00BD7DE2">
            <w:pPr>
              <w:spacing w:after="0" w:line="336" w:lineRule="auto"/>
              <w:ind w:left="365"/>
              <w:jc w:val="center"/>
            </w:pPr>
            <w:r>
              <w:rPr>
                <w:rFonts w:ascii="Times New Roman" w:hAnsi="Times New Roman"/>
                <w:color w:val="000000"/>
                <w:sz w:val="24"/>
              </w:rPr>
              <w:t>5.8</w:t>
            </w:r>
          </w:p>
        </w:tc>
        <w:tc>
          <w:tcPr>
            <w:tcW w:w="6764" w:type="dxa"/>
            <w:tcMar>
              <w:top w:w="50" w:type="dxa"/>
              <w:left w:w="100" w:type="dxa"/>
            </w:tcMar>
            <w:vAlign w:val="center"/>
          </w:tcPr>
          <w:p w14:paraId="793DA2FF"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Полная механическая энергия. Закон изменения и сохранения механической энергии</w:t>
            </w:r>
          </w:p>
        </w:tc>
      </w:tr>
      <w:tr w:rsidR="00253611" w:rsidRPr="00BD7DE2" w14:paraId="49DD2D42" w14:textId="77777777">
        <w:trPr>
          <w:trHeight w:val="144"/>
        </w:trPr>
        <w:tc>
          <w:tcPr>
            <w:tcW w:w="0" w:type="auto"/>
            <w:vMerge/>
            <w:tcBorders>
              <w:top w:val="nil"/>
            </w:tcBorders>
            <w:tcMar>
              <w:top w:w="50" w:type="dxa"/>
              <w:left w:w="100" w:type="dxa"/>
            </w:tcMar>
          </w:tcPr>
          <w:p w14:paraId="27177670" w14:textId="77777777" w:rsidR="00253611" w:rsidRPr="00BD7DE2" w:rsidRDefault="00253611">
            <w:pPr>
              <w:rPr>
                <w:lang w:val="ru-RU"/>
              </w:rPr>
            </w:pPr>
          </w:p>
        </w:tc>
        <w:tc>
          <w:tcPr>
            <w:tcW w:w="2084" w:type="dxa"/>
            <w:tcMar>
              <w:top w:w="50" w:type="dxa"/>
              <w:left w:w="100" w:type="dxa"/>
            </w:tcMar>
            <w:vAlign w:val="center"/>
          </w:tcPr>
          <w:p w14:paraId="4A276B79" w14:textId="77777777" w:rsidR="00253611" w:rsidRDefault="00BD7DE2">
            <w:pPr>
              <w:spacing w:after="0" w:line="336" w:lineRule="auto"/>
              <w:ind w:left="365"/>
              <w:jc w:val="center"/>
            </w:pPr>
            <w:r>
              <w:rPr>
                <w:rFonts w:ascii="Times New Roman" w:hAnsi="Times New Roman"/>
                <w:color w:val="000000"/>
                <w:sz w:val="24"/>
              </w:rPr>
              <w:t>5.9</w:t>
            </w:r>
          </w:p>
        </w:tc>
        <w:tc>
          <w:tcPr>
            <w:tcW w:w="6764" w:type="dxa"/>
            <w:tcMar>
              <w:top w:w="50" w:type="dxa"/>
              <w:left w:w="100" w:type="dxa"/>
            </w:tcMar>
            <w:vAlign w:val="center"/>
          </w:tcPr>
          <w:p w14:paraId="6552D10E"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 xml:space="preserve">Практические работы: </w:t>
            </w:r>
          </w:p>
          <w:p w14:paraId="352AE698"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w:t>
            </w:r>
            <w:r>
              <w:rPr>
                <w:rFonts w:ascii="Times New Roman" w:hAnsi="Times New Roman"/>
                <w:color w:val="000000"/>
                <w:sz w:val="24"/>
              </w:rPr>
              <w:t>Par</w:t>
            </w:r>
            <w:r w:rsidRPr="00BD7DE2">
              <w:rPr>
                <w:rFonts w:ascii="Times New Roman" w:hAnsi="Times New Roman"/>
                <w:color w:val="000000"/>
                <w:sz w:val="24"/>
                <w:lang w:val="ru-RU"/>
              </w:rPr>
              <w:t>###Определение работы силы трения при равномерном движении тела по горизонтальной поверхности. Исследование условий равновесия рычага. Измерение КПД наклонной плоскости. Изучение закона сохранения механической энергии</w:t>
            </w:r>
          </w:p>
        </w:tc>
      </w:tr>
      <w:tr w:rsidR="00253611" w:rsidRPr="00BD7DE2" w14:paraId="1E229217" w14:textId="77777777">
        <w:trPr>
          <w:trHeight w:val="144"/>
        </w:trPr>
        <w:tc>
          <w:tcPr>
            <w:tcW w:w="0" w:type="auto"/>
            <w:vMerge/>
            <w:tcBorders>
              <w:top w:val="nil"/>
            </w:tcBorders>
            <w:tcMar>
              <w:top w:w="50" w:type="dxa"/>
              <w:left w:w="100" w:type="dxa"/>
            </w:tcMar>
          </w:tcPr>
          <w:p w14:paraId="451E273A" w14:textId="77777777" w:rsidR="00253611" w:rsidRPr="00BD7DE2" w:rsidRDefault="00253611">
            <w:pPr>
              <w:rPr>
                <w:lang w:val="ru-RU"/>
              </w:rPr>
            </w:pPr>
          </w:p>
        </w:tc>
        <w:tc>
          <w:tcPr>
            <w:tcW w:w="2084" w:type="dxa"/>
            <w:tcMar>
              <w:top w:w="50" w:type="dxa"/>
              <w:left w:w="100" w:type="dxa"/>
            </w:tcMar>
            <w:vAlign w:val="center"/>
          </w:tcPr>
          <w:p w14:paraId="30D3A547" w14:textId="77777777" w:rsidR="00253611" w:rsidRDefault="00BD7DE2">
            <w:pPr>
              <w:spacing w:after="0" w:line="336" w:lineRule="auto"/>
              <w:ind w:left="365"/>
              <w:jc w:val="center"/>
            </w:pPr>
            <w:r>
              <w:rPr>
                <w:rFonts w:ascii="Times New Roman" w:hAnsi="Times New Roman"/>
                <w:color w:val="000000"/>
                <w:sz w:val="24"/>
              </w:rPr>
              <w:t>5.10</w:t>
            </w:r>
          </w:p>
        </w:tc>
        <w:tc>
          <w:tcPr>
            <w:tcW w:w="6764" w:type="dxa"/>
            <w:tcMar>
              <w:top w:w="50" w:type="dxa"/>
              <w:left w:w="100" w:type="dxa"/>
            </w:tcMar>
            <w:vAlign w:val="center"/>
          </w:tcPr>
          <w:p w14:paraId="42785A07"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Физические явления в природе: рычаги в теле человека</w:t>
            </w:r>
          </w:p>
        </w:tc>
      </w:tr>
      <w:tr w:rsidR="00253611" w:rsidRPr="00BD7DE2" w14:paraId="665B79B5" w14:textId="77777777">
        <w:trPr>
          <w:trHeight w:val="144"/>
        </w:trPr>
        <w:tc>
          <w:tcPr>
            <w:tcW w:w="0" w:type="auto"/>
            <w:vMerge/>
            <w:tcBorders>
              <w:top w:val="nil"/>
            </w:tcBorders>
            <w:tcMar>
              <w:top w:w="50" w:type="dxa"/>
              <w:left w:w="100" w:type="dxa"/>
            </w:tcMar>
          </w:tcPr>
          <w:p w14:paraId="2F4B4423" w14:textId="77777777" w:rsidR="00253611" w:rsidRPr="00BD7DE2" w:rsidRDefault="00253611">
            <w:pPr>
              <w:rPr>
                <w:lang w:val="ru-RU"/>
              </w:rPr>
            </w:pPr>
          </w:p>
        </w:tc>
        <w:tc>
          <w:tcPr>
            <w:tcW w:w="2084" w:type="dxa"/>
            <w:tcMar>
              <w:top w:w="50" w:type="dxa"/>
              <w:left w:w="100" w:type="dxa"/>
            </w:tcMar>
            <w:vAlign w:val="center"/>
          </w:tcPr>
          <w:p w14:paraId="7581CD00" w14:textId="77777777" w:rsidR="00253611" w:rsidRDefault="00BD7DE2">
            <w:pPr>
              <w:spacing w:after="0" w:line="336" w:lineRule="auto"/>
              <w:ind w:left="365"/>
              <w:jc w:val="center"/>
            </w:pPr>
            <w:r>
              <w:rPr>
                <w:rFonts w:ascii="Times New Roman" w:hAnsi="Times New Roman"/>
                <w:color w:val="000000"/>
                <w:sz w:val="24"/>
              </w:rPr>
              <w:t>5.11</w:t>
            </w:r>
          </w:p>
        </w:tc>
        <w:tc>
          <w:tcPr>
            <w:tcW w:w="6764" w:type="dxa"/>
            <w:tcMar>
              <w:top w:w="50" w:type="dxa"/>
              <w:left w:w="100" w:type="dxa"/>
            </w:tcMar>
            <w:vAlign w:val="center"/>
          </w:tcPr>
          <w:p w14:paraId="0FA2747C"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Технические устройства: рычаг, подвижный и неподвижный блоки, наклонная плоскость, простые механизмы в быту</w:t>
            </w:r>
          </w:p>
        </w:tc>
      </w:tr>
    </w:tbl>
    <w:p w14:paraId="5E590B97" w14:textId="77777777" w:rsidR="00253611" w:rsidRPr="00BD7DE2" w:rsidRDefault="00253611">
      <w:pPr>
        <w:spacing w:after="0"/>
        <w:ind w:left="120"/>
        <w:rPr>
          <w:lang w:val="ru-RU"/>
        </w:rPr>
      </w:pPr>
    </w:p>
    <w:p w14:paraId="191E7CD8" w14:textId="77777777" w:rsidR="00253611" w:rsidRDefault="00BD7DE2">
      <w:pPr>
        <w:spacing w:before="199" w:after="199"/>
        <w:ind w:left="120"/>
      </w:pPr>
      <w:r>
        <w:rPr>
          <w:rFonts w:ascii="Times New Roman" w:hAnsi="Times New Roman"/>
          <w:b/>
          <w:color w:val="000000"/>
          <w:sz w:val="28"/>
        </w:rPr>
        <w:t>8 КЛАСС</w:t>
      </w:r>
    </w:p>
    <w:p w14:paraId="41A82DE8" w14:textId="77777777" w:rsidR="00253611" w:rsidRDefault="00253611">
      <w:pPr>
        <w:spacing w:after="0"/>
        <w:ind w:left="120"/>
      </w:pPr>
    </w:p>
    <w:tbl>
      <w:tblPr>
        <w:tblW w:w="0" w:type="auto"/>
        <w:tblInd w:w="183"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313"/>
        <w:gridCol w:w="1964"/>
        <w:gridCol w:w="6103"/>
      </w:tblGrid>
      <w:tr w:rsidR="00253611" w14:paraId="49BA109B" w14:textId="77777777">
        <w:trPr>
          <w:trHeight w:val="144"/>
        </w:trPr>
        <w:tc>
          <w:tcPr>
            <w:tcW w:w="1277" w:type="dxa"/>
            <w:tcMar>
              <w:top w:w="50" w:type="dxa"/>
              <w:left w:w="100" w:type="dxa"/>
            </w:tcMar>
            <w:vAlign w:val="center"/>
          </w:tcPr>
          <w:p w14:paraId="6BF5E30A" w14:textId="77777777" w:rsidR="00253611" w:rsidRDefault="00BD7DE2">
            <w:pPr>
              <w:spacing w:after="0"/>
              <w:ind w:left="272"/>
            </w:pPr>
            <w:r>
              <w:rPr>
                <w:rFonts w:ascii="Times New Roman" w:hAnsi="Times New Roman"/>
                <w:b/>
                <w:color w:val="000000"/>
                <w:sz w:val="24"/>
              </w:rPr>
              <w:t xml:space="preserve"> Код раздела </w:t>
            </w:r>
          </w:p>
        </w:tc>
        <w:tc>
          <w:tcPr>
            <w:tcW w:w="2064" w:type="dxa"/>
            <w:tcMar>
              <w:top w:w="50" w:type="dxa"/>
              <w:left w:w="100" w:type="dxa"/>
            </w:tcMar>
            <w:vAlign w:val="center"/>
          </w:tcPr>
          <w:p w14:paraId="5313D498" w14:textId="77777777" w:rsidR="00253611" w:rsidRDefault="00BD7DE2">
            <w:pPr>
              <w:spacing w:after="0"/>
              <w:ind w:left="272"/>
            </w:pPr>
            <w:r>
              <w:rPr>
                <w:rFonts w:ascii="Times New Roman" w:hAnsi="Times New Roman"/>
                <w:b/>
                <w:color w:val="000000"/>
                <w:sz w:val="24"/>
              </w:rPr>
              <w:t xml:space="preserve"> Код элемента </w:t>
            </w:r>
          </w:p>
        </w:tc>
        <w:tc>
          <w:tcPr>
            <w:tcW w:w="6666" w:type="dxa"/>
            <w:tcMar>
              <w:top w:w="50" w:type="dxa"/>
              <w:left w:w="100" w:type="dxa"/>
            </w:tcMar>
            <w:vAlign w:val="center"/>
          </w:tcPr>
          <w:p w14:paraId="3ACF9CAB" w14:textId="77777777" w:rsidR="00253611" w:rsidRDefault="00BD7DE2">
            <w:pPr>
              <w:spacing w:after="0"/>
              <w:ind w:left="272"/>
            </w:pPr>
            <w:r>
              <w:rPr>
                <w:rFonts w:ascii="Times New Roman" w:hAnsi="Times New Roman"/>
                <w:b/>
                <w:color w:val="000000"/>
                <w:sz w:val="24"/>
              </w:rPr>
              <w:t xml:space="preserve"> Проверяемые элементы содержания </w:t>
            </w:r>
          </w:p>
        </w:tc>
      </w:tr>
      <w:tr w:rsidR="00253611" w14:paraId="5A44DF9E" w14:textId="77777777">
        <w:trPr>
          <w:trHeight w:val="144"/>
        </w:trPr>
        <w:tc>
          <w:tcPr>
            <w:tcW w:w="1277" w:type="dxa"/>
            <w:vMerge w:val="restart"/>
            <w:tcMar>
              <w:top w:w="50" w:type="dxa"/>
              <w:left w:w="100" w:type="dxa"/>
            </w:tcMar>
            <w:vAlign w:val="center"/>
          </w:tcPr>
          <w:p w14:paraId="021BE4E7" w14:textId="77777777" w:rsidR="00253611" w:rsidRDefault="00BD7DE2">
            <w:pPr>
              <w:spacing w:after="0" w:line="360" w:lineRule="auto"/>
              <w:ind w:left="365"/>
              <w:jc w:val="center"/>
            </w:pPr>
            <w:r>
              <w:rPr>
                <w:rFonts w:ascii="Times New Roman" w:hAnsi="Times New Roman"/>
                <w:color w:val="000000"/>
                <w:sz w:val="24"/>
              </w:rPr>
              <w:t>6</w:t>
            </w:r>
          </w:p>
        </w:tc>
        <w:tc>
          <w:tcPr>
            <w:tcW w:w="0" w:type="auto"/>
            <w:gridSpan w:val="2"/>
            <w:tcMar>
              <w:top w:w="50" w:type="dxa"/>
              <w:left w:w="100" w:type="dxa"/>
            </w:tcMar>
            <w:vAlign w:val="center"/>
          </w:tcPr>
          <w:p w14:paraId="03291630" w14:textId="77777777" w:rsidR="00253611" w:rsidRDefault="00BD7DE2">
            <w:pPr>
              <w:spacing w:after="0" w:line="360" w:lineRule="auto"/>
              <w:ind w:left="365"/>
            </w:pPr>
            <w:r>
              <w:rPr>
                <w:rFonts w:ascii="Times New Roman" w:hAnsi="Times New Roman"/>
                <w:color w:val="000000"/>
                <w:sz w:val="24"/>
              </w:rPr>
              <w:t>ТЕПЛОВЫЕ ЯВЛЕНИЯ</w:t>
            </w:r>
          </w:p>
        </w:tc>
      </w:tr>
      <w:tr w:rsidR="00253611" w:rsidRPr="00BD7DE2" w14:paraId="201AE6F6" w14:textId="77777777">
        <w:trPr>
          <w:trHeight w:val="144"/>
        </w:trPr>
        <w:tc>
          <w:tcPr>
            <w:tcW w:w="0" w:type="auto"/>
            <w:vMerge/>
            <w:tcBorders>
              <w:top w:val="nil"/>
            </w:tcBorders>
            <w:tcMar>
              <w:top w:w="50" w:type="dxa"/>
              <w:left w:w="100" w:type="dxa"/>
            </w:tcMar>
          </w:tcPr>
          <w:p w14:paraId="1F43995F" w14:textId="77777777" w:rsidR="00253611" w:rsidRDefault="00253611"/>
        </w:tc>
        <w:tc>
          <w:tcPr>
            <w:tcW w:w="2064" w:type="dxa"/>
            <w:tcMar>
              <w:top w:w="50" w:type="dxa"/>
              <w:left w:w="100" w:type="dxa"/>
            </w:tcMar>
            <w:vAlign w:val="center"/>
          </w:tcPr>
          <w:p w14:paraId="7F5F8FB3" w14:textId="77777777" w:rsidR="00253611" w:rsidRDefault="00BD7DE2">
            <w:pPr>
              <w:spacing w:after="0" w:line="360" w:lineRule="auto"/>
              <w:ind w:left="365"/>
              <w:jc w:val="center"/>
            </w:pPr>
            <w:r>
              <w:rPr>
                <w:rFonts w:ascii="Times New Roman" w:hAnsi="Times New Roman"/>
                <w:color w:val="000000"/>
                <w:sz w:val="24"/>
              </w:rPr>
              <w:t>6.1</w:t>
            </w:r>
          </w:p>
        </w:tc>
        <w:tc>
          <w:tcPr>
            <w:tcW w:w="6666" w:type="dxa"/>
            <w:tcMar>
              <w:top w:w="50" w:type="dxa"/>
              <w:left w:w="100" w:type="dxa"/>
            </w:tcMar>
            <w:vAlign w:val="center"/>
          </w:tcPr>
          <w:p w14:paraId="1018BD17" w14:textId="77777777" w:rsidR="00253611" w:rsidRPr="00BD7DE2" w:rsidRDefault="00BD7DE2">
            <w:pPr>
              <w:spacing w:after="0" w:line="360" w:lineRule="auto"/>
              <w:ind w:left="365"/>
              <w:jc w:val="both"/>
              <w:rPr>
                <w:lang w:val="ru-RU"/>
              </w:rPr>
            </w:pPr>
            <w:r w:rsidRPr="00BD7DE2">
              <w:rPr>
                <w:rFonts w:ascii="Times New Roman" w:hAnsi="Times New Roman"/>
                <w:color w:val="000000"/>
                <w:sz w:val="24"/>
                <w:lang w:val="ru-RU"/>
              </w:rPr>
              <w:t>Основные положения молекулярно-кинетической теории строения вещества. Масса и размеры молекул. Опыты, подтверждающие основные положения молекулярнокинетической теории</w:t>
            </w:r>
          </w:p>
        </w:tc>
      </w:tr>
      <w:tr w:rsidR="00253611" w14:paraId="32DDC269" w14:textId="77777777">
        <w:trPr>
          <w:trHeight w:val="144"/>
        </w:trPr>
        <w:tc>
          <w:tcPr>
            <w:tcW w:w="0" w:type="auto"/>
            <w:vMerge/>
            <w:tcBorders>
              <w:top w:val="nil"/>
            </w:tcBorders>
            <w:tcMar>
              <w:top w:w="50" w:type="dxa"/>
              <w:left w:w="100" w:type="dxa"/>
            </w:tcMar>
          </w:tcPr>
          <w:p w14:paraId="431B2968" w14:textId="77777777" w:rsidR="00253611" w:rsidRPr="00BD7DE2" w:rsidRDefault="00253611">
            <w:pPr>
              <w:rPr>
                <w:lang w:val="ru-RU"/>
              </w:rPr>
            </w:pPr>
          </w:p>
        </w:tc>
        <w:tc>
          <w:tcPr>
            <w:tcW w:w="2064" w:type="dxa"/>
            <w:tcMar>
              <w:top w:w="50" w:type="dxa"/>
              <w:left w:w="100" w:type="dxa"/>
            </w:tcMar>
            <w:vAlign w:val="center"/>
          </w:tcPr>
          <w:p w14:paraId="041063E9" w14:textId="77777777" w:rsidR="00253611" w:rsidRDefault="00BD7DE2">
            <w:pPr>
              <w:spacing w:after="0" w:line="360" w:lineRule="auto"/>
              <w:ind w:left="365"/>
              <w:jc w:val="center"/>
            </w:pPr>
            <w:r>
              <w:rPr>
                <w:rFonts w:ascii="Times New Roman" w:hAnsi="Times New Roman"/>
                <w:color w:val="000000"/>
                <w:sz w:val="24"/>
              </w:rPr>
              <w:t>6.2</w:t>
            </w:r>
          </w:p>
        </w:tc>
        <w:tc>
          <w:tcPr>
            <w:tcW w:w="6666" w:type="dxa"/>
            <w:tcMar>
              <w:top w:w="50" w:type="dxa"/>
              <w:left w:w="100" w:type="dxa"/>
            </w:tcMar>
            <w:vAlign w:val="center"/>
          </w:tcPr>
          <w:p w14:paraId="03D58F0E" w14:textId="77777777" w:rsidR="00253611" w:rsidRDefault="00BD7DE2">
            <w:pPr>
              <w:spacing w:after="0" w:line="360" w:lineRule="auto"/>
              <w:ind w:left="365"/>
              <w:jc w:val="both"/>
            </w:pPr>
            <w:r w:rsidRPr="00BD7DE2">
              <w:rPr>
                <w:rFonts w:ascii="Times New Roman" w:hAnsi="Times New Roman"/>
                <w:color w:val="000000"/>
                <w:sz w:val="24"/>
                <w:lang w:val="ru-RU"/>
              </w:rPr>
              <w:t xml:space="preserve">Модели твёрдого, жидкого и газообразного состояний вещества. </w:t>
            </w:r>
            <w:r>
              <w:rPr>
                <w:rFonts w:ascii="Times New Roman" w:hAnsi="Times New Roman"/>
                <w:color w:val="000000"/>
                <w:sz w:val="24"/>
              </w:rPr>
              <w:t>Кристаллические и аморфные тела</w:t>
            </w:r>
          </w:p>
        </w:tc>
      </w:tr>
      <w:tr w:rsidR="00253611" w:rsidRPr="00BD7DE2" w14:paraId="1550A6C9" w14:textId="77777777">
        <w:trPr>
          <w:trHeight w:val="144"/>
        </w:trPr>
        <w:tc>
          <w:tcPr>
            <w:tcW w:w="0" w:type="auto"/>
            <w:vMerge/>
            <w:tcBorders>
              <w:top w:val="nil"/>
            </w:tcBorders>
            <w:tcMar>
              <w:top w:w="50" w:type="dxa"/>
              <w:left w:w="100" w:type="dxa"/>
            </w:tcMar>
          </w:tcPr>
          <w:p w14:paraId="00780413" w14:textId="77777777" w:rsidR="00253611" w:rsidRDefault="00253611"/>
        </w:tc>
        <w:tc>
          <w:tcPr>
            <w:tcW w:w="2064" w:type="dxa"/>
            <w:tcMar>
              <w:top w:w="50" w:type="dxa"/>
              <w:left w:w="100" w:type="dxa"/>
            </w:tcMar>
            <w:vAlign w:val="center"/>
          </w:tcPr>
          <w:p w14:paraId="1740FCC9" w14:textId="77777777" w:rsidR="00253611" w:rsidRDefault="00BD7DE2">
            <w:pPr>
              <w:spacing w:after="0" w:line="360" w:lineRule="auto"/>
              <w:ind w:left="365"/>
              <w:jc w:val="center"/>
            </w:pPr>
            <w:r>
              <w:rPr>
                <w:rFonts w:ascii="Times New Roman" w:hAnsi="Times New Roman"/>
                <w:color w:val="000000"/>
                <w:sz w:val="24"/>
              </w:rPr>
              <w:t>6.3</w:t>
            </w:r>
          </w:p>
        </w:tc>
        <w:tc>
          <w:tcPr>
            <w:tcW w:w="6666" w:type="dxa"/>
            <w:tcMar>
              <w:top w:w="50" w:type="dxa"/>
              <w:left w:w="100" w:type="dxa"/>
            </w:tcMar>
            <w:vAlign w:val="center"/>
          </w:tcPr>
          <w:p w14:paraId="332E611F" w14:textId="77777777" w:rsidR="00253611" w:rsidRPr="00BD7DE2" w:rsidRDefault="00BD7DE2">
            <w:pPr>
              <w:spacing w:after="0" w:line="360" w:lineRule="auto"/>
              <w:ind w:left="365"/>
              <w:jc w:val="both"/>
              <w:rPr>
                <w:lang w:val="ru-RU"/>
              </w:rPr>
            </w:pPr>
            <w:r w:rsidRPr="00BD7DE2">
              <w:rPr>
                <w:rFonts w:ascii="Times New Roman" w:hAnsi="Times New Roman"/>
                <w:color w:val="000000"/>
                <w:sz w:val="24"/>
                <w:lang w:val="ru-RU"/>
              </w:rPr>
              <w:t>Объяснение свойств газов, жидкостей и твёрдых тел на основе положений молекулярнокинетической теории</w:t>
            </w:r>
          </w:p>
        </w:tc>
      </w:tr>
      <w:tr w:rsidR="00253611" w14:paraId="256E6D88" w14:textId="77777777">
        <w:trPr>
          <w:trHeight w:val="144"/>
        </w:trPr>
        <w:tc>
          <w:tcPr>
            <w:tcW w:w="0" w:type="auto"/>
            <w:vMerge/>
            <w:tcBorders>
              <w:top w:val="nil"/>
            </w:tcBorders>
            <w:tcMar>
              <w:top w:w="50" w:type="dxa"/>
              <w:left w:w="100" w:type="dxa"/>
            </w:tcMar>
          </w:tcPr>
          <w:p w14:paraId="521B37E9" w14:textId="77777777" w:rsidR="00253611" w:rsidRPr="00BD7DE2" w:rsidRDefault="00253611">
            <w:pPr>
              <w:rPr>
                <w:lang w:val="ru-RU"/>
              </w:rPr>
            </w:pPr>
          </w:p>
        </w:tc>
        <w:tc>
          <w:tcPr>
            <w:tcW w:w="2064" w:type="dxa"/>
            <w:tcMar>
              <w:top w:w="50" w:type="dxa"/>
              <w:left w:w="100" w:type="dxa"/>
            </w:tcMar>
            <w:vAlign w:val="center"/>
          </w:tcPr>
          <w:p w14:paraId="793CC164" w14:textId="77777777" w:rsidR="00253611" w:rsidRDefault="00BD7DE2">
            <w:pPr>
              <w:spacing w:after="0" w:line="360" w:lineRule="auto"/>
              <w:ind w:left="365"/>
              <w:jc w:val="center"/>
            </w:pPr>
            <w:r>
              <w:rPr>
                <w:rFonts w:ascii="Times New Roman" w:hAnsi="Times New Roman"/>
                <w:color w:val="000000"/>
                <w:sz w:val="24"/>
              </w:rPr>
              <w:t>6.4</w:t>
            </w:r>
          </w:p>
        </w:tc>
        <w:tc>
          <w:tcPr>
            <w:tcW w:w="6666" w:type="dxa"/>
            <w:tcMar>
              <w:top w:w="50" w:type="dxa"/>
              <w:left w:w="100" w:type="dxa"/>
            </w:tcMar>
            <w:vAlign w:val="center"/>
          </w:tcPr>
          <w:p w14:paraId="2AD41676" w14:textId="77777777" w:rsidR="00253611" w:rsidRDefault="00BD7DE2">
            <w:pPr>
              <w:spacing w:after="0" w:line="360" w:lineRule="auto"/>
              <w:ind w:left="365"/>
              <w:jc w:val="both"/>
            </w:pPr>
            <w:r>
              <w:rPr>
                <w:rFonts w:ascii="Times New Roman" w:hAnsi="Times New Roman"/>
                <w:color w:val="000000"/>
                <w:sz w:val="24"/>
              </w:rPr>
              <w:t>Смачивание и капиллярные явления</w:t>
            </w:r>
          </w:p>
        </w:tc>
      </w:tr>
      <w:tr w:rsidR="00253611" w14:paraId="1DC86F7D" w14:textId="77777777">
        <w:trPr>
          <w:trHeight w:val="144"/>
        </w:trPr>
        <w:tc>
          <w:tcPr>
            <w:tcW w:w="0" w:type="auto"/>
            <w:vMerge/>
            <w:tcBorders>
              <w:top w:val="nil"/>
            </w:tcBorders>
            <w:tcMar>
              <w:top w:w="50" w:type="dxa"/>
              <w:left w:w="100" w:type="dxa"/>
            </w:tcMar>
          </w:tcPr>
          <w:p w14:paraId="186CCAE2" w14:textId="77777777" w:rsidR="00253611" w:rsidRDefault="00253611"/>
        </w:tc>
        <w:tc>
          <w:tcPr>
            <w:tcW w:w="2064" w:type="dxa"/>
            <w:tcMar>
              <w:top w:w="50" w:type="dxa"/>
              <w:left w:w="100" w:type="dxa"/>
            </w:tcMar>
            <w:vAlign w:val="center"/>
          </w:tcPr>
          <w:p w14:paraId="20AFF6BA" w14:textId="77777777" w:rsidR="00253611" w:rsidRDefault="00BD7DE2">
            <w:pPr>
              <w:spacing w:after="0" w:line="360" w:lineRule="auto"/>
              <w:ind w:left="365"/>
              <w:jc w:val="center"/>
            </w:pPr>
            <w:r>
              <w:rPr>
                <w:rFonts w:ascii="Times New Roman" w:hAnsi="Times New Roman"/>
                <w:color w:val="000000"/>
                <w:sz w:val="24"/>
              </w:rPr>
              <w:t>6.5</w:t>
            </w:r>
          </w:p>
        </w:tc>
        <w:tc>
          <w:tcPr>
            <w:tcW w:w="6666" w:type="dxa"/>
            <w:tcMar>
              <w:top w:w="50" w:type="dxa"/>
              <w:left w:w="100" w:type="dxa"/>
            </w:tcMar>
            <w:vAlign w:val="center"/>
          </w:tcPr>
          <w:p w14:paraId="19990102" w14:textId="77777777" w:rsidR="00253611" w:rsidRDefault="00BD7DE2">
            <w:pPr>
              <w:spacing w:after="0" w:line="360" w:lineRule="auto"/>
              <w:ind w:left="365"/>
              <w:jc w:val="both"/>
            </w:pPr>
            <w:r>
              <w:rPr>
                <w:rFonts w:ascii="Times New Roman" w:hAnsi="Times New Roman"/>
                <w:color w:val="000000"/>
                <w:sz w:val="24"/>
              </w:rPr>
              <w:t>Тепловое расширение и сжатие</w:t>
            </w:r>
          </w:p>
        </w:tc>
      </w:tr>
      <w:tr w:rsidR="00253611" w:rsidRPr="00BD7DE2" w14:paraId="00359831" w14:textId="77777777">
        <w:trPr>
          <w:trHeight w:val="144"/>
        </w:trPr>
        <w:tc>
          <w:tcPr>
            <w:tcW w:w="0" w:type="auto"/>
            <w:vMerge/>
            <w:tcBorders>
              <w:top w:val="nil"/>
            </w:tcBorders>
            <w:tcMar>
              <w:top w:w="50" w:type="dxa"/>
              <w:left w:w="100" w:type="dxa"/>
            </w:tcMar>
          </w:tcPr>
          <w:p w14:paraId="2D69C602" w14:textId="77777777" w:rsidR="00253611" w:rsidRDefault="00253611"/>
        </w:tc>
        <w:tc>
          <w:tcPr>
            <w:tcW w:w="2064" w:type="dxa"/>
            <w:tcMar>
              <w:top w:w="50" w:type="dxa"/>
              <w:left w:w="100" w:type="dxa"/>
            </w:tcMar>
            <w:vAlign w:val="center"/>
          </w:tcPr>
          <w:p w14:paraId="4DDE0C06" w14:textId="77777777" w:rsidR="00253611" w:rsidRDefault="00BD7DE2">
            <w:pPr>
              <w:spacing w:after="0" w:line="360" w:lineRule="auto"/>
              <w:ind w:left="365"/>
              <w:jc w:val="center"/>
            </w:pPr>
            <w:r>
              <w:rPr>
                <w:rFonts w:ascii="Times New Roman" w:hAnsi="Times New Roman"/>
                <w:color w:val="000000"/>
                <w:sz w:val="24"/>
              </w:rPr>
              <w:t>6.6</w:t>
            </w:r>
          </w:p>
        </w:tc>
        <w:tc>
          <w:tcPr>
            <w:tcW w:w="6666" w:type="dxa"/>
            <w:tcMar>
              <w:top w:w="50" w:type="dxa"/>
              <w:left w:w="100" w:type="dxa"/>
            </w:tcMar>
            <w:vAlign w:val="center"/>
          </w:tcPr>
          <w:p w14:paraId="5A801F17" w14:textId="77777777" w:rsidR="00253611" w:rsidRPr="00BD7DE2" w:rsidRDefault="00BD7DE2">
            <w:pPr>
              <w:spacing w:after="0" w:line="360" w:lineRule="auto"/>
              <w:ind w:left="365"/>
              <w:jc w:val="both"/>
              <w:rPr>
                <w:lang w:val="ru-RU"/>
              </w:rPr>
            </w:pPr>
            <w:r w:rsidRPr="00BD7DE2">
              <w:rPr>
                <w:rFonts w:ascii="Times New Roman" w:hAnsi="Times New Roman"/>
                <w:color w:val="000000"/>
                <w:sz w:val="24"/>
                <w:lang w:val="ru-RU"/>
              </w:rPr>
              <w:t>Температура. Связь температуры со скоростью теплового движения частиц</w:t>
            </w:r>
          </w:p>
        </w:tc>
      </w:tr>
      <w:tr w:rsidR="00253611" w:rsidRPr="00BD7DE2" w14:paraId="25782FF8" w14:textId="77777777">
        <w:trPr>
          <w:trHeight w:val="144"/>
        </w:trPr>
        <w:tc>
          <w:tcPr>
            <w:tcW w:w="0" w:type="auto"/>
            <w:vMerge/>
            <w:tcBorders>
              <w:top w:val="nil"/>
            </w:tcBorders>
            <w:tcMar>
              <w:top w:w="50" w:type="dxa"/>
              <w:left w:w="100" w:type="dxa"/>
            </w:tcMar>
          </w:tcPr>
          <w:p w14:paraId="231C3352" w14:textId="77777777" w:rsidR="00253611" w:rsidRPr="00BD7DE2" w:rsidRDefault="00253611">
            <w:pPr>
              <w:rPr>
                <w:lang w:val="ru-RU"/>
              </w:rPr>
            </w:pPr>
          </w:p>
        </w:tc>
        <w:tc>
          <w:tcPr>
            <w:tcW w:w="2064" w:type="dxa"/>
            <w:tcMar>
              <w:top w:w="50" w:type="dxa"/>
              <w:left w:w="100" w:type="dxa"/>
            </w:tcMar>
            <w:vAlign w:val="center"/>
          </w:tcPr>
          <w:p w14:paraId="0BE98804" w14:textId="77777777" w:rsidR="00253611" w:rsidRDefault="00BD7DE2">
            <w:pPr>
              <w:spacing w:after="0" w:line="360" w:lineRule="auto"/>
              <w:ind w:left="365"/>
              <w:jc w:val="center"/>
            </w:pPr>
            <w:r>
              <w:rPr>
                <w:rFonts w:ascii="Times New Roman" w:hAnsi="Times New Roman"/>
                <w:color w:val="000000"/>
                <w:sz w:val="24"/>
              </w:rPr>
              <w:t>6.7</w:t>
            </w:r>
          </w:p>
        </w:tc>
        <w:tc>
          <w:tcPr>
            <w:tcW w:w="6666" w:type="dxa"/>
            <w:tcMar>
              <w:top w:w="50" w:type="dxa"/>
              <w:left w:w="100" w:type="dxa"/>
            </w:tcMar>
            <w:vAlign w:val="center"/>
          </w:tcPr>
          <w:p w14:paraId="1913BE4C" w14:textId="77777777" w:rsidR="00253611" w:rsidRPr="00BD7DE2" w:rsidRDefault="00BD7DE2">
            <w:pPr>
              <w:spacing w:after="0" w:line="360" w:lineRule="auto"/>
              <w:ind w:left="365"/>
              <w:jc w:val="both"/>
              <w:rPr>
                <w:lang w:val="ru-RU"/>
              </w:rPr>
            </w:pPr>
            <w:r w:rsidRPr="00BD7DE2">
              <w:rPr>
                <w:rFonts w:ascii="Times New Roman" w:hAnsi="Times New Roman"/>
                <w:color w:val="000000"/>
                <w:sz w:val="24"/>
                <w:lang w:val="ru-RU"/>
              </w:rPr>
              <w:t>Внутренняя энергия. Способы изменения внутренней энергии: теплопередача и совершение работы</w:t>
            </w:r>
          </w:p>
        </w:tc>
      </w:tr>
      <w:tr w:rsidR="00253611" w:rsidRPr="00BD7DE2" w14:paraId="4F2BE8A5" w14:textId="77777777">
        <w:trPr>
          <w:trHeight w:val="144"/>
        </w:trPr>
        <w:tc>
          <w:tcPr>
            <w:tcW w:w="0" w:type="auto"/>
            <w:vMerge/>
            <w:tcBorders>
              <w:top w:val="nil"/>
            </w:tcBorders>
            <w:tcMar>
              <w:top w:w="50" w:type="dxa"/>
              <w:left w:w="100" w:type="dxa"/>
            </w:tcMar>
          </w:tcPr>
          <w:p w14:paraId="0ED50614" w14:textId="77777777" w:rsidR="00253611" w:rsidRPr="00BD7DE2" w:rsidRDefault="00253611">
            <w:pPr>
              <w:rPr>
                <w:lang w:val="ru-RU"/>
              </w:rPr>
            </w:pPr>
          </w:p>
        </w:tc>
        <w:tc>
          <w:tcPr>
            <w:tcW w:w="2064" w:type="dxa"/>
            <w:tcMar>
              <w:top w:w="50" w:type="dxa"/>
              <w:left w:w="100" w:type="dxa"/>
            </w:tcMar>
            <w:vAlign w:val="center"/>
          </w:tcPr>
          <w:p w14:paraId="1D56DD99" w14:textId="77777777" w:rsidR="00253611" w:rsidRDefault="00BD7DE2">
            <w:pPr>
              <w:spacing w:after="0" w:line="360" w:lineRule="auto"/>
              <w:ind w:left="365"/>
              <w:jc w:val="center"/>
            </w:pPr>
            <w:r>
              <w:rPr>
                <w:rFonts w:ascii="Times New Roman" w:hAnsi="Times New Roman"/>
                <w:color w:val="000000"/>
                <w:sz w:val="24"/>
              </w:rPr>
              <w:t>6.8</w:t>
            </w:r>
          </w:p>
        </w:tc>
        <w:tc>
          <w:tcPr>
            <w:tcW w:w="6666" w:type="dxa"/>
            <w:tcMar>
              <w:top w:w="50" w:type="dxa"/>
              <w:left w:w="100" w:type="dxa"/>
            </w:tcMar>
            <w:vAlign w:val="center"/>
          </w:tcPr>
          <w:p w14:paraId="287FF021" w14:textId="77777777" w:rsidR="00253611" w:rsidRPr="00BD7DE2" w:rsidRDefault="00BD7DE2">
            <w:pPr>
              <w:spacing w:after="0" w:line="360" w:lineRule="auto"/>
              <w:ind w:left="365"/>
              <w:jc w:val="both"/>
              <w:rPr>
                <w:lang w:val="ru-RU"/>
              </w:rPr>
            </w:pPr>
            <w:r w:rsidRPr="00BD7DE2">
              <w:rPr>
                <w:rFonts w:ascii="Times New Roman" w:hAnsi="Times New Roman"/>
                <w:color w:val="000000"/>
                <w:sz w:val="24"/>
                <w:lang w:val="ru-RU"/>
              </w:rPr>
              <w:t>Виды теплопередачи: теплопроводность, конвекция, излучение</w:t>
            </w:r>
          </w:p>
        </w:tc>
      </w:tr>
      <w:tr w:rsidR="00253611" w:rsidRPr="00BD7DE2" w14:paraId="1937D451" w14:textId="77777777">
        <w:trPr>
          <w:trHeight w:val="144"/>
        </w:trPr>
        <w:tc>
          <w:tcPr>
            <w:tcW w:w="0" w:type="auto"/>
            <w:vMerge/>
            <w:tcBorders>
              <w:top w:val="nil"/>
            </w:tcBorders>
            <w:tcMar>
              <w:top w:w="50" w:type="dxa"/>
              <w:left w:w="100" w:type="dxa"/>
            </w:tcMar>
          </w:tcPr>
          <w:p w14:paraId="6288E6CB" w14:textId="77777777" w:rsidR="00253611" w:rsidRPr="00BD7DE2" w:rsidRDefault="00253611">
            <w:pPr>
              <w:rPr>
                <w:lang w:val="ru-RU"/>
              </w:rPr>
            </w:pPr>
          </w:p>
        </w:tc>
        <w:tc>
          <w:tcPr>
            <w:tcW w:w="2064" w:type="dxa"/>
            <w:tcMar>
              <w:top w:w="50" w:type="dxa"/>
              <w:left w:w="100" w:type="dxa"/>
            </w:tcMar>
            <w:vAlign w:val="center"/>
          </w:tcPr>
          <w:p w14:paraId="390AE651" w14:textId="77777777" w:rsidR="00253611" w:rsidRDefault="00BD7DE2">
            <w:pPr>
              <w:spacing w:after="0" w:line="360" w:lineRule="auto"/>
              <w:ind w:left="365"/>
              <w:jc w:val="center"/>
            </w:pPr>
            <w:r>
              <w:rPr>
                <w:rFonts w:ascii="Times New Roman" w:hAnsi="Times New Roman"/>
                <w:color w:val="000000"/>
                <w:sz w:val="24"/>
              </w:rPr>
              <w:t>6.9</w:t>
            </w:r>
          </w:p>
        </w:tc>
        <w:tc>
          <w:tcPr>
            <w:tcW w:w="6666" w:type="dxa"/>
            <w:tcMar>
              <w:top w:w="50" w:type="dxa"/>
              <w:left w:w="100" w:type="dxa"/>
            </w:tcMar>
            <w:vAlign w:val="center"/>
          </w:tcPr>
          <w:p w14:paraId="723292D4" w14:textId="77777777" w:rsidR="00253611" w:rsidRPr="00BD7DE2" w:rsidRDefault="00BD7DE2">
            <w:pPr>
              <w:spacing w:after="0" w:line="360" w:lineRule="auto"/>
              <w:ind w:left="365"/>
              <w:jc w:val="both"/>
              <w:rPr>
                <w:lang w:val="ru-RU"/>
              </w:rPr>
            </w:pPr>
            <w:r w:rsidRPr="00BD7DE2">
              <w:rPr>
                <w:rFonts w:ascii="Times New Roman" w:hAnsi="Times New Roman"/>
                <w:color w:val="000000"/>
                <w:sz w:val="24"/>
                <w:lang w:val="ru-RU"/>
              </w:rPr>
              <w:t>Количество теплоты. Удельная теплоёмкость вещества</w:t>
            </w:r>
          </w:p>
        </w:tc>
      </w:tr>
      <w:tr w:rsidR="00253611" w:rsidRPr="00BD7DE2" w14:paraId="344988B6" w14:textId="77777777">
        <w:trPr>
          <w:trHeight w:val="144"/>
        </w:trPr>
        <w:tc>
          <w:tcPr>
            <w:tcW w:w="0" w:type="auto"/>
            <w:vMerge/>
            <w:tcBorders>
              <w:top w:val="nil"/>
            </w:tcBorders>
            <w:tcMar>
              <w:top w:w="50" w:type="dxa"/>
              <w:left w:w="100" w:type="dxa"/>
            </w:tcMar>
          </w:tcPr>
          <w:p w14:paraId="0DD8E04D" w14:textId="77777777" w:rsidR="00253611" w:rsidRPr="00BD7DE2" w:rsidRDefault="00253611">
            <w:pPr>
              <w:rPr>
                <w:lang w:val="ru-RU"/>
              </w:rPr>
            </w:pPr>
          </w:p>
        </w:tc>
        <w:tc>
          <w:tcPr>
            <w:tcW w:w="2064" w:type="dxa"/>
            <w:tcMar>
              <w:top w:w="50" w:type="dxa"/>
              <w:left w:w="100" w:type="dxa"/>
            </w:tcMar>
            <w:vAlign w:val="center"/>
          </w:tcPr>
          <w:p w14:paraId="54219847" w14:textId="77777777" w:rsidR="00253611" w:rsidRDefault="00BD7DE2">
            <w:pPr>
              <w:spacing w:after="0" w:line="360" w:lineRule="auto"/>
              <w:ind w:left="365"/>
              <w:jc w:val="center"/>
            </w:pPr>
            <w:r>
              <w:rPr>
                <w:rFonts w:ascii="Times New Roman" w:hAnsi="Times New Roman"/>
                <w:color w:val="000000"/>
                <w:sz w:val="24"/>
              </w:rPr>
              <w:t>6.10</w:t>
            </w:r>
          </w:p>
        </w:tc>
        <w:tc>
          <w:tcPr>
            <w:tcW w:w="6666" w:type="dxa"/>
            <w:tcMar>
              <w:top w:w="50" w:type="dxa"/>
              <w:left w:w="100" w:type="dxa"/>
            </w:tcMar>
            <w:vAlign w:val="center"/>
          </w:tcPr>
          <w:p w14:paraId="27DBBF60" w14:textId="77777777" w:rsidR="00253611" w:rsidRPr="00BD7DE2" w:rsidRDefault="00BD7DE2">
            <w:pPr>
              <w:spacing w:after="0" w:line="360" w:lineRule="auto"/>
              <w:ind w:left="365"/>
              <w:jc w:val="both"/>
              <w:rPr>
                <w:lang w:val="ru-RU"/>
              </w:rPr>
            </w:pPr>
            <w:r w:rsidRPr="00BD7DE2">
              <w:rPr>
                <w:rFonts w:ascii="Times New Roman" w:hAnsi="Times New Roman"/>
                <w:color w:val="000000"/>
                <w:sz w:val="24"/>
                <w:lang w:val="ru-RU"/>
              </w:rPr>
              <w:t>Теплообмен и тепловое равновесие. Уравнение теплового баланса</w:t>
            </w:r>
          </w:p>
        </w:tc>
      </w:tr>
      <w:tr w:rsidR="00253611" w14:paraId="77300DD1" w14:textId="77777777">
        <w:trPr>
          <w:trHeight w:val="144"/>
        </w:trPr>
        <w:tc>
          <w:tcPr>
            <w:tcW w:w="0" w:type="auto"/>
            <w:vMerge/>
            <w:tcBorders>
              <w:top w:val="nil"/>
            </w:tcBorders>
            <w:tcMar>
              <w:top w:w="50" w:type="dxa"/>
              <w:left w:w="100" w:type="dxa"/>
            </w:tcMar>
          </w:tcPr>
          <w:p w14:paraId="040E88DC" w14:textId="77777777" w:rsidR="00253611" w:rsidRPr="00BD7DE2" w:rsidRDefault="00253611">
            <w:pPr>
              <w:rPr>
                <w:lang w:val="ru-RU"/>
              </w:rPr>
            </w:pPr>
          </w:p>
        </w:tc>
        <w:tc>
          <w:tcPr>
            <w:tcW w:w="2064" w:type="dxa"/>
            <w:tcMar>
              <w:top w:w="50" w:type="dxa"/>
              <w:left w:w="100" w:type="dxa"/>
            </w:tcMar>
            <w:vAlign w:val="center"/>
          </w:tcPr>
          <w:p w14:paraId="3CA51220" w14:textId="77777777" w:rsidR="00253611" w:rsidRDefault="00BD7DE2">
            <w:pPr>
              <w:spacing w:after="0" w:line="360" w:lineRule="auto"/>
              <w:ind w:left="365"/>
              <w:jc w:val="center"/>
            </w:pPr>
            <w:r>
              <w:rPr>
                <w:rFonts w:ascii="Times New Roman" w:hAnsi="Times New Roman"/>
                <w:color w:val="000000"/>
                <w:sz w:val="24"/>
              </w:rPr>
              <w:t>6.11</w:t>
            </w:r>
          </w:p>
        </w:tc>
        <w:tc>
          <w:tcPr>
            <w:tcW w:w="6666" w:type="dxa"/>
            <w:tcMar>
              <w:top w:w="50" w:type="dxa"/>
              <w:left w:w="100" w:type="dxa"/>
            </w:tcMar>
            <w:vAlign w:val="center"/>
          </w:tcPr>
          <w:p w14:paraId="23B523ED" w14:textId="77777777" w:rsidR="00253611" w:rsidRDefault="00BD7DE2">
            <w:pPr>
              <w:spacing w:after="0" w:line="360" w:lineRule="auto"/>
              <w:ind w:left="365"/>
              <w:jc w:val="both"/>
            </w:pPr>
            <w:r w:rsidRPr="00BD7DE2">
              <w:rPr>
                <w:rFonts w:ascii="Times New Roman" w:hAnsi="Times New Roman"/>
                <w:color w:val="000000"/>
                <w:sz w:val="24"/>
                <w:lang w:val="ru-RU"/>
              </w:rPr>
              <w:t xml:space="preserve">Плавление и отвердевание кристаллических веществ. </w:t>
            </w:r>
            <w:r>
              <w:rPr>
                <w:rFonts w:ascii="Times New Roman" w:hAnsi="Times New Roman"/>
                <w:color w:val="000000"/>
                <w:sz w:val="24"/>
              </w:rPr>
              <w:t>Удельная теплота плавления</w:t>
            </w:r>
          </w:p>
        </w:tc>
      </w:tr>
      <w:tr w:rsidR="00253611" w:rsidRPr="00BD7DE2" w14:paraId="55987478" w14:textId="77777777">
        <w:trPr>
          <w:trHeight w:val="144"/>
        </w:trPr>
        <w:tc>
          <w:tcPr>
            <w:tcW w:w="0" w:type="auto"/>
            <w:vMerge/>
            <w:tcBorders>
              <w:top w:val="nil"/>
            </w:tcBorders>
            <w:tcMar>
              <w:top w:w="50" w:type="dxa"/>
              <w:left w:w="100" w:type="dxa"/>
            </w:tcMar>
          </w:tcPr>
          <w:p w14:paraId="098EF926" w14:textId="77777777" w:rsidR="00253611" w:rsidRDefault="00253611"/>
        </w:tc>
        <w:tc>
          <w:tcPr>
            <w:tcW w:w="2064" w:type="dxa"/>
            <w:tcMar>
              <w:top w:w="50" w:type="dxa"/>
              <w:left w:w="100" w:type="dxa"/>
            </w:tcMar>
            <w:vAlign w:val="center"/>
          </w:tcPr>
          <w:p w14:paraId="4CF8E1C6" w14:textId="77777777" w:rsidR="00253611" w:rsidRDefault="00BD7DE2">
            <w:pPr>
              <w:spacing w:after="0" w:line="360" w:lineRule="auto"/>
              <w:ind w:left="365"/>
              <w:jc w:val="center"/>
            </w:pPr>
            <w:r>
              <w:rPr>
                <w:rFonts w:ascii="Times New Roman" w:hAnsi="Times New Roman"/>
                <w:color w:val="000000"/>
                <w:sz w:val="24"/>
              </w:rPr>
              <w:t>6.12</w:t>
            </w:r>
          </w:p>
        </w:tc>
        <w:tc>
          <w:tcPr>
            <w:tcW w:w="6666" w:type="dxa"/>
            <w:tcMar>
              <w:top w:w="50" w:type="dxa"/>
              <w:left w:w="100" w:type="dxa"/>
            </w:tcMar>
            <w:vAlign w:val="center"/>
          </w:tcPr>
          <w:p w14:paraId="02FA40E6" w14:textId="77777777" w:rsidR="00253611" w:rsidRPr="00BD7DE2" w:rsidRDefault="00BD7DE2">
            <w:pPr>
              <w:spacing w:after="0" w:line="360" w:lineRule="auto"/>
              <w:ind w:left="365"/>
              <w:jc w:val="both"/>
              <w:rPr>
                <w:lang w:val="ru-RU"/>
              </w:rPr>
            </w:pPr>
            <w:r w:rsidRPr="00BD7DE2">
              <w:rPr>
                <w:rFonts w:ascii="Times New Roman" w:hAnsi="Times New Roman"/>
                <w:color w:val="000000"/>
                <w:sz w:val="24"/>
                <w:lang w:val="ru-RU"/>
              </w:rPr>
              <w:t>Парообразование и конденсация. Испарение. Кипение. Удельная теплота парообразования. Зависимость температуры кипения от атмосферного давления</w:t>
            </w:r>
          </w:p>
        </w:tc>
      </w:tr>
      <w:tr w:rsidR="00253611" w14:paraId="7B6EE527" w14:textId="77777777">
        <w:trPr>
          <w:trHeight w:val="144"/>
        </w:trPr>
        <w:tc>
          <w:tcPr>
            <w:tcW w:w="0" w:type="auto"/>
            <w:vMerge/>
            <w:tcBorders>
              <w:top w:val="nil"/>
            </w:tcBorders>
            <w:tcMar>
              <w:top w:w="50" w:type="dxa"/>
              <w:left w:w="100" w:type="dxa"/>
            </w:tcMar>
          </w:tcPr>
          <w:p w14:paraId="54B91349" w14:textId="77777777" w:rsidR="00253611" w:rsidRPr="00BD7DE2" w:rsidRDefault="00253611">
            <w:pPr>
              <w:rPr>
                <w:lang w:val="ru-RU"/>
              </w:rPr>
            </w:pPr>
          </w:p>
        </w:tc>
        <w:tc>
          <w:tcPr>
            <w:tcW w:w="2064" w:type="dxa"/>
            <w:tcMar>
              <w:top w:w="50" w:type="dxa"/>
              <w:left w:w="100" w:type="dxa"/>
            </w:tcMar>
            <w:vAlign w:val="center"/>
          </w:tcPr>
          <w:p w14:paraId="5B25B361" w14:textId="77777777" w:rsidR="00253611" w:rsidRDefault="00BD7DE2">
            <w:pPr>
              <w:spacing w:after="0" w:line="360" w:lineRule="auto"/>
              <w:ind w:left="365"/>
              <w:jc w:val="center"/>
            </w:pPr>
            <w:r>
              <w:rPr>
                <w:rFonts w:ascii="Times New Roman" w:hAnsi="Times New Roman"/>
                <w:color w:val="000000"/>
                <w:sz w:val="24"/>
              </w:rPr>
              <w:t>6.13</w:t>
            </w:r>
          </w:p>
        </w:tc>
        <w:tc>
          <w:tcPr>
            <w:tcW w:w="6666" w:type="dxa"/>
            <w:tcMar>
              <w:top w:w="50" w:type="dxa"/>
              <w:left w:w="100" w:type="dxa"/>
            </w:tcMar>
            <w:vAlign w:val="center"/>
          </w:tcPr>
          <w:p w14:paraId="505F849A" w14:textId="77777777" w:rsidR="00253611" w:rsidRDefault="00BD7DE2">
            <w:pPr>
              <w:spacing w:after="0" w:line="360" w:lineRule="auto"/>
              <w:ind w:left="365"/>
              <w:jc w:val="both"/>
            </w:pPr>
            <w:r>
              <w:rPr>
                <w:rFonts w:ascii="Times New Roman" w:hAnsi="Times New Roman"/>
                <w:color w:val="000000"/>
                <w:sz w:val="24"/>
              </w:rPr>
              <w:t>Влажность воздуха</w:t>
            </w:r>
          </w:p>
        </w:tc>
      </w:tr>
      <w:tr w:rsidR="00253611" w:rsidRPr="00BD7DE2" w14:paraId="10DEC84B" w14:textId="77777777">
        <w:trPr>
          <w:trHeight w:val="144"/>
        </w:trPr>
        <w:tc>
          <w:tcPr>
            <w:tcW w:w="0" w:type="auto"/>
            <w:vMerge/>
            <w:tcBorders>
              <w:top w:val="nil"/>
            </w:tcBorders>
            <w:tcMar>
              <w:top w:w="50" w:type="dxa"/>
              <w:left w:w="100" w:type="dxa"/>
            </w:tcMar>
          </w:tcPr>
          <w:p w14:paraId="685A07DF" w14:textId="77777777" w:rsidR="00253611" w:rsidRDefault="00253611"/>
        </w:tc>
        <w:tc>
          <w:tcPr>
            <w:tcW w:w="2064" w:type="dxa"/>
            <w:tcMar>
              <w:top w:w="50" w:type="dxa"/>
              <w:left w:w="100" w:type="dxa"/>
            </w:tcMar>
            <w:vAlign w:val="center"/>
          </w:tcPr>
          <w:p w14:paraId="60ECD5D8" w14:textId="77777777" w:rsidR="00253611" w:rsidRDefault="00BD7DE2">
            <w:pPr>
              <w:spacing w:after="0" w:line="360" w:lineRule="auto"/>
              <w:ind w:left="365"/>
              <w:jc w:val="center"/>
            </w:pPr>
            <w:r>
              <w:rPr>
                <w:rFonts w:ascii="Times New Roman" w:hAnsi="Times New Roman"/>
                <w:color w:val="000000"/>
                <w:sz w:val="24"/>
              </w:rPr>
              <w:t>6.14</w:t>
            </w:r>
          </w:p>
        </w:tc>
        <w:tc>
          <w:tcPr>
            <w:tcW w:w="6666" w:type="dxa"/>
            <w:tcMar>
              <w:top w:w="50" w:type="dxa"/>
              <w:left w:w="100" w:type="dxa"/>
            </w:tcMar>
            <w:vAlign w:val="center"/>
          </w:tcPr>
          <w:p w14:paraId="78D4A585" w14:textId="77777777" w:rsidR="00253611" w:rsidRPr="00BD7DE2" w:rsidRDefault="00BD7DE2">
            <w:pPr>
              <w:spacing w:after="0" w:line="360" w:lineRule="auto"/>
              <w:ind w:left="365"/>
              <w:jc w:val="both"/>
              <w:rPr>
                <w:lang w:val="ru-RU"/>
              </w:rPr>
            </w:pPr>
            <w:r w:rsidRPr="00BD7DE2">
              <w:rPr>
                <w:rFonts w:ascii="Times New Roman" w:hAnsi="Times New Roman"/>
                <w:color w:val="000000"/>
                <w:sz w:val="24"/>
                <w:lang w:val="ru-RU"/>
              </w:rPr>
              <w:t>Энергия топлива. Удельная теплота сгорания</w:t>
            </w:r>
          </w:p>
        </w:tc>
      </w:tr>
      <w:tr w:rsidR="00253611" w:rsidRPr="00BD7DE2" w14:paraId="39DED12B" w14:textId="77777777">
        <w:trPr>
          <w:trHeight w:val="144"/>
        </w:trPr>
        <w:tc>
          <w:tcPr>
            <w:tcW w:w="0" w:type="auto"/>
            <w:vMerge/>
            <w:tcBorders>
              <w:top w:val="nil"/>
            </w:tcBorders>
            <w:tcMar>
              <w:top w:w="50" w:type="dxa"/>
              <w:left w:w="100" w:type="dxa"/>
            </w:tcMar>
          </w:tcPr>
          <w:p w14:paraId="4DB6AB27" w14:textId="77777777" w:rsidR="00253611" w:rsidRPr="00BD7DE2" w:rsidRDefault="00253611">
            <w:pPr>
              <w:rPr>
                <w:lang w:val="ru-RU"/>
              </w:rPr>
            </w:pPr>
          </w:p>
        </w:tc>
        <w:tc>
          <w:tcPr>
            <w:tcW w:w="2064" w:type="dxa"/>
            <w:tcMar>
              <w:top w:w="50" w:type="dxa"/>
              <w:left w:w="100" w:type="dxa"/>
            </w:tcMar>
            <w:vAlign w:val="center"/>
          </w:tcPr>
          <w:p w14:paraId="73D0E310" w14:textId="77777777" w:rsidR="00253611" w:rsidRDefault="00BD7DE2">
            <w:pPr>
              <w:spacing w:after="0" w:line="360" w:lineRule="auto"/>
              <w:ind w:left="365"/>
              <w:jc w:val="center"/>
            </w:pPr>
            <w:r>
              <w:rPr>
                <w:rFonts w:ascii="Times New Roman" w:hAnsi="Times New Roman"/>
                <w:color w:val="000000"/>
                <w:sz w:val="24"/>
              </w:rPr>
              <w:t>6.15</w:t>
            </w:r>
          </w:p>
        </w:tc>
        <w:tc>
          <w:tcPr>
            <w:tcW w:w="6666" w:type="dxa"/>
            <w:tcMar>
              <w:top w:w="50" w:type="dxa"/>
              <w:left w:w="100" w:type="dxa"/>
            </w:tcMar>
            <w:vAlign w:val="center"/>
          </w:tcPr>
          <w:p w14:paraId="2FA3CC3B" w14:textId="77777777" w:rsidR="00253611" w:rsidRPr="00BD7DE2" w:rsidRDefault="00BD7DE2">
            <w:pPr>
              <w:spacing w:after="0" w:line="360" w:lineRule="auto"/>
              <w:ind w:left="365"/>
              <w:jc w:val="both"/>
              <w:rPr>
                <w:lang w:val="ru-RU"/>
              </w:rPr>
            </w:pPr>
            <w:r w:rsidRPr="00BD7DE2">
              <w:rPr>
                <w:rFonts w:ascii="Times New Roman" w:hAnsi="Times New Roman"/>
                <w:color w:val="000000"/>
                <w:sz w:val="24"/>
                <w:lang w:val="ru-RU"/>
              </w:rPr>
              <w:t>Принципы работы тепловых двигателей КПД теплового двигателя. Тепловые двигатели и защита окружающей среды</w:t>
            </w:r>
          </w:p>
        </w:tc>
      </w:tr>
      <w:tr w:rsidR="00253611" w:rsidRPr="00BD7DE2" w14:paraId="383CCE09" w14:textId="77777777">
        <w:trPr>
          <w:trHeight w:val="144"/>
        </w:trPr>
        <w:tc>
          <w:tcPr>
            <w:tcW w:w="0" w:type="auto"/>
            <w:vMerge/>
            <w:tcBorders>
              <w:top w:val="nil"/>
            </w:tcBorders>
            <w:tcMar>
              <w:top w:w="50" w:type="dxa"/>
              <w:left w:w="100" w:type="dxa"/>
            </w:tcMar>
          </w:tcPr>
          <w:p w14:paraId="340B4161" w14:textId="77777777" w:rsidR="00253611" w:rsidRPr="00BD7DE2" w:rsidRDefault="00253611">
            <w:pPr>
              <w:rPr>
                <w:lang w:val="ru-RU"/>
              </w:rPr>
            </w:pPr>
          </w:p>
        </w:tc>
        <w:tc>
          <w:tcPr>
            <w:tcW w:w="2064" w:type="dxa"/>
            <w:tcMar>
              <w:top w:w="50" w:type="dxa"/>
              <w:left w:w="100" w:type="dxa"/>
            </w:tcMar>
            <w:vAlign w:val="center"/>
          </w:tcPr>
          <w:p w14:paraId="2ED7E927" w14:textId="77777777" w:rsidR="00253611" w:rsidRDefault="00BD7DE2">
            <w:pPr>
              <w:spacing w:after="0" w:line="360" w:lineRule="auto"/>
              <w:ind w:left="365"/>
              <w:jc w:val="center"/>
            </w:pPr>
            <w:r>
              <w:rPr>
                <w:rFonts w:ascii="Times New Roman" w:hAnsi="Times New Roman"/>
                <w:color w:val="000000"/>
                <w:sz w:val="24"/>
              </w:rPr>
              <w:t>6.16</w:t>
            </w:r>
          </w:p>
        </w:tc>
        <w:tc>
          <w:tcPr>
            <w:tcW w:w="6666" w:type="dxa"/>
            <w:tcMar>
              <w:top w:w="50" w:type="dxa"/>
              <w:left w:w="100" w:type="dxa"/>
            </w:tcMar>
            <w:vAlign w:val="center"/>
          </w:tcPr>
          <w:p w14:paraId="2C183883" w14:textId="77777777" w:rsidR="00253611" w:rsidRPr="00BD7DE2" w:rsidRDefault="00BD7DE2">
            <w:pPr>
              <w:spacing w:after="0" w:line="360" w:lineRule="auto"/>
              <w:ind w:left="365"/>
              <w:jc w:val="both"/>
              <w:rPr>
                <w:lang w:val="ru-RU"/>
              </w:rPr>
            </w:pPr>
            <w:r w:rsidRPr="00BD7DE2">
              <w:rPr>
                <w:rFonts w:ascii="Times New Roman" w:hAnsi="Times New Roman"/>
                <w:color w:val="000000"/>
                <w:sz w:val="24"/>
                <w:lang w:val="ru-RU"/>
              </w:rPr>
              <w:t>Закон сохранения и превращения энергии в тепловых процессах</w:t>
            </w:r>
          </w:p>
        </w:tc>
      </w:tr>
      <w:tr w:rsidR="00253611" w:rsidRPr="00BD7DE2" w14:paraId="1E31CB01" w14:textId="77777777">
        <w:trPr>
          <w:trHeight w:val="144"/>
        </w:trPr>
        <w:tc>
          <w:tcPr>
            <w:tcW w:w="0" w:type="auto"/>
            <w:vMerge/>
            <w:tcBorders>
              <w:top w:val="nil"/>
            </w:tcBorders>
            <w:tcMar>
              <w:top w:w="50" w:type="dxa"/>
              <w:left w:w="100" w:type="dxa"/>
            </w:tcMar>
          </w:tcPr>
          <w:p w14:paraId="0FB8FDF3" w14:textId="77777777" w:rsidR="00253611" w:rsidRPr="00BD7DE2" w:rsidRDefault="00253611">
            <w:pPr>
              <w:rPr>
                <w:lang w:val="ru-RU"/>
              </w:rPr>
            </w:pPr>
          </w:p>
        </w:tc>
        <w:tc>
          <w:tcPr>
            <w:tcW w:w="2064" w:type="dxa"/>
            <w:tcMar>
              <w:top w:w="50" w:type="dxa"/>
              <w:left w:w="100" w:type="dxa"/>
            </w:tcMar>
            <w:vAlign w:val="center"/>
          </w:tcPr>
          <w:p w14:paraId="46F2FC1D" w14:textId="77777777" w:rsidR="00253611" w:rsidRDefault="00BD7DE2">
            <w:pPr>
              <w:spacing w:after="0" w:line="360" w:lineRule="auto"/>
              <w:ind w:left="365"/>
              <w:jc w:val="center"/>
            </w:pPr>
            <w:r>
              <w:rPr>
                <w:rFonts w:ascii="Times New Roman" w:hAnsi="Times New Roman"/>
                <w:color w:val="000000"/>
                <w:sz w:val="24"/>
              </w:rPr>
              <w:t>6.17</w:t>
            </w:r>
          </w:p>
        </w:tc>
        <w:tc>
          <w:tcPr>
            <w:tcW w:w="6666" w:type="dxa"/>
            <w:tcMar>
              <w:top w:w="50" w:type="dxa"/>
              <w:left w:w="100" w:type="dxa"/>
            </w:tcMar>
            <w:vAlign w:val="center"/>
          </w:tcPr>
          <w:p w14:paraId="72BEBE26" w14:textId="77777777" w:rsidR="00253611" w:rsidRPr="00BD7DE2" w:rsidRDefault="00BD7DE2">
            <w:pPr>
              <w:spacing w:after="0" w:line="360" w:lineRule="auto"/>
              <w:ind w:left="365"/>
              <w:jc w:val="both"/>
              <w:rPr>
                <w:lang w:val="ru-RU"/>
              </w:rPr>
            </w:pPr>
            <w:r w:rsidRPr="00BD7DE2">
              <w:rPr>
                <w:rFonts w:ascii="Times New Roman" w:hAnsi="Times New Roman"/>
                <w:color w:val="000000"/>
                <w:sz w:val="24"/>
                <w:lang w:val="ru-RU"/>
              </w:rPr>
              <w:t xml:space="preserve">Практические работы: </w:t>
            </w:r>
          </w:p>
          <w:p w14:paraId="1A919AF0" w14:textId="77777777" w:rsidR="00253611" w:rsidRPr="00BD7DE2" w:rsidRDefault="00BD7DE2">
            <w:pPr>
              <w:spacing w:after="0" w:line="360" w:lineRule="auto"/>
              <w:ind w:left="365"/>
              <w:jc w:val="both"/>
              <w:rPr>
                <w:lang w:val="ru-RU"/>
              </w:rPr>
            </w:pPr>
            <w:r w:rsidRPr="00BD7DE2">
              <w:rPr>
                <w:rFonts w:ascii="Times New Roman" w:hAnsi="Times New Roman"/>
                <w:color w:val="000000"/>
                <w:sz w:val="24"/>
                <w:lang w:val="ru-RU"/>
              </w:rPr>
              <w:t>###</w:t>
            </w:r>
            <w:r>
              <w:rPr>
                <w:rFonts w:ascii="Times New Roman" w:hAnsi="Times New Roman"/>
                <w:color w:val="000000"/>
                <w:sz w:val="24"/>
              </w:rPr>
              <w:t>Par</w:t>
            </w:r>
            <w:r w:rsidRPr="00BD7DE2">
              <w:rPr>
                <w:rFonts w:ascii="Times New Roman" w:hAnsi="Times New Roman"/>
                <w:color w:val="000000"/>
                <w:sz w:val="24"/>
                <w:lang w:val="ru-RU"/>
              </w:rPr>
              <w:t>###Опыты по обнаружению действия сил молекулярного притяжения.</w:t>
            </w:r>
          </w:p>
          <w:p w14:paraId="5EF1A8A6" w14:textId="77777777" w:rsidR="00253611" w:rsidRPr="00BD7DE2" w:rsidRDefault="00BD7DE2">
            <w:pPr>
              <w:spacing w:after="0" w:line="360" w:lineRule="auto"/>
              <w:ind w:left="365"/>
              <w:jc w:val="both"/>
              <w:rPr>
                <w:lang w:val="ru-RU"/>
              </w:rPr>
            </w:pPr>
            <w:r w:rsidRPr="00BD7DE2">
              <w:rPr>
                <w:rFonts w:ascii="Times New Roman" w:hAnsi="Times New Roman"/>
                <w:color w:val="000000"/>
                <w:sz w:val="24"/>
                <w:lang w:val="ru-RU"/>
              </w:rPr>
              <w:t>###</w:t>
            </w:r>
            <w:r>
              <w:rPr>
                <w:rFonts w:ascii="Times New Roman" w:hAnsi="Times New Roman"/>
                <w:color w:val="000000"/>
                <w:sz w:val="24"/>
              </w:rPr>
              <w:t>Par</w:t>
            </w:r>
            <w:r w:rsidRPr="00BD7DE2">
              <w:rPr>
                <w:rFonts w:ascii="Times New Roman" w:hAnsi="Times New Roman"/>
                <w:color w:val="000000"/>
                <w:sz w:val="24"/>
                <w:lang w:val="ru-RU"/>
              </w:rPr>
              <w:t>###Опыты по выращиванию кристаллов поваренной соли или сахара.</w:t>
            </w:r>
          </w:p>
          <w:p w14:paraId="77DFE2BC" w14:textId="77777777" w:rsidR="00253611" w:rsidRPr="00BD7DE2" w:rsidRDefault="00BD7DE2">
            <w:pPr>
              <w:spacing w:after="0" w:line="360" w:lineRule="auto"/>
              <w:ind w:left="365"/>
              <w:jc w:val="both"/>
              <w:rPr>
                <w:lang w:val="ru-RU"/>
              </w:rPr>
            </w:pPr>
            <w:r w:rsidRPr="00BD7DE2">
              <w:rPr>
                <w:rFonts w:ascii="Times New Roman" w:hAnsi="Times New Roman"/>
                <w:color w:val="000000"/>
                <w:sz w:val="24"/>
                <w:lang w:val="ru-RU"/>
              </w:rPr>
              <w:t>###</w:t>
            </w:r>
            <w:r>
              <w:rPr>
                <w:rFonts w:ascii="Times New Roman" w:hAnsi="Times New Roman"/>
                <w:color w:val="000000"/>
                <w:sz w:val="24"/>
              </w:rPr>
              <w:t>Par</w:t>
            </w:r>
            <w:r w:rsidRPr="00BD7DE2">
              <w:rPr>
                <w:rFonts w:ascii="Times New Roman" w:hAnsi="Times New Roman"/>
                <w:color w:val="000000"/>
                <w:sz w:val="24"/>
                <w:lang w:val="ru-RU"/>
              </w:rPr>
              <w:t xml:space="preserve">###Опыты по наблюдению теплового расширения газов, жидкостей и твёрдых тел. </w:t>
            </w:r>
          </w:p>
          <w:p w14:paraId="630A3EDB" w14:textId="77777777" w:rsidR="00253611" w:rsidRPr="00BD7DE2" w:rsidRDefault="00BD7DE2">
            <w:pPr>
              <w:spacing w:after="0" w:line="360" w:lineRule="auto"/>
              <w:ind w:left="365"/>
              <w:jc w:val="both"/>
              <w:rPr>
                <w:lang w:val="ru-RU"/>
              </w:rPr>
            </w:pPr>
            <w:r w:rsidRPr="00BD7DE2">
              <w:rPr>
                <w:rFonts w:ascii="Times New Roman" w:hAnsi="Times New Roman"/>
                <w:color w:val="000000"/>
                <w:sz w:val="24"/>
                <w:lang w:val="ru-RU"/>
              </w:rPr>
              <w:t>###</w:t>
            </w:r>
            <w:r>
              <w:rPr>
                <w:rFonts w:ascii="Times New Roman" w:hAnsi="Times New Roman"/>
                <w:color w:val="000000"/>
                <w:sz w:val="24"/>
              </w:rPr>
              <w:t>Par</w:t>
            </w:r>
            <w:r w:rsidRPr="00BD7DE2">
              <w:rPr>
                <w:rFonts w:ascii="Times New Roman" w:hAnsi="Times New Roman"/>
                <w:color w:val="000000"/>
                <w:sz w:val="24"/>
                <w:lang w:val="ru-RU"/>
              </w:rPr>
              <w:t xml:space="preserve">###Определение давления воздуха в баллоне шприца. </w:t>
            </w:r>
          </w:p>
          <w:p w14:paraId="1B1A3B71" w14:textId="77777777" w:rsidR="00253611" w:rsidRPr="00BD7DE2" w:rsidRDefault="00BD7DE2">
            <w:pPr>
              <w:spacing w:after="0" w:line="360" w:lineRule="auto"/>
              <w:ind w:left="365"/>
              <w:jc w:val="both"/>
              <w:rPr>
                <w:lang w:val="ru-RU"/>
              </w:rPr>
            </w:pPr>
            <w:r w:rsidRPr="00BD7DE2">
              <w:rPr>
                <w:rFonts w:ascii="Times New Roman" w:hAnsi="Times New Roman"/>
                <w:color w:val="000000"/>
                <w:sz w:val="24"/>
                <w:lang w:val="ru-RU"/>
              </w:rPr>
              <w:t>###</w:t>
            </w:r>
            <w:r>
              <w:rPr>
                <w:rFonts w:ascii="Times New Roman" w:hAnsi="Times New Roman"/>
                <w:color w:val="000000"/>
                <w:sz w:val="24"/>
              </w:rPr>
              <w:t>Par</w:t>
            </w:r>
            <w:r w:rsidRPr="00BD7DE2">
              <w:rPr>
                <w:rFonts w:ascii="Times New Roman" w:hAnsi="Times New Roman"/>
                <w:color w:val="000000"/>
                <w:sz w:val="24"/>
                <w:lang w:val="ru-RU"/>
              </w:rPr>
              <w:t xml:space="preserve">###Опыты, демонстрирующие зависимость давления воздуха от его объёма и нагревания или охлаждения. </w:t>
            </w:r>
          </w:p>
          <w:p w14:paraId="58671665" w14:textId="77777777" w:rsidR="00253611" w:rsidRPr="00BD7DE2" w:rsidRDefault="00BD7DE2">
            <w:pPr>
              <w:spacing w:after="0" w:line="360" w:lineRule="auto"/>
              <w:ind w:left="365"/>
              <w:jc w:val="both"/>
              <w:rPr>
                <w:lang w:val="ru-RU"/>
              </w:rPr>
            </w:pPr>
            <w:r w:rsidRPr="00BD7DE2">
              <w:rPr>
                <w:rFonts w:ascii="Times New Roman" w:hAnsi="Times New Roman"/>
                <w:color w:val="000000"/>
                <w:sz w:val="24"/>
                <w:lang w:val="ru-RU"/>
              </w:rPr>
              <w:t>###</w:t>
            </w:r>
            <w:r>
              <w:rPr>
                <w:rFonts w:ascii="Times New Roman" w:hAnsi="Times New Roman"/>
                <w:color w:val="000000"/>
                <w:sz w:val="24"/>
              </w:rPr>
              <w:t>Par</w:t>
            </w:r>
            <w:r w:rsidRPr="00BD7DE2">
              <w:rPr>
                <w:rFonts w:ascii="Times New Roman" w:hAnsi="Times New Roman"/>
                <w:color w:val="000000"/>
                <w:sz w:val="24"/>
                <w:lang w:val="ru-RU"/>
              </w:rPr>
              <w:t xml:space="preserve">###Проверка гипотезы линейной зависимости длины столбика жидкости в термометрической трубке от температуры. </w:t>
            </w:r>
          </w:p>
          <w:p w14:paraId="05D31150" w14:textId="77777777" w:rsidR="00253611" w:rsidRPr="00BD7DE2" w:rsidRDefault="00BD7DE2">
            <w:pPr>
              <w:spacing w:after="0" w:line="360" w:lineRule="auto"/>
              <w:ind w:left="365"/>
              <w:jc w:val="both"/>
              <w:rPr>
                <w:lang w:val="ru-RU"/>
              </w:rPr>
            </w:pPr>
            <w:r w:rsidRPr="00BD7DE2">
              <w:rPr>
                <w:rFonts w:ascii="Times New Roman" w:hAnsi="Times New Roman"/>
                <w:color w:val="000000"/>
                <w:sz w:val="24"/>
                <w:lang w:val="ru-RU"/>
              </w:rPr>
              <w:t>###</w:t>
            </w:r>
            <w:r>
              <w:rPr>
                <w:rFonts w:ascii="Times New Roman" w:hAnsi="Times New Roman"/>
                <w:color w:val="000000"/>
                <w:sz w:val="24"/>
              </w:rPr>
              <w:t>Par</w:t>
            </w:r>
            <w:r w:rsidRPr="00BD7DE2">
              <w:rPr>
                <w:rFonts w:ascii="Times New Roman" w:hAnsi="Times New Roman"/>
                <w:color w:val="000000"/>
                <w:sz w:val="24"/>
                <w:lang w:val="ru-RU"/>
              </w:rPr>
              <w:t xml:space="preserve">###Наблюдение изменения внутренней энергии тела в результате теплопередачи и работы внешних сил. </w:t>
            </w:r>
          </w:p>
          <w:p w14:paraId="0D4BDDC4" w14:textId="77777777" w:rsidR="00253611" w:rsidRPr="00BD7DE2" w:rsidRDefault="00BD7DE2">
            <w:pPr>
              <w:spacing w:after="0" w:line="360" w:lineRule="auto"/>
              <w:ind w:left="365"/>
              <w:jc w:val="both"/>
              <w:rPr>
                <w:lang w:val="ru-RU"/>
              </w:rPr>
            </w:pPr>
            <w:r w:rsidRPr="00BD7DE2">
              <w:rPr>
                <w:rFonts w:ascii="Times New Roman" w:hAnsi="Times New Roman"/>
                <w:color w:val="000000"/>
                <w:sz w:val="24"/>
                <w:lang w:val="ru-RU"/>
              </w:rPr>
              <w:t>###</w:t>
            </w:r>
            <w:r>
              <w:rPr>
                <w:rFonts w:ascii="Times New Roman" w:hAnsi="Times New Roman"/>
                <w:color w:val="000000"/>
                <w:sz w:val="24"/>
              </w:rPr>
              <w:t>Par</w:t>
            </w:r>
            <w:r w:rsidRPr="00BD7DE2">
              <w:rPr>
                <w:rFonts w:ascii="Times New Roman" w:hAnsi="Times New Roman"/>
                <w:color w:val="000000"/>
                <w:sz w:val="24"/>
                <w:lang w:val="ru-RU"/>
              </w:rPr>
              <w:t xml:space="preserve">###Исследование явления теплообмена при смешивании холодной и горячей воды. </w:t>
            </w:r>
          </w:p>
          <w:p w14:paraId="3287686B" w14:textId="77777777" w:rsidR="00253611" w:rsidRPr="00BD7DE2" w:rsidRDefault="00BD7DE2">
            <w:pPr>
              <w:spacing w:after="0" w:line="360" w:lineRule="auto"/>
              <w:ind w:left="365"/>
              <w:jc w:val="both"/>
              <w:rPr>
                <w:lang w:val="ru-RU"/>
              </w:rPr>
            </w:pPr>
            <w:r w:rsidRPr="00BD7DE2">
              <w:rPr>
                <w:rFonts w:ascii="Times New Roman" w:hAnsi="Times New Roman"/>
                <w:color w:val="000000"/>
                <w:sz w:val="24"/>
                <w:lang w:val="ru-RU"/>
              </w:rPr>
              <w:t>###</w:t>
            </w:r>
            <w:r>
              <w:rPr>
                <w:rFonts w:ascii="Times New Roman" w:hAnsi="Times New Roman"/>
                <w:color w:val="000000"/>
                <w:sz w:val="24"/>
              </w:rPr>
              <w:t>Par</w:t>
            </w:r>
            <w:r w:rsidRPr="00BD7DE2">
              <w:rPr>
                <w:rFonts w:ascii="Times New Roman" w:hAnsi="Times New Roman"/>
                <w:color w:val="000000"/>
                <w:sz w:val="24"/>
                <w:lang w:val="ru-RU"/>
              </w:rPr>
              <w:t xml:space="preserve">###Определение количества теплоты, полученного водой при теплообмене с нагретым металлическим цилиндром. </w:t>
            </w:r>
          </w:p>
          <w:p w14:paraId="0FBD9DE7" w14:textId="77777777" w:rsidR="00253611" w:rsidRPr="00BD7DE2" w:rsidRDefault="00BD7DE2">
            <w:pPr>
              <w:spacing w:after="0" w:line="360" w:lineRule="auto"/>
              <w:ind w:left="365"/>
              <w:jc w:val="both"/>
              <w:rPr>
                <w:lang w:val="ru-RU"/>
              </w:rPr>
            </w:pPr>
            <w:r w:rsidRPr="00BD7DE2">
              <w:rPr>
                <w:rFonts w:ascii="Times New Roman" w:hAnsi="Times New Roman"/>
                <w:color w:val="000000"/>
                <w:sz w:val="24"/>
                <w:lang w:val="ru-RU"/>
              </w:rPr>
              <w:t>###</w:t>
            </w:r>
            <w:r>
              <w:rPr>
                <w:rFonts w:ascii="Times New Roman" w:hAnsi="Times New Roman"/>
                <w:color w:val="000000"/>
                <w:sz w:val="24"/>
              </w:rPr>
              <w:t>Par</w:t>
            </w:r>
            <w:r w:rsidRPr="00BD7DE2">
              <w:rPr>
                <w:rFonts w:ascii="Times New Roman" w:hAnsi="Times New Roman"/>
                <w:color w:val="000000"/>
                <w:sz w:val="24"/>
                <w:lang w:val="ru-RU"/>
              </w:rPr>
              <w:t xml:space="preserve">###Определение удельной теплоёмкости вещества. </w:t>
            </w:r>
          </w:p>
          <w:p w14:paraId="785F4FE7" w14:textId="77777777" w:rsidR="00253611" w:rsidRPr="00BD7DE2" w:rsidRDefault="00BD7DE2">
            <w:pPr>
              <w:spacing w:after="0" w:line="360" w:lineRule="auto"/>
              <w:ind w:left="365"/>
              <w:jc w:val="both"/>
              <w:rPr>
                <w:lang w:val="ru-RU"/>
              </w:rPr>
            </w:pPr>
            <w:r w:rsidRPr="00BD7DE2">
              <w:rPr>
                <w:rFonts w:ascii="Times New Roman" w:hAnsi="Times New Roman"/>
                <w:color w:val="000000"/>
                <w:sz w:val="24"/>
                <w:lang w:val="ru-RU"/>
              </w:rPr>
              <w:t>###</w:t>
            </w:r>
            <w:r>
              <w:rPr>
                <w:rFonts w:ascii="Times New Roman" w:hAnsi="Times New Roman"/>
                <w:color w:val="000000"/>
                <w:sz w:val="24"/>
              </w:rPr>
              <w:t>Par</w:t>
            </w:r>
            <w:r w:rsidRPr="00BD7DE2">
              <w:rPr>
                <w:rFonts w:ascii="Times New Roman" w:hAnsi="Times New Roman"/>
                <w:color w:val="000000"/>
                <w:sz w:val="24"/>
                <w:lang w:val="ru-RU"/>
              </w:rPr>
              <w:t xml:space="preserve">###Исследование процесса испарения. </w:t>
            </w:r>
          </w:p>
          <w:p w14:paraId="7B893877" w14:textId="77777777" w:rsidR="00253611" w:rsidRPr="00BD7DE2" w:rsidRDefault="00BD7DE2">
            <w:pPr>
              <w:spacing w:after="0" w:line="360" w:lineRule="auto"/>
              <w:ind w:left="365"/>
              <w:jc w:val="both"/>
              <w:rPr>
                <w:lang w:val="ru-RU"/>
              </w:rPr>
            </w:pPr>
            <w:r w:rsidRPr="00BD7DE2">
              <w:rPr>
                <w:rFonts w:ascii="Times New Roman" w:hAnsi="Times New Roman"/>
                <w:color w:val="000000"/>
                <w:sz w:val="24"/>
                <w:lang w:val="ru-RU"/>
              </w:rPr>
              <w:t>###</w:t>
            </w:r>
            <w:r>
              <w:rPr>
                <w:rFonts w:ascii="Times New Roman" w:hAnsi="Times New Roman"/>
                <w:color w:val="000000"/>
                <w:sz w:val="24"/>
              </w:rPr>
              <w:t>Par</w:t>
            </w:r>
            <w:r w:rsidRPr="00BD7DE2">
              <w:rPr>
                <w:rFonts w:ascii="Times New Roman" w:hAnsi="Times New Roman"/>
                <w:color w:val="000000"/>
                <w:sz w:val="24"/>
                <w:lang w:val="ru-RU"/>
              </w:rPr>
              <w:t xml:space="preserve">###Определение относительной влажности воздуха. </w:t>
            </w:r>
          </w:p>
          <w:p w14:paraId="5A482EA1" w14:textId="77777777" w:rsidR="00253611" w:rsidRPr="00BD7DE2" w:rsidRDefault="00BD7DE2">
            <w:pPr>
              <w:spacing w:after="0" w:line="360" w:lineRule="auto"/>
              <w:ind w:left="365"/>
              <w:jc w:val="both"/>
              <w:rPr>
                <w:lang w:val="ru-RU"/>
              </w:rPr>
            </w:pPr>
            <w:r w:rsidRPr="00BD7DE2">
              <w:rPr>
                <w:rFonts w:ascii="Times New Roman" w:hAnsi="Times New Roman"/>
                <w:color w:val="000000"/>
                <w:sz w:val="24"/>
                <w:lang w:val="ru-RU"/>
              </w:rPr>
              <w:t>###</w:t>
            </w:r>
            <w:r>
              <w:rPr>
                <w:rFonts w:ascii="Times New Roman" w:hAnsi="Times New Roman"/>
                <w:color w:val="000000"/>
                <w:sz w:val="24"/>
              </w:rPr>
              <w:t>Par</w:t>
            </w:r>
            <w:r w:rsidRPr="00BD7DE2">
              <w:rPr>
                <w:rFonts w:ascii="Times New Roman" w:hAnsi="Times New Roman"/>
                <w:color w:val="000000"/>
                <w:sz w:val="24"/>
                <w:lang w:val="ru-RU"/>
              </w:rPr>
              <w:t>###Определение удельной теплоты плавления льда.</w:t>
            </w:r>
          </w:p>
        </w:tc>
      </w:tr>
      <w:tr w:rsidR="00253611" w:rsidRPr="00BD7DE2" w14:paraId="11056E83" w14:textId="77777777">
        <w:trPr>
          <w:trHeight w:val="144"/>
        </w:trPr>
        <w:tc>
          <w:tcPr>
            <w:tcW w:w="0" w:type="auto"/>
            <w:vMerge/>
            <w:tcBorders>
              <w:top w:val="nil"/>
            </w:tcBorders>
            <w:tcMar>
              <w:top w:w="50" w:type="dxa"/>
              <w:left w:w="100" w:type="dxa"/>
            </w:tcMar>
          </w:tcPr>
          <w:p w14:paraId="7745AA25" w14:textId="77777777" w:rsidR="00253611" w:rsidRPr="00BD7DE2" w:rsidRDefault="00253611">
            <w:pPr>
              <w:rPr>
                <w:lang w:val="ru-RU"/>
              </w:rPr>
            </w:pPr>
          </w:p>
        </w:tc>
        <w:tc>
          <w:tcPr>
            <w:tcW w:w="2064" w:type="dxa"/>
            <w:tcMar>
              <w:top w:w="50" w:type="dxa"/>
              <w:left w:w="100" w:type="dxa"/>
            </w:tcMar>
            <w:vAlign w:val="center"/>
          </w:tcPr>
          <w:p w14:paraId="469D43E7" w14:textId="77777777" w:rsidR="00253611" w:rsidRDefault="00BD7DE2">
            <w:pPr>
              <w:spacing w:after="0" w:line="360" w:lineRule="auto"/>
              <w:ind w:left="365"/>
              <w:jc w:val="center"/>
            </w:pPr>
            <w:r>
              <w:rPr>
                <w:rFonts w:ascii="Times New Roman" w:hAnsi="Times New Roman"/>
                <w:color w:val="000000"/>
                <w:sz w:val="24"/>
              </w:rPr>
              <w:t>6.18</w:t>
            </w:r>
          </w:p>
        </w:tc>
        <w:tc>
          <w:tcPr>
            <w:tcW w:w="6666" w:type="dxa"/>
            <w:tcMar>
              <w:top w:w="50" w:type="dxa"/>
              <w:left w:w="100" w:type="dxa"/>
            </w:tcMar>
            <w:vAlign w:val="center"/>
          </w:tcPr>
          <w:p w14:paraId="1A42D581" w14:textId="77777777" w:rsidR="00253611" w:rsidRPr="00BD7DE2" w:rsidRDefault="00BD7DE2">
            <w:pPr>
              <w:spacing w:after="0" w:line="360" w:lineRule="auto"/>
              <w:ind w:left="365"/>
              <w:jc w:val="both"/>
              <w:rPr>
                <w:lang w:val="ru-RU"/>
              </w:rPr>
            </w:pPr>
            <w:r w:rsidRPr="00BD7DE2">
              <w:rPr>
                <w:rFonts w:ascii="Times New Roman" w:hAnsi="Times New Roman"/>
                <w:color w:val="000000"/>
                <w:sz w:val="24"/>
                <w:lang w:val="ru-RU"/>
              </w:rPr>
              <w:t>Физические явления в природе: поверхностное натяжение и капиллярные явления в природе, кристаллы в природе, излучение Солнца, замерзание водоёмов, морские бризы; образование росы, тумана, инея, снега.</w:t>
            </w:r>
          </w:p>
        </w:tc>
      </w:tr>
      <w:tr w:rsidR="00253611" w:rsidRPr="00BD7DE2" w14:paraId="7ADB5C2F" w14:textId="77777777">
        <w:trPr>
          <w:trHeight w:val="144"/>
        </w:trPr>
        <w:tc>
          <w:tcPr>
            <w:tcW w:w="0" w:type="auto"/>
            <w:vMerge/>
            <w:tcBorders>
              <w:top w:val="nil"/>
            </w:tcBorders>
            <w:tcMar>
              <w:top w:w="50" w:type="dxa"/>
              <w:left w:w="100" w:type="dxa"/>
            </w:tcMar>
          </w:tcPr>
          <w:p w14:paraId="186D575B" w14:textId="77777777" w:rsidR="00253611" w:rsidRPr="00BD7DE2" w:rsidRDefault="00253611">
            <w:pPr>
              <w:rPr>
                <w:lang w:val="ru-RU"/>
              </w:rPr>
            </w:pPr>
          </w:p>
        </w:tc>
        <w:tc>
          <w:tcPr>
            <w:tcW w:w="2064" w:type="dxa"/>
            <w:tcMar>
              <w:top w:w="50" w:type="dxa"/>
              <w:left w:w="100" w:type="dxa"/>
            </w:tcMar>
            <w:vAlign w:val="center"/>
          </w:tcPr>
          <w:p w14:paraId="35BD07A4" w14:textId="77777777" w:rsidR="00253611" w:rsidRDefault="00BD7DE2">
            <w:pPr>
              <w:spacing w:after="0" w:line="360" w:lineRule="auto"/>
              <w:ind w:left="365"/>
              <w:jc w:val="center"/>
            </w:pPr>
            <w:r>
              <w:rPr>
                <w:rFonts w:ascii="Times New Roman" w:hAnsi="Times New Roman"/>
                <w:color w:val="000000"/>
                <w:sz w:val="24"/>
              </w:rPr>
              <w:t>6.19</w:t>
            </w:r>
          </w:p>
        </w:tc>
        <w:tc>
          <w:tcPr>
            <w:tcW w:w="6666" w:type="dxa"/>
            <w:tcMar>
              <w:top w:w="50" w:type="dxa"/>
              <w:left w:w="100" w:type="dxa"/>
            </w:tcMar>
            <w:vAlign w:val="center"/>
          </w:tcPr>
          <w:p w14:paraId="2FDAE04B" w14:textId="77777777" w:rsidR="00253611" w:rsidRPr="00BD7DE2" w:rsidRDefault="00BD7DE2">
            <w:pPr>
              <w:spacing w:after="0" w:line="360" w:lineRule="auto"/>
              <w:ind w:left="365"/>
              <w:jc w:val="both"/>
              <w:rPr>
                <w:lang w:val="ru-RU"/>
              </w:rPr>
            </w:pPr>
            <w:r w:rsidRPr="00BD7DE2">
              <w:rPr>
                <w:rFonts w:ascii="Times New Roman" w:hAnsi="Times New Roman"/>
                <w:color w:val="000000"/>
                <w:sz w:val="24"/>
                <w:lang w:val="ru-RU"/>
              </w:rPr>
              <w:t>Технические устройства: капилляры, примеры использования кристаллов, жидкостный термометр, датчик температуры, термос, система отопления домов, гигрометры, психрометр, паровая турбина, двигатель внутреннего сгорания.</w:t>
            </w:r>
          </w:p>
        </w:tc>
      </w:tr>
      <w:tr w:rsidR="00253611" w14:paraId="40A0261C" w14:textId="77777777">
        <w:trPr>
          <w:trHeight w:val="144"/>
        </w:trPr>
        <w:tc>
          <w:tcPr>
            <w:tcW w:w="1277" w:type="dxa"/>
            <w:vMerge w:val="restart"/>
            <w:tcMar>
              <w:top w:w="50" w:type="dxa"/>
              <w:left w:w="100" w:type="dxa"/>
            </w:tcMar>
            <w:vAlign w:val="center"/>
          </w:tcPr>
          <w:p w14:paraId="4C6C6717" w14:textId="77777777" w:rsidR="00253611" w:rsidRDefault="00BD7DE2">
            <w:pPr>
              <w:spacing w:after="0" w:line="360" w:lineRule="auto"/>
              <w:ind w:left="365"/>
              <w:jc w:val="center"/>
            </w:pPr>
            <w:r>
              <w:rPr>
                <w:rFonts w:ascii="Times New Roman" w:hAnsi="Times New Roman"/>
                <w:color w:val="000000"/>
                <w:sz w:val="24"/>
              </w:rPr>
              <w:t>7</w:t>
            </w:r>
          </w:p>
        </w:tc>
        <w:tc>
          <w:tcPr>
            <w:tcW w:w="0" w:type="auto"/>
            <w:gridSpan w:val="2"/>
            <w:tcMar>
              <w:top w:w="50" w:type="dxa"/>
              <w:left w:w="100" w:type="dxa"/>
            </w:tcMar>
            <w:vAlign w:val="center"/>
          </w:tcPr>
          <w:p w14:paraId="75BBCC79" w14:textId="77777777" w:rsidR="00253611" w:rsidRDefault="00BD7DE2">
            <w:pPr>
              <w:spacing w:after="0" w:line="360" w:lineRule="auto"/>
              <w:ind w:left="365"/>
            </w:pPr>
            <w:r>
              <w:rPr>
                <w:rFonts w:ascii="Times New Roman" w:hAnsi="Times New Roman"/>
                <w:color w:val="000000"/>
                <w:sz w:val="24"/>
              </w:rPr>
              <w:t>ЭЛЕКТРИЧЕСКИЕ И МАГНИТНЫЕ ЯВЛЕНИЯ</w:t>
            </w:r>
          </w:p>
        </w:tc>
      </w:tr>
      <w:tr w:rsidR="00253611" w:rsidRPr="00BD7DE2" w14:paraId="44B42021" w14:textId="77777777">
        <w:trPr>
          <w:trHeight w:val="144"/>
        </w:trPr>
        <w:tc>
          <w:tcPr>
            <w:tcW w:w="0" w:type="auto"/>
            <w:vMerge/>
            <w:tcBorders>
              <w:top w:val="nil"/>
            </w:tcBorders>
            <w:tcMar>
              <w:top w:w="50" w:type="dxa"/>
              <w:left w:w="100" w:type="dxa"/>
            </w:tcMar>
          </w:tcPr>
          <w:p w14:paraId="5AE2C63A" w14:textId="77777777" w:rsidR="00253611" w:rsidRDefault="00253611"/>
        </w:tc>
        <w:tc>
          <w:tcPr>
            <w:tcW w:w="2064" w:type="dxa"/>
            <w:tcMar>
              <w:top w:w="50" w:type="dxa"/>
              <w:left w:w="100" w:type="dxa"/>
            </w:tcMar>
            <w:vAlign w:val="center"/>
          </w:tcPr>
          <w:p w14:paraId="48DB98E7" w14:textId="77777777" w:rsidR="00253611" w:rsidRDefault="00BD7DE2">
            <w:pPr>
              <w:spacing w:after="0" w:line="360" w:lineRule="auto"/>
              <w:ind w:left="365"/>
              <w:jc w:val="center"/>
            </w:pPr>
            <w:r>
              <w:rPr>
                <w:rFonts w:ascii="Times New Roman" w:hAnsi="Times New Roman"/>
                <w:color w:val="000000"/>
                <w:sz w:val="24"/>
              </w:rPr>
              <w:t>7.1</w:t>
            </w:r>
          </w:p>
        </w:tc>
        <w:tc>
          <w:tcPr>
            <w:tcW w:w="6666" w:type="dxa"/>
            <w:tcMar>
              <w:top w:w="50" w:type="dxa"/>
              <w:left w:w="100" w:type="dxa"/>
            </w:tcMar>
            <w:vAlign w:val="center"/>
          </w:tcPr>
          <w:p w14:paraId="2B85BD19" w14:textId="77777777" w:rsidR="00253611" w:rsidRPr="00BD7DE2" w:rsidRDefault="00BD7DE2">
            <w:pPr>
              <w:spacing w:after="0" w:line="360" w:lineRule="auto"/>
              <w:ind w:left="365"/>
              <w:jc w:val="both"/>
              <w:rPr>
                <w:lang w:val="ru-RU"/>
              </w:rPr>
            </w:pPr>
            <w:r w:rsidRPr="00BD7DE2">
              <w:rPr>
                <w:rFonts w:ascii="Times New Roman" w:hAnsi="Times New Roman"/>
                <w:color w:val="000000"/>
                <w:sz w:val="24"/>
                <w:lang w:val="ru-RU"/>
              </w:rPr>
              <w:t>Электризация тел. Два рода электрических зарядов</w:t>
            </w:r>
          </w:p>
        </w:tc>
      </w:tr>
      <w:tr w:rsidR="00253611" w:rsidRPr="00BD7DE2" w14:paraId="6428A8F3" w14:textId="77777777">
        <w:trPr>
          <w:trHeight w:val="144"/>
        </w:trPr>
        <w:tc>
          <w:tcPr>
            <w:tcW w:w="0" w:type="auto"/>
            <w:vMerge/>
            <w:tcBorders>
              <w:top w:val="nil"/>
            </w:tcBorders>
            <w:tcMar>
              <w:top w:w="50" w:type="dxa"/>
              <w:left w:w="100" w:type="dxa"/>
            </w:tcMar>
          </w:tcPr>
          <w:p w14:paraId="4D4166BB" w14:textId="77777777" w:rsidR="00253611" w:rsidRPr="00BD7DE2" w:rsidRDefault="00253611">
            <w:pPr>
              <w:rPr>
                <w:lang w:val="ru-RU"/>
              </w:rPr>
            </w:pPr>
          </w:p>
        </w:tc>
        <w:tc>
          <w:tcPr>
            <w:tcW w:w="2064" w:type="dxa"/>
            <w:tcMar>
              <w:top w:w="50" w:type="dxa"/>
              <w:left w:w="100" w:type="dxa"/>
            </w:tcMar>
            <w:vAlign w:val="center"/>
          </w:tcPr>
          <w:p w14:paraId="610EFE7B" w14:textId="77777777" w:rsidR="00253611" w:rsidRDefault="00BD7DE2">
            <w:pPr>
              <w:spacing w:after="0" w:line="360" w:lineRule="auto"/>
              <w:ind w:left="365"/>
              <w:jc w:val="center"/>
            </w:pPr>
            <w:r>
              <w:rPr>
                <w:rFonts w:ascii="Times New Roman" w:hAnsi="Times New Roman"/>
                <w:color w:val="000000"/>
                <w:sz w:val="24"/>
              </w:rPr>
              <w:t>7.2</w:t>
            </w:r>
          </w:p>
        </w:tc>
        <w:tc>
          <w:tcPr>
            <w:tcW w:w="6666" w:type="dxa"/>
            <w:tcMar>
              <w:top w:w="50" w:type="dxa"/>
              <w:left w:w="100" w:type="dxa"/>
            </w:tcMar>
            <w:vAlign w:val="center"/>
          </w:tcPr>
          <w:p w14:paraId="174599C4" w14:textId="77777777" w:rsidR="00253611" w:rsidRPr="00BD7DE2" w:rsidRDefault="00BD7DE2">
            <w:pPr>
              <w:spacing w:after="0" w:line="360" w:lineRule="auto"/>
              <w:ind w:left="365"/>
              <w:jc w:val="both"/>
              <w:rPr>
                <w:lang w:val="ru-RU"/>
              </w:rPr>
            </w:pPr>
            <w:r w:rsidRPr="00BD7DE2">
              <w:rPr>
                <w:rFonts w:ascii="Times New Roman" w:hAnsi="Times New Roman"/>
                <w:color w:val="000000"/>
                <w:spacing w:val="-3"/>
                <w:sz w:val="24"/>
                <w:lang w:val="ru-RU"/>
              </w:rPr>
              <w:t>Взаимодействие заряженных тел. Закон Кулона (зависимость силы взаимодействия заряженных тел от величины зарядов и расстояния между телами)</w:t>
            </w:r>
          </w:p>
        </w:tc>
      </w:tr>
      <w:tr w:rsidR="00253611" w:rsidRPr="00BD7DE2" w14:paraId="4E6A8306" w14:textId="77777777">
        <w:trPr>
          <w:trHeight w:val="144"/>
        </w:trPr>
        <w:tc>
          <w:tcPr>
            <w:tcW w:w="0" w:type="auto"/>
            <w:vMerge/>
            <w:tcBorders>
              <w:top w:val="nil"/>
            </w:tcBorders>
            <w:tcMar>
              <w:top w:w="50" w:type="dxa"/>
              <w:left w:w="100" w:type="dxa"/>
            </w:tcMar>
          </w:tcPr>
          <w:p w14:paraId="06E66DB0" w14:textId="77777777" w:rsidR="00253611" w:rsidRPr="00BD7DE2" w:rsidRDefault="00253611">
            <w:pPr>
              <w:rPr>
                <w:lang w:val="ru-RU"/>
              </w:rPr>
            </w:pPr>
          </w:p>
        </w:tc>
        <w:tc>
          <w:tcPr>
            <w:tcW w:w="2064" w:type="dxa"/>
            <w:tcMar>
              <w:top w:w="50" w:type="dxa"/>
              <w:left w:w="100" w:type="dxa"/>
            </w:tcMar>
            <w:vAlign w:val="center"/>
          </w:tcPr>
          <w:p w14:paraId="510AB2A2" w14:textId="77777777" w:rsidR="00253611" w:rsidRDefault="00BD7DE2">
            <w:pPr>
              <w:spacing w:after="0" w:line="360" w:lineRule="auto"/>
              <w:ind w:left="365"/>
              <w:jc w:val="center"/>
            </w:pPr>
            <w:r>
              <w:rPr>
                <w:rFonts w:ascii="Times New Roman" w:hAnsi="Times New Roman"/>
                <w:color w:val="000000"/>
                <w:sz w:val="24"/>
              </w:rPr>
              <w:t>7.3</w:t>
            </w:r>
          </w:p>
        </w:tc>
        <w:tc>
          <w:tcPr>
            <w:tcW w:w="6666" w:type="dxa"/>
            <w:tcMar>
              <w:top w:w="50" w:type="dxa"/>
              <w:left w:w="100" w:type="dxa"/>
            </w:tcMar>
            <w:vAlign w:val="center"/>
          </w:tcPr>
          <w:p w14:paraId="2273C573" w14:textId="77777777" w:rsidR="00253611" w:rsidRPr="00BD7DE2" w:rsidRDefault="00BD7DE2">
            <w:pPr>
              <w:spacing w:after="0" w:line="360" w:lineRule="auto"/>
              <w:ind w:left="365"/>
              <w:jc w:val="both"/>
              <w:rPr>
                <w:lang w:val="ru-RU"/>
              </w:rPr>
            </w:pPr>
            <w:r w:rsidRPr="00BD7DE2">
              <w:rPr>
                <w:rFonts w:ascii="Times New Roman" w:hAnsi="Times New Roman"/>
                <w:color w:val="000000"/>
                <w:sz w:val="24"/>
                <w:lang w:val="ru-RU"/>
              </w:rPr>
              <w:t>Электрическое поле. Напряжённость электрического поля. Принцип суперпозиции электрических полей (на качественном уровне)</w:t>
            </w:r>
          </w:p>
        </w:tc>
      </w:tr>
      <w:tr w:rsidR="00253611" w14:paraId="34C04B7E" w14:textId="77777777">
        <w:trPr>
          <w:trHeight w:val="144"/>
        </w:trPr>
        <w:tc>
          <w:tcPr>
            <w:tcW w:w="0" w:type="auto"/>
            <w:vMerge/>
            <w:tcBorders>
              <w:top w:val="nil"/>
            </w:tcBorders>
            <w:tcMar>
              <w:top w:w="50" w:type="dxa"/>
              <w:left w:w="100" w:type="dxa"/>
            </w:tcMar>
          </w:tcPr>
          <w:p w14:paraId="67316A7F" w14:textId="77777777" w:rsidR="00253611" w:rsidRPr="00BD7DE2" w:rsidRDefault="00253611">
            <w:pPr>
              <w:rPr>
                <w:lang w:val="ru-RU"/>
              </w:rPr>
            </w:pPr>
          </w:p>
        </w:tc>
        <w:tc>
          <w:tcPr>
            <w:tcW w:w="2064" w:type="dxa"/>
            <w:tcMar>
              <w:top w:w="50" w:type="dxa"/>
              <w:left w:w="100" w:type="dxa"/>
            </w:tcMar>
            <w:vAlign w:val="center"/>
          </w:tcPr>
          <w:p w14:paraId="6DCF8ADC" w14:textId="77777777" w:rsidR="00253611" w:rsidRDefault="00BD7DE2">
            <w:pPr>
              <w:spacing w:after="0" w:line="360" w:lineRule="auto"/>
              <w:ind w:left="365"/>
              <w:jc w:val="center"/>
            </w:pPr>
            <w:r>
              <w:rPr>
                <w:rFonts w:ascii="Times New Roman" w:hAnsi="Times New Roman"/>
                <w:color w:val="000000"/>
                <w:sz w:val="24"/>
              </w:rPr>
              <w:t>7.4</w:t>
            </w:r>
          </w:p>
        </w:tc>
        <w:tc>
          <w:tcPr>
            <w:tcW w:w="6666" w:type="dxa"/>
            <w:tcMar>
              <w:top w:w="50" w:type="dxa"/>
              <w:left w:w="100" w:type="dxa"/>
            </w:tcMar>
            <w:vAlign w:val="center"/>
          </w:tcPr>
          <w:p w14:paraId="4E0F1C5F" w14:textId="77777777" w:rsidR="00253611" w:rsidRDefault="00BD7DE2">
            <w:pPr>
              <w:spacing w:after="0" w:line="360" w:lineRule="auto"/>
              <w:ind w:left="365"/>
              <w:jc w:val="both"/>
            </w:pPr>
            <w:r w:rsidRPr="00BD7DE2">
              <w:rPr>
                <w:rFonts w:ascii="Times New Roman" w:hAnsi="Times New Roman"/>
                <w:color w:val="000000"/>
                <w:sz w:val="24"/>
                <w:lang w:val="ru-RU"/>
              </w:rPr>
              <w:t xml:space="preserve">Носители электрических зарядов. Элементарный электрический заряд. </w:t>
            </w:r>
            <w:r>
              <w:rPr>
                <w:rFonts w:ascii="Times New Roman" w:hAnsi="Times New Roman"/>
                <w:color w:val="000000"/>
                <w:sz w:val="24"/>
              </w:rPr>
              <w:t>Строение атома. Проводники и диэлектрики</w:t>
            </w:r>
          </w:p>
        </w:tc>
      </w:tr>
      <w:tr w:rsidR="00253611" w14:paraId="1CE35332" w14:textId="77777777">
        <w:trPr>
          <w:trHeight w:val="144"/>
        </w:trPr>
        <w:tc>
          <w:tcPr>
            <w:tcW w:w="0" w:type="auto"/>
            <w:vMerge/>
            <w:tcBorders>
              <w:top w:val="nil"/>
            </w:tcBorders>
            <w:tcMar>
              <w:top w:w="50" w:type="dxa"/>
              <w:left w:w="100" w:type="dxa"/>
            </w:tcMar>
          </w:tcPr>
          <w:p w14:paraId="501CF897" w14:textId="77777777" w:rsidR="00253611" w:rsidRDefault="00253611"/>
        </w:tc>
        <w:tc>
          <w:tcPr>
            <w:tcW w:w="2064" w:type="dxa"/>
            <w:tcMar>
              <w:top w:w="50" w:type="dxa"/>
              <w:left w:w="100" w:type="dxa"/>
            </w:tcMar>
            <w:vAlign w:val="center"/>
          </w:tcPr>
          <w:p w14:paraId="02798E34" w14:textId="77777777" w:rsidR="00253611" w:rsidRDefault="00BD7DE2">
            <w:pPr>
              <w:spacing w:after="0" w:line="360" w:lineRule="auto"/>
              <w:ind w:left="365"/>
              <w:jc w:val="center"/>
            </w:pPr>
            <w:r>
              <w:rPr>
                <w:rFonts w:ascii="Times New Roman" w:hAnsi="Times New Roman"/>
                <w:color w:val="000000"/>
                <w:sz w:val="24"/>
              </w:rPr>
              <w:t>7.5</w:t>
            </w:r>
          </w:p>
        </w:tc>
        <w:tc>
          <w:tcPr>
            <w:tcW w:w="6666" w:type="dxa"/>
            <w:tcMar>
              <w:top w:w="50" w:type="dxa"/>
              <w:left w:w="100" w:type="dxa"/>
            </w:tcMar>
            <w:vAlign w:val="center"/>
          </w:tcPr>
          <w:p w14:paraId="0C511019" w14:textId="77777777" w:rsidR="00253611" w:rsidRDefault="00BD7DE2">
            <w:pPr>
              <w:spacing w:after="0" w:line="360" w:lineRule="auto"/>
              <w:ind w:left="365"/>
              <w:jc w:val="both"/>
            </w:pPr>
            <w:r>
              <w:rPr>
                <w:rFonts w:ascii="Times New Roman" w:hAnsi="Times New Roman"/>
                <w:color w:val="000000"/>
                <w:sz w:val="24"/>
              </w:rPr>
              <w:t>Закон сохранения электрического заряда</w:t>
            </w:r>
          </w:p>
        </w:tc>
      </w:tr>
      <w:tr w:rsidR="00253611" w14:paraId="1864D3C2" w14:textId="77777777">
        <w:trPr>
          <w:trHeight w:val="144"/>
        </w:trPr>
        <w:tc>
          <w:tcPr>
            <w:tcW w:w="0" w:type="auto"/>
            <w:vMerge/>
            <w:tcBorders>
              <w:top w:val="nil"/>
            </w:tcBorders>
            <w:tcMar>
              <w:top w:w="50" w:type="dxa"/>
              <w:left w:w="100" w:type="dxa"/>
            </w:tcMar>
          </w:tcPr>
          <w:p w14:paraId="57FB73E7" w14:textId="77777777" w:rsidR="00253611" w:rsidRDefault="00253611"/>
        </w:tc>
        <w:tc>
          <w:tcPr>
            <w:tcW w:w="2064" w:type="dxa"/>
            <w:tcMar>
              <w:top w:w="50" w:type="dxa"/>
              <w:left w:w="100" w:type="dxa"/>
            </w:tcMar>
            <w:vAlign w:val="center"/>
          </w:tcPr>
          <w:p w14:paraId="649A5233" w14:textId="77777777" w:rsidR="00253611" w:rsidRDefault="00BD7DE2">
            <w:pPr>
              <w:spacing w:after="0" w:line="360" w:lineRule="auto"/>
              <w:ind w:left="365"/>
              <w:jc w:val="center"/>
            </w:pPr>
            <w:r>
              <w:rPr>
                <w:rFonts w:ascii="Times New Roman" w:hAnsi="Times New Roman"/>
                <w:color w:val="000000"/>
                <w:sz w:val="24"/>
              </w:rPr>
              <w:t>7.6</w:t>
            </w:r>
          </w:p>
        </w:tc>
        <w:tc>
          <w:tcPr>
            <w:tcW w:w="6666" w:type="dxa"/>
            <w:tcMar>
              <w:top w:w="50" w:type="dxa"/>
              <w:left w:w="100" w:type="dxa"/>
            </w:tcMar>
            <w:vAlign w:val="center"/>
          </w:tcPr>
          <w:p w14:paraId="0F5058A1" w14:textId="77777777" w:rsidR="00253611" w:rsidRDefault="00BD7DE2">
            <w:pPr>
              <w:spacing w:after="0" w:line="360" w:lineRule="auto"/>
              <w:ind w:left="365"/>
              <w:jc w:val="both"/>
            </w:pPr>
            <w:r w:rsidRPr="00BD7DE2">
              <w:rPr>
                <w:rFonts w:ascii="Times New Roman" w:hAnsi="Times New Roman"/>
                <w:color w:val="000000"/>
                <w:sz w:val="24"/>
                <w:lang w:val="ru-RU"/>
              </w:rPr>
              <w:t xml:space="preserve">Электрический ток. Условия существования электрического тока. </w:t>
            </w:r>
            <w:r>
              <w:rPr>
                <w:rFonts w:ascii="Times New Roman" w:hAnsi="Times New Roman"/>
                <w:color w:val="000000"/>
                <w:sz w:val="24"/>
              </w:rPr>
              <w:t>Источники постоянного тока</w:t>
            </w:r>
          </w:p>
        </w:tc>
      </w:tr>
      <w:tr w:rsidR="00253611" w:rsidRPr="00BD7DE2" w14:paraId="6C699298" w14:textId="77777777">
        <w:trPr>
          <w:trHeight w:val="144"/>
        </w:trPr>
        <w:tc>
          <w:tcPr>
            <w:tcW w:w="0" w:type="auto"/>
            <w:vMerge/>
            <w:tcBorders>
              <w:top w:val="nil"/>
            </w:tcBorders>
            <w:tcMar>
              <w:top w:w="50" w:type="dxa"/>
              <w:left w:w="100" w:type="dxa"/>
            </w:tcMar>
          </w:tcPr>
          <w:p w14:paraId="6F1C86F3" w14:textId="77777777" w:rsidR="00253611" w:rsidRDefault="00253611"/>
        </w:tc>
        <w:tc>
          <w:tcPr>
            <w:tcW w:w="2064" w:type="dxa"/>
            <w:tcMar>
              <w:top w:w="50" w:type="dxa"/>
              <w:left w:w="100" w:type="dxa"/>
            </w:tcMar>
            <w:vAlign w:val="center"/>
          </w:tcPr>
          <w:p w14:paraId="34721170" w14:textId="77777777" w:rsidR="00253611" w:rsidRDefault="00BD7DE2">
            <w:pPr>
              <w:spacing w:after="0" w:line="360" w:lineRule="auto"/>
              <w:ind w:left="365"/>
              <w:jc w:val="center"/>
            </w:pPr>
            <w:r>
              <w:rPr>
                <w:rFonts w:ascii="Times New Roman" w:hAnsi="Times New Roman"/>
                <w:color w:val="000000"/>
                <w:sz w:val="24"/>
              </w:rPr>
              <w:t>7.7</w:t>
            </w:r>
          </w:p>
        </w:tc>
        <w:tc>
          <w:tcPr>
            <w:tcW w:w="6666" w:type="dxa"/>
            <w:tcMar>
              <w:top w:w="50" w:type="dxa"/>
              <w:left w:w="100" w:type="dxa"/>
            </w:tcMar>
            <w:vAlign w:val="center"/>
          </w:tcPr>
          <w:p w14:paraId="1713C497" w14:textId="77777777" w:rsidR="00253611" w:rsidRPr="00BD7DE2" w:rsidRDefault="00BD7DE2">
            <w:pPr>
              <w:spacing w:after="0" w:line="360" w:lineRule="auto"/>
              <w:ind w:left="365"/>
              <w:jc w:val="both"/>
              <w:rPr>
                <w:lang w:val="ru-RU"/>
              </w:rPr>
            </w:pPr>
            <w:r w:rsidRPr="00BD7DE2">
              <w:rPr>
                <w:rFonts w:ascii="Times New Roman" w:hAnsi="Times New Roman"/>
                <w:color w:val="000000"/>
                <w:sz w:val="24"/>
                <w:lang w:val="ru-RU"/>
              </w:rPr>
              <w:t>Действия электрического тока (тепловое, химическое, магнитное). Электрический ток в жидкостях и газах</w:t>
            </w:r>
          </w:p>
        </w:tc>
      </w:tr>
      <w:tr w:rsidR="00253611" w:rsidRPr="00BD7DE2" w14:paraId="3FD07A89" w14:textId="77777777">
        <w:trPr>
          <w:trHeight w:val="144"/>
        </w:trPr>
        <w:tc>
          <w:tcPr>
            <w:tcW w:w="0" w:type="auto"/>
            <w:vMerge/>
            <w:tcBorders>
              <w:top w:val="nil"/>
            </w:tcBorders>
            <w:tcMar>
              <w:top w:w="50" w:type="dxa"/>
              <w:left w:w="100" w:type="dxa"/>
            </w:tcMar>
          </w:tcPr>
          <w:p w14:paraId="2929C4D6" w14:textId="77777777" w:rsidR="00253611" w:rsidRPr="00BD7DE2" w:rsidRDefault="00253611">
            <w:pPr>
              <w:rPr>
                <w:lang w:val="ru-RU"/>
              </w:rPr>
            </w:pPr>
          </w:p>
        </w:tc>
        <w:tc>
          <w:tcPr>
            <w:tcW w:w="2064" w:type="dxa"/>
            <w:tcMar>
              <w:top w:w="50" w:type="dxa"/>
              <w:left w:w="100" w:type="dxa"/>
            </w:tcMar>
            <w:vAlign w:val="center"/>
          </w:tcPr>
          <w:p w14:paraId="427103B5" w14:textId="77777777" w:rsidR="00253611" w:rsidRDefault="00BD7DE2">
            <w:pPr>
              <w:spacing w:after="0" w:line="360" w:lineRule="auto"/>
              <w:ind w:left="365"/>
              <w:jc w:val="center"/>
            </w:pPr>
            <w:r>
              <w:rPr>
                <w:rFonts w:ascii="Times New Roman" w:hAnsi="Times New Roman"/>
                <w:color w:val="000000"/>
                <w:sz w:val="24"/>
              </w:rPr>
              <w:t>7.8</w:t>
            </w:r>
          </w:p>
        </w:tc>
        <w:tc>
          <w:tcPr>
            <w:tcW w:w="6666" w:type="dxa"/>
            <w:tcMar>
              <w:top w:w="50" w:type="dxa"/>
              <w:left w:w="100" w:type="dxa"/>
            </w:tcMar>
            <w:vAlign w:val="center"/>
          </w:tcPr>
          <w:p w14:paraId="04A818EA" w14:textId="77777777" w:rsidR="00253611" w:rsidRPr="00BD7DE2" w:rsidRDefault="00BD7DE2">
            <w:pPr>
              <w:spacing w:after="0" w:line="360" w:lineRule="auto"/>
              <w:ind w:left="365"/>
              <w:jc w:val="both"/>
              <w:rPr>
                <w:lang w:val="ru-RU"/>
              </w:rPr>
            </w:pPr>
            <w:r w:rsidRPr="00BD7DE2">
              <w:rPr>
                <w:rFonts w:ascii="Times New Roman" w:hAnsi="Times New Roman"/>
                <w:color w:val="000000"/>
                <w:sz w:val="24"/>
                <w:lang w:val="ru-RU"/>
              </w:rPr>
              <w:t>Электрическая цепь. Сила тока. Электрическое напряжение</w:t>
            </w:r>
          </w:p>
        </w:tc>
      </w:tr>
      <w:tr w:rsidR="00253611" w:rsidRPr="00BD7DE2" w14:paraId="5CC9F47D" w14:textId="77777777">
        <w:trPr>
          <w:trHeight w:val="144"/>
        </w:trPr>
        <w:tc>
          <w:tcPr>
            <w:tcW w:w="0" w:type="auto"/>
            <w:vMerge/>
            <w:tcBorders>
              <w:top w:val="nil"/>
            </w:tcBorders>
            <w:tcMar>
              <w:top w:w="50" w:type="dxa"/>
              <w:left w:w="100" w:type="dxa"/>
            </w:tcMar>
          </w:tcPr>
          <w:p w14:paraId="3BF9B615" w14:textId="77777777" w:rsidR="00253611" w:rsidRPr="00BD7DE2" w:rsidRDefault="00253611">
            <w:pPr>
              <w:rPr>
                <w:lang w:val="ru-RU"/>
              </w:rPr>
            </w:pPr>
          </w:p>
        </w:tc>
        <w:tc>
          <w:tcPr>
            <w:tcW w:w="2064" w:type="dxa"/>
            <w:tcMar>
              <w:top w:w="50" w:type="dxa"/>
              <w:left w:w="100" w:type="dxa"/>
            </w:tcMar>
            <w:vAlign w:val="center"/>
          </w:tcPr>
          <w:p w14:paraId="75CB1513" w14:textId="77777777" w:rsidR="00253611" w:rsidRDefault="00BD7DE2">
            <w:pPr>
              <w:spacing w:after="0" w:line="360" w:lineRule="auto"/>
              <w:ind w:left="365"/>
              <w:jc w:val="center"/>
            </w:pPr>
            <w:r>
              <w:rPr>
                <w:rFonts w:ascii="Times New Roman" w:hAnsi="Times New Roman"/>
                <w:color w:val="000000"/>
                <w:sz w:val="24"/>
              </w:rPr>
              <w:t>7.9</w:t>
            </w:r>
          </w:p>
        </w:tc>
        <w:tc>
          <w:tcPr>
            <w:tcW w:w="6666" w:type="dxa"/>
            <w:tcMar>
              <w:top w:w="50" w:type="dxa"/>
              <w:left w:w="100" w:type="dxa"/>
            </w:tcMar>
            <w:vAlign w:val="center"/>
          </w:tcPr>
          <w:p w14:paraId="0AF464C1" w14:textId="77777777" w:rsidR="00253611" w:rsidRPr="00BD7DE2" w:rsidRDefault="00BD7DE2">
            <w:pPr>
              <w:spacing w:after="0" w:line="360" w:lineRule="auto"/>
              <w:ind w:left="365"/>
              <w:jc w:val="both"/>
              <w:rPr>
                <w:lang w:val="ru-RU"/>
              </w:rPr>
            </w:pPr>
            <w:r w:rsidRPr="00BD7DE2">
              <w:rPr>
                <w:rFonts w:ascii="Times New Roman" w:hAnsi="Times New Roman"/>
                <w:color w:val="000000"/>
                <w:sz w:val="24"/>
                <w:lang w:val="ru-RU"/>
              </w:rPr>
              <w:t>Сопротивление проводника. Удельное сопротивление вещества</w:t>
            </w:r>
          </w:p>
        </w:tc>
      </w:tr>
      <w:tr w:rsidR="00253611" w:rsidRPr="00BD7DE2" w14:paraId="58200667" w14:textId="77777777">
        <w:trPr>
          <w:trHeight w:val="144"/>
        </w:trPr>
        <w:tc>
          <w:tcPr>
            <w:tcW w:w="0" w:type="auto"/>
            <w:vMerge/>
            <w:tcBorders>
              <w:top w:val="nil"/>
            </w:tcBorders>
            <w:tcMar>
              <w:top w:w="50" w:type="dxa"/>
              <w:left w:w="100" w:type="dxa"/>
            </w:tcMar>
          </w:tcPr>
          <w:p w14:paraId="4AB537FA" w14:textId="77777777" w:rsidR="00253611" w:rsidRPr="00BD7DE2" w:rsidRDefault="00253611">
            <w:pPr>
              <w:rPr>
                <w:lang w:val="ru-RU"/>
              </w:rPr>
            </w:pPr>
          </w:p>
        </w:tc>
        <w:tc>
          <w:tcPr>
            <w:tcW w:w="2064" w:type="dxa"/>
            <w:tcMar>
              <w:top w:w="50" w:type="dxa"/>
              <w:left w:w="100" w:type="dxa"/>
            </w:tcMar>
            <w:vAlign w:val="center"/>
          </w:tcPr>
          <w:p w14:paraId="2531401F" w14:textId="77777777" w:rsidR="00253611" w:rsidRDefault="00BD7DE2">
            <w:pPr>
              <w:spacing w:after="0" w:line="360" w:lineRule="auto"/>
              <w:ind w:left="365"/>
              <w:jc w:val="center"/>
            </w:pPr>
            <w:r>
              <w:rPr>
                <w:rFonts w:ascii="Times New Roman" w:hAnsi="Times New Roman"/>
                <w:color w:val="000000"/>
                <w:sz w:val="24"/>
              </w:rPr>
              <w:t>7.10</w:t>
            </w:r>
          </w:p>
        </w:tc>
        <w:tc>
          <w:tcPr>
            <w:tcW w:w="6666" w:type="dxa"/>
            <w:tcMar>
              <w:top w:w="50" w:type="dxa"/>
              <w:left w:w="100" w:type="dxa"/>
            </w:tcMar>
            <w:vAlign w:val="center"/>
          </w:tcPr>
          <w:p w14:paraId="6D75B7FB" w14:textId="77777777" w:rsidR="00253611" w:rsidRPr="00BD7DE2" w:rsidRDefault="00BD7DE2">
            <w:pPr>
              <w:spacing w:after="0" w:line="360" w:lineRule="auto"/>
              <w:ind w:left="365"/>
              <w:jc w:val="both"/>
              <w:rPr>
                <w:lang w:val="ru-RU"/>
              </w:rPr>
            </w:pPr>
            <w:r w:rsidRPr="00BD7DE2">
              <w:rPr>
                <w:rFonts w:ascii="Times New Roman" w:hAnsi="Times New Roman"/>
                <w:color w:val="000000"/>
                <w:sz w:val="24"/>
                <w:lang w:val="ru-RU"/>
              </w:rPr>
              <w:t>Закон Ома для участка цепи</w:t>
            </w:r>
          </w:p>
        </w:tc>
      </w:tr>
      <w:tr w:rsidR="00253611" w:rsidRPr="00BD7DE2" w14:paraId="4EBA743D" w14:textId="77777777">
        <w:trPr>
          <w:trHeight w:val="144"/>
        </w:trPr>
        <w:tc>
          <w:tcPr>
            <w:tcW w:w="0" w:type="auto"/>
            <w:vMerge/>
            <w:tcBorders>
              <w:top w:val="nil"/>
            </w:tcBorders>
            <w:tcMar>
              <w:top w:w="50" w:type="dxa"/>
              <w:left w:w="100" w:type="dxa"/>
            </w:tcMar>
          </w:tcPr>
          <w:p w14:paraId="5FA27EC0" w14:textId="77777777" w:rsidR="00253611" w:rsidRPr="00BD7DE2" w:rsidRDefault="00253611">
            <w:pPr>
              <w:rPr>
                <w:lang w:val="ru-RU"/>
              </w:rPr>
            </w:pPr>
          </w:p>
        </w:tc>
        <w:tc>
          <w:tcPr>
            <w:tcW w:w="2064" w:type="dxa"/>
            <w:tcMar>
              <w:top w:w="50" w:type="dxa"/>
              <w:left w:w="100" w:type="dxa"/>
            </w:tcMar>
            <w:vAlign w:val="center"/>
          </w:tcPr>
          <w:p w14:paraId="77E563B6" w14:textId="77777777" w:rsidR="00253611" w:rsidRDefault="00BD7DE2">
            <w:pPr>
              <w:spacing w:after="0" w:line="360" w:lineRule="auto"/>
              <w:ind w:left="365"/>
              <w:jc w:val="center"/>
            </w:pPr>
            <w:r>
              <w:rPr>
                <w:rFonts w:ascii="Times New Roman" w:hAnsi="Times New Roman"/>
                <w:color w:val="000000"/>
                <w:sz w:val="24"/>
              </w:rPr>
              <w:t>7.11</w:t>
            </w:r>
          </w:p>
        </w:tc>
        <w:tc>
          <w:tcPr>
            <w:tcW w:w="6666" w:type="dxa"/>
            <w:tcMar>
              <w:top w:w="50" w:type="dxa"/>
              <w:left w:w="100" w:type="dxa"/>
            </w:tcMar>
            <w:vAlign w:val="center"/>
          </w:tcPr>
          <w:p w14:paraId="362F46C3" w14:textId="77777777" w:rsidR="00253611" w:rsidRPr="00BD7DE2" w:rsidRDefault="00BD7DE2">
            <w:pPr>
              <w:spacing w:after="0" w:line="360" w:lineRule="auto"/>
              <w:ind w:left="365"/>
              <w:jc w:val="both"/>
              <w:rPr>
                <w:lang w:val="ru-RU"/>
              </w:rPr>
            </w:pPr>
            <w:r w:rsidRPr="00BD7DE2">
              <w:rPr>
                <w:rFonts w:ascii="Times New Roman" w:hAnsi="Times New Roman"/>
                <w:color w:val="000000"/>
                <w:sz w:val="24"/>
                <w:lang w:val="ru-RU"/>
              </w:rPr>
              <w:t>Последовательное и параллельное соединение проводников</w:t>
            </w:r>
          </w:p>
        </w:tc>
      </w:tr>
      <w:tr w:rsidR="00253611" w14:paraId="60D1B77F" w14:textId="77777777">
        <w:trPr>
          <w:trHeight w:val="144"/>
        </w:trPr>
        <w:tc>
          <w:tcPr>
            <w:tcW w:w="0" w:type="auto"/>
            <w:vMerge/>
            <w:tcBorders>
              <w:top w:val="nil"/>
            </w:tcBorders>
            <w:tcMar>
              <w:top w:w="50" w:type="dxa"/>
              <w:left w:w="100" w:type="dxa"/>
            </w:tcMar>
          </w:tcPr>
          <w:p w14:paraId="620A3A59" w14:textId="77777777" w:rsidR="00253611" w:rsidRPr="00BD7DE2" w:rsidRDefault="00253611">
            <w:pPr>
              <w:rPr>
                <w:lang w:val="ru-RU"/>
              </w:rPr>
            </w:pPr>
          </w:p>
        </w:tc>
        <w:tc>
          <w:tcPr>
            <w:tcW w:w="2064" w:type="dxa"/>
            <w:tcMar>
              <w:top w:w="50" w:type="dxa"/>
              <w:left w:w="100" w:type="dxa"/>
            </w:tcMar>
            <w:vAlign w:val="center"/>
          </w:tcPr>
          <w:p w14:paraId="3D6D61A4" w14:textId="77777777" w:rsidR="00253611" w:rsidRDefault="00BD7DE2">
            <w:pPr>
              <w:spacing w:after="0" w:line="360" w:lineRule="auto"/>
              <w:ind w:left="365"/>
              <w:jc w:val="center"/>
            </w:pPr>
            <w:r>
              <w:rPr>
                <w:rFonts w:ascii="Times New Roman" w:hAnsi="Times New Roman"/>
                <w:color w:val="000000"/>
                <w:sz w:val="24"/>
              </w:rPr>
              <w:t>7.12</w:t>
            </w:r>
          </w:p>
        </w:tc>
        <w:tc>
          <w:tcPr>
            <w:tcW w:w="6666" w:type="dxa"/>
            <w:tcMar>
              <w:top w:w="50" w:type="dxa"/>
              <w:left w:w="100" w:type="dxa"/>
            </w:tcMar>
            <w:vAlign w:val="center"/>
          </w:tcPr>
          <w:p w14:paraId="2847AD57" w14:textId="77777777" w:rsidR="00253611" w:rsidRDefault="00BD7DE2">
            <w:pPr>
              <w:spacing w:after="0" w:line="360" w:lineRule="auto"/>
              <w:ind w:left="365"/>
              <w:jc w:val="both"/>
            </w:pPr>
            <w:r w:rsidRPr="00BD7DE2">
              <w:rPr>
                <w:rFonts w:ascii="Times New Roman" w:hAnsi="Times New Roman"/>
                <w:color w:val="000000"/>
                <w:sz w:val="24"/>
                <w:lang w:val="ru-RU"/>
              </w:rPr>
              <w:t xml:space="preserve">Работа и мощность электрического тока. </w:t>
            </w:r>
            <w:r>
              <w:rPr>
                <w:rFonts w:ascii="Times New Roman" w:hAnsi="Times New Roman"/>
                <w:color w:val="000000"/>
                <w:sz w:val="24"/>
              </w:rPr>
              <w:t>Закон Джоуля – Ленца</w:t>
            </w:r>
          </w:p>
        </w:tc>
      </w:tr>
      <w:tr w:rsidR="00253611" w14:paraId="50297F6A" w14:textId="77777777">
        <w:trPr>
          <w:trHeight w:val="144"/>
        </w:trPr>
        <w:tc>
          <w:tcPr>
            <w:tcW w:w="0" w:type="auto"/>
            <w:vMerge/>
            <w:tcBorders>
              <w:top w:val="nil"/>
            </w:tcBorders>
            <w:tcMar>
              <w:top w:w="50" w:type="dxa"/>
              <w:left w:w="100" w:type="dxa"/>
            </w:tcMar>
          </w:tcPr>
          <w:p w14:paraId="68797B9F" w14:textId="77777777" w:rsidR="00253611" w:rsidRDefault="00253611"/>
        </w:tc>
        <w:tc>
          <w:tcPr>
            <w:tcW w:w="2064" w:type="dxa"/>
            <w:tcMar>
              <w:top w:w="50" w:type="dxa"/>
              <w:left w:w="100" w:type="dxa"/>
            </w:tcMar>
            <w:vAlign w:val="center"/>
          </w:tcPr>
          <w:p w14:paraId="17885F9A" w14:textId="77777777" w:rsidR="00253611" w:rsidRDefault="00BD7DE2">
            <w:pPr>
              <w:spacing w:after="0" w:line="360" w:lineRule="auto"/>
              <w:ind w:left="365"/>
              <w:jc w:val="center"/>
            </w:pPr>
            <w:r>
              <w:rPr>
                <w:rFonts w:ascii="Times New Roman" w:hAnsi="Times New Roman"/>
                <w:color w:val="000000"/>
                <w:sz w:val="24"/>
              </w:rPr>
              <w:t>7.13</w:t>
            </w:r>
          </w:p>
        </w:tc>
        <w:tc>
          <w:tcPr>
            <w:tcW w:w="6666" w:type="dxa"/>
            <w:tcMar>
              <w:top w:w="50" w:type="dxa"/>
              <w:left w:w="100" w:type="dxa"/>
            </w:tcMar>
            <w:vAlign w:val="center"/>
          </w:tcPr>
          <w:p w14:paraId="65C84C71" w14:textId="77777777" w:rsidR="00253611" w:rsidRDefault="00BD7DE2">
            <w:pPr>
              <w:spacing w:after="0" w:line="360" w:lineRule="auto"/>
              <w:ind w:left="365"/>
              <w:jc w:val="both"/>
            </w:pPr>
            <w:r w:rsidRPr="00BD7DE2">
              <w:rPr>
                <w:rFonts w:ascii="Times New Roman" w:hAnsi="Times New Roman"/>
                <w:color w:val="000000"/>
                <w:sz w:val="24"/>
                <w:lang w:val="ru-RU"/>
              </w:rPr>
              <w:t xml:space="preserve">Электрические цепи и потребители электрической энергии в быту. </w:t>
            </w:r>
            <w:r>
              <w:rPr>
                <w:rFonts w:ascii="Times New Roman" w:hAnsi="Times New Roman"/>
                <w:color w:val="000000"/>
                <w:sz w:val="24"/>
              </w:rPr>
              <w:t>Короткое замыкание</w:t>
            </w:r>
          </w:p>
        </w:tc>
      </w:tr>
      <w:tr w:rsidR="00253611" w:rsidRPr="00BD7DE2" w14:paraId="52A13976" w14:textId="77777777">
        <w:trPr>
          <w:trHeight w:val="144"/>
        </w:trPr>
        <w:tc>
          <w:tcPr>
            <w:tcW w:w="0" w:type="auto"/>
            <w:vMerge/>
            <w:tcBorders>
              <w:top w:val="nil"/>
            </w:tcBorders>
            <w:tcMar>
              <w:top w:w="50" w:type="dxa"/>
              <w:left w:w="100" w:type="dxa"/>
            </w:tcMar>
          </w:tcPr>
          <w:p w14:paraId="6309E2B7" w14:textId="77777777" w:rsidR="00253611" w:rsidRDefault="00253611"/>
        </w:tc>
        <w:tc>
          <w:tcPr>
            <w:tcW w:w="2064" w:type="dxa"/>
            <w:tcMar>
              <w:top w:w="50" w:type="dxa"/>
              <w:left w:w="100" w:type="dxa"/>
            </w:tcMar>
            <w:vAlign w:val="center"/>
          </w:tcPr>
          <w:p w14:paraId="0D4B8530" w14:textId="77777777" w:rsidR="00253611" w:rsidRDefault="00BD7DE2">
            <w:pPr>
              <w:spacing w:after="0" w:line="360" w:lineRule="auto"/>
              <w:ind w:left="365"/>
              <w:jc w:val="center"/>
            </w:pPr>
            <w:r>
              <w:rPr>
                <w:rFonts w:ascii="Times New Roman" w:hAnsi="Times New Roman"/>
                <w:color w:val="000000"/>
                <w:sz w:val="24"/>
              </w:rPr>
              <w:t>7.14</w:t>
            </w:r>
          </w:p>
        </w:tc>
        <w:tc>
          <w:tcPr>
            <w:tcW w:w="6666" w:type="dxa"/>
            <w:tcMar>
              <w:top w:w="50" w:type="dxa"/>
              <w:left w:w="100" w:type="dxa"/>
            </w:tcMar>
            <w:vAlign w:val="center"/>
          </w:tcPr>
          <w:p w14:paraId="25413BD6" w14:textId="77777777" w:rsidR="00253611" w:rsidRPr="00BD7DE2" w:rsidRDefault="00BD7DE2">
            <w:pPr>
              <w:spacing w:after="0" w:line="360" w:lineRule="auto"/>
              <w:ind w:left="365"/>
              <w:jc w:val="both"/>
              <w:rPr>
                <w:lang w:val="ru-RU"/>
              </w:rPr>
            </w:pPr>
            <w:r w:rsidRPr="00BD7DE2">
              <w:rPr>
                <w:rFonts w:ascii="Times New Roman" w:hAnsi="Times New Roman"/>
                <w:color w:val="000000"/>
                <w:sz w:val="24"/>
                <w:lang w:val="ru-RU"/>
              </w:rPr>
              <w:t>Постоянные магниты. Взаимодействие постоянных магнитов</w:t>
            </w:r>
          </w:p>
        </w:tc>
      </w:tr>
      <w:tr w:rsidR="00253611" w:rsidRPr="00BD7DE2" w14:paraId="24ED5C66" w14:textId="77777777">
        <w:trPr>
          <w:trHeight w:val="144"/>
        </w:trPr>
        <w:tc>
          <w:tcPr>
            <w:tcW w:w="0" w:type="auto"/>
            <w:vMerge/>
            <w:tcBorders>
              <w:top w:val="nil"/>
            </w:tcBorders>
            <w:tcMar>
              <w:top w:w="50" w:type="dxa"/>
              <w:left w:w="100" w:type="dxa"/>
            </w:tcMar>
          </w:tcPr>
          <w:p w14:paraId="0E2650F7" w14:textId="77777777" w:rsidR="00253611" w:rsidRPr="00BD7DE2" w:rsidRDefault="00253611">
            <w:pPr>
              <w:rPr>
                <w:lang w:val="ru-RU"/>
              </w:rPr>
            </w:pPr>
          </w:p>
        </w:tc>
        <w:tc>
          <w:tcPr>
            <w:tcW w:w="2064" w:type="dxa"/>
            <w:tcMar>
              <w:top w:w="50" w:type="dxa"/>
              <w:left w:w="100" w:type="dxa"/>
            </w:tcMar>
            <w:vAlign w:val="center"/>
          </w:tcPr>
          <w:p w14:paraId="6EFCD930" w14:textId="77777777" w:rsidR="00253611" w:rsidRDefault="00BD7DE2">
            <w:pPr>
              <w:spacing w:after="0" w:line="360" w:lineRule="auto"/>
              <w:ind w:left="365"/>
              <w:jc w:val="center"/>
            </w:pPr>
            <w:r>
              <w:rPr>
                <w:rFonts w:ascii="Times New Roman" w:hAnsi="Times New Roman"/>
                <w:color w:val="000000"/>
                <w:sz w:val="24"/>
              </w:rPr>
              <w:t>7.15</w:t>
            </w:r>
          </w:p>
        </w:tc>
        <w:tc>
          <w:tcPr>
            <w:tcW w:w="6666" w:type="dxa"/>
            <w:tcMar>
              <w:top w:w="50" w:type="dxa"/>
              <w:left w:w="100" w:type="dxa"/>
            </w:tcMar>
            <w:vAlign w:val="center"/>
          </w:tcPr>
          <w:p w14:paraId="7524EEE2" w14:textId="77777777" w:rsidR="00253611" w:rsidRPr="00BD7DE2" w:rsidRDefault="00BD7DE2">
            <w:pPr>
              <w:spacing w:after="0" w:line="360" w:lineRule="auto"/>
              <w:ind w:left="365"/>
              <w:jc w:val="both"/>
              <w:rPr>
                <w:lang w:val="ru-RU"/>
              </w:rPr>
            </w:pPr>
            <w:r w:rsidRPr="00BD7DE2">
              <w:rPr>
                <w:rFonts w:ascii="Times New Roman" w:hAnsi="Times New Roman"/>
                <w:color w:val="000000"/>
                <w:sz w:val="24"/>
                <w:lang w:val="ru-RU"/>
              </w:rPr>
              <w:t>Магнитное поле. Магнитное поле Земли и его значение для жизни на Земле</w:t>
            </w:r>
          </w:p>
        </w:tc>
      </w:tr>
      <w:tr w:rsidR="00253611" w14:paraId="12E8B083" w14:textId="77777777">
        <w:trPr>
          <w:trHeight w:val="144"/>
        </w:trPr>
        <w:tc>
          <w:tcPr>
            <w:tcW w:w="0" w:type="auto"/>
            <w:vMerge/>
            <w:tcBorders>
              <w:top w:val="nil"/>
            </w:tcBorders>
            <w:tcMar>
              <w:top w:w="50" w:type="dxa"/>
              <w:left w:w="100" w:type="dxa"/>
            </w:tcMar>
          </w:tcPr>
          <w:p w14:paraId="40FE781E" w14:textId="77777777" w:rsidR="00253611" w:rsidRPr="00BD7DE2" w:rsidRDefault="00253611">
            <w:pPr>
              <w:rPr>
                <w:lang w:val="ru-RU"/>
              </w:rPr>
            </w:pPr>
          </w:p>
        </w:tc>
        <w:tc>
          <w:tcPr>
            <w:tcW w:w="2064" w:type="dxa"/>
            <w:tcMar>
              <w:top w:w="50" w:type="dxa"/>
              <w:left w:w="100" w:type="dxa"/>
            </w:tcMar>
            <w:vAlign w:val="center"/>
          </w:tcPr>
          <w:p w14:paraId="7D52E02D" w14:textId="77777777" w:rsidR="00253611" w:rsidRDefault="00BD7DE2">
            <w:pPr>
              <w:spacing w:after="0" w:line="360" w:lineRule="auto"/>
              <w:ind w:left="365"/>
              <w:jc w:val="center"/>
            </w:pPr>
            <w:r>
              <w:rPr>
                <w:rFonts w:ascii="Times New Roman" w:hAnsi="Times New Roman"/>
                <w:color w:val="000000"/>
                <w:sz w:val="24"/>
              </w:rPr>
              <w:t>7.16</w:t>
            </w:r>
          </w:p>
        </w:tc>
        <w:tc>
          <w:tcPr>
            <w:tcW w:w="6666" w:type="dxa"/>
            <w:tcMar>
              <w:top w:w="50" w:type="dxa"/>
              <w:left w:w="100" w:type="dxa"/>
            </w:tcMar>
            <w:vAlign w:val="center"/>
          </w:tcPr>
          <w:p w14:paraId="6F6F10E9" w14:textId="77777777" w:rsidR="00253611" w:rsidRDefault="00BD7DE2">
            <w:pPr>
              <w:spacing w:after="0" w:line="360" w:lineRule="auto"/>
              <w:ind w:left="365"/>
              <w:jc w:val="both"/>
            </w:pPr>
            <w:r w:rsidRPr="00BD7DE2">
              <w:rPr>
                <w:rFonts w:ascii="Times New Roman" w:hAnsi="Times New Roman"/>
                <w:color w:val="000000"/>
                <w:sz w:val="24"/>
                <w:lang w:val="ru-RU"/>
              </w:rPr>
              <w:t xml:space="preserve">Опыт Эрстеда. Магнитное поле электрического тока. </w:t>
            </w:r>
            <w:r>
              <w:rPr>
                <w:rFonts w:ascii="Times New Roman" w:hAnsi="Times New Roman"/>
                <w:color w:val="000000"/>
                <w:sz w:val="24"/>
              </w:rPr>
              <w:t>Применение электромагнитов в технике</w:t>
            </w:r>
          </w:p>
        </w:tc>
      </w:tr>
      <w:tr w:rsidR="00253611" w:rsidRPr="00BD7DE2" w14:paraId="43BA6024" w14:textId="77777777">
        <w:trPr>
          <w:trHeight w:val="144"/>
        </w:trPr>
        <w:tc>
          <w:tcPr>
            <w:tcW w:w="0" w:type="auto"/>
            <w:vMerge/>
            <w:tcBorders>
              <w:top w:val="nil"/>
            </w:tcBorders>
            <w:tcMar>
              <w:top w:w="50" w:type="dxa"/>
              <w:left w:w="100" w:type="dxa"/>
            </w:tcMar>
          </w:tcPr>
          <w:p w14:paraId="03C83A6E" w14:textId="77777777" w:rsidR="00253611" w:rsidRDefault="00253611"/>
        </w:tc>
        <w:tc>
          <w:tcPr>
            <w:tcW w:w="2064" w:type="dxa"/>
            <w:tcMar>
              <w:top w:w="50" w:type="dxa"/>
              <w:left w:w="100" w:type="dxa"/>
            </w:tcMar>
            <w:vAlign w:val="center"/>
          </w:tcPr>
          <w:p w14:paraId="33764137" w14:textId="77777777" w:rsidR="00253611" w:rsidRDefault="00BD7DE2">
            <w:pPr>
              <w:spacing w:after="0" w:line="360" w:lineRule="auto"/>
              <w:ind w:left="365"/>
              <w:jc w:val="center"/>
            </w:pPr>
            <w:r>
              <w:rPr>
                <w:rFonts w:ascii="Times New Roman" w:hAnsi="Times New Roman"/>
                <w:color w:val="000000"/>
                <w:sz w:val="24"/>
              </w:rPr>
              <w:t>7.17</w:t>
            </w:r>
          </w:p>
        </w:tc>
        <w:tc>
          <w:tcPr>
            <w:tcW w:w="6666" w:type="dxa"/>
            <w:tcMar>
              <w:top w:w="50" w:type="dxa"/>
              <w:left w:w="100" w:type="dxa"/>
            </w:tcMar>
            <w:vAlign w:val="center"/>
          </w:tcPr>
          <w:p w14:paraId="5AB097BF" w14:textId="77777777" w:rsidR="00253611" w:rsidRPr="00BD7DE2" w:rsidRDefault="00BD7DE2">
            <w:pPr>
              <w:spacing w:after="0" w:line="360" w:lineRule="auto"/>
              <w:ind w:left="365"/>
              <w:jc w:val="both"/>
              <w:rPr>
                <w:lang w:val="ru-RU"/>
              </w:rPr>
            </w:pPr>
            <w:r w:rsidRPr="00BD7DE2">
              <w:rPr>
                <w:rFonts w:ascii="Times New Roman" w:hAnsi="Times New Roman"/>
                <w:color w:val="000000"/>
                <w:sz w:val="24"/>
                <w:lang w:val="ru-RU"/>
              </w:rPr>
              <w:t>Действие магнитного поля на проводник с током. Электродвигатель постоянного тока. Использование электродвигателей в технических устройствах и на транспорте</w:t>
            </w:r>
          </w:p>
        </w:tc>
      </w:tr>
      <w:tr w:rsidR="00253611" w14:paraId="157C2BB9" w14:textId="77777777">
        <w:trPr>
          <w:trHeight w:val="144"/>
        </w:trPr>
        <w:tc>
          <w:tcPr>
            <w:tcW w:w="0" w:type="auto"/>
            <w:vMerge/>
            <w:tcBorders>
              <w:top w:val="nil"/>
            </w:tcBorders>
            <w:tcMar>
              <w:top w:w="50" w:type="dxa"/>
              <w:left w:w="100" w:type="dxa"/>
            </w:tcMar>
          </w:tcPr>
          <w:p w14:paraId="6007122D" w14:textId="77777777" w:rsidR="00253611" w:rsidRPr="00BD7DE2" w:rsidRDefault="00253611">
            <w:pPr>
              <w:rPr>
                <w:lang w:val="ru-RU"/>
              </w:rPr>
            </w:pPr>
          </w:p>
        </w:tc>
        <w:tc>
          <w:tcPr>
            <w:tcW w:w="2064" w:type="dxa"/>
            <w:tcMar>
              <w:top w:w="50" w:type="dxa"/>
              <w:left w:w="100" w:type="dxa"/>
            </w:tcMar>
            <w:vAlign w:val="center"/>
          </w:tcPr>
          <w:p w14:paraId="0A514508" w14:textId="77777777" w:rsidR="00253611" w:rsidRDefault="00BD7DE2">
            <w:pPr>
              <w:spacing w:after="0" w:line="360" w:lineRule="auto"/>
              <w:ind w:left="365"/>
              <w:jc w:val="center"/>
            </w:pPr>
            <w:r>
              <w:rPr>
                <w:rFonts w:ascii="Times New Roman" w:hAnsi="Times New Roman"/>
                <w:color w:val="000000"/>
                <w:sz w:val="24"/>
              </w:rPr>
              <w:t>7.18</w:t>
            </w:r>
          </w:p>
        </w:tc>
        <w:tc>
          <w:tcPr>
            <w:tcW w:w="6666" w:type="dxa"/>
            <w:tcMar>
              <w:top w:w="50" w:type="dxa"/>
              <w:left w:w="100" w:type="dxa"/>
            </w:tcMar>
            <w:vAlign w:val="center"/>
          </w:tcPr>
          <w:p w14:paraId="6AD200F8" w14:textId="77777777" w:rsidR="00253611" w:rsidRDefault="00BD7DE2">
            <w:pPr>
              <w:spacing w:after="0" w:line="360" w:lineRule="auto"/>
              <w:ind w:left="365"/>
              <w:jc w:val="both"/>
            </w:pPr>
            <w:r w:rsidRPr="00BD7DE2">
              <w:rPr>
                <w:rFonts w:ascii="Times New Roman" w:hAnsi="Times New Roman"/>
                <w:color w:val="000000"/>
                <w:sz w:val="24"/>
                <w:lang w:val="ru-RU"/>
              </w:rPr>
              <w:t xml:space="preserve">Опыты Фарадея. Явление электромагнитной индукции. </w:t>
            </w:r>
            <w:r>
              <w:rPr>
                <w:rFonts w:ascii="Times New Roman" w:hAnsi="Times New Roman"/>
                <w:color w:val="000000"/>
                <w:sz w:val="24"/>
              </w:rPr>
              <w:t>Правило Ленца</w:t>
            </w:r>
          </w:p>
        </w:tc>
      </w:tr>
      <w:tr w:rsidR="00253611" w:rsidRPr="00BD7DE2" w14:paraId="33C0072A" w14:textId="77777777">
        <w:trPr>
          <w:trHeight w:val="144"/>
        </w:trPr>
        <w:tc>
          <w:tcPr>
            <w:tcW w:w="0" w:type="auto"/>
            <w:vMerge/>
            <w:tcBorders>
              <w:top w:val="nil"/>
            </w:tcBorders>
            <w:tcMar>
              <w:top w:w="50" w:type="dxa"/>
              <w:left w:w="100" w:type="dxa"/>
            </w:tcMar>
          </w:tcPr>
          <w:p w14:paraId="57A614F9" w14:textId="77777777" w:rsidR="00253611" w:rsidRDefault="00253611"/>
        </w:tc>
        <w:tc>
          <w:tcPr>
            <w:tcW w:w="2064" w:type="dxa"/>
            <w:tcMar>
              <w:top w:w="50" w:type="dxa"/>
              <w:left w:w="100" w:type="dxa"/>
            </w:tcMar>
            <w:vAlign w:val="center"/>
          </w:tcPr>
          <w:p w14:paraId="197F7A36" w14:textId="77777777" w:rsidR="00253611" w:rsidRDefault="00BD7DE2">
            <w:pPr>
              <w:spacing w:after="0" w:line="360" w:lineRule="auto"/>
              <w:ind w:left="365"/>
              <w:jc w:val="center"/>
            </w:pPr>
            <w:r>
              <w:rPr>
                <w:rFonts w:ascii="Times New Roman" w:hAnsi="Times New Roman"/>
                <w:color w:val="000000"/>
                <w:sz w:val="24"/>
              </w:rPr>
              <w:t>7.19</w:t>
            </w:r>
          </w:p>
        </w:tc>
        <w:tc>
          <w:tcPr>
            <w:tcW w:w="6666" w:type="dxa"/>
            <w:tcMar>
              <w:top w:w="50" w:type="dxa"/>
              <w:left w:w="100" w:type="dxa"/>
            </w:tcMar>
            <w:vAlign w:val="center"/>
          </w:tcPr>
          <w:p w14:paraId="4A8036B8" w14:textId="77777777" w:rsidR="00253611" w:rsidRPr="00BD7DE2" w:rsidRDefault="00BD7DE2">
            <w:pPr>
              <w:spacing w:after="0" w:line="360" w:lineRule="auto"/>
              <w:ind w:left="365"/>
              <w:jc w:val="both"/>
              <w:rPr>
                <w:lang w:val="ru-RU"/>
              </w:rPr>
            </w:pPr>
            <w:r w:rsidRPr="00BD7DE2">
              <w:rPr>
                <w:rFonts w:ascii="Times New Roman" w:hAnsi="Times New Roman"/>
                <w:color w:val="000000"/>
                <w:sz w:val="24"/>
                <w:lang w:val="ru-RU"/>
              </w:rPr>
              <w:t>Электрогенератор. Способы получения электрической энергии. Электростанции на возобновляемых источниках энергии</w:t>
            </w:r>
          </w:p>
        </w:tc>
      </w:tr>
      <w:tr w:rsidR="00253611" w:rsidRPr="00BD7DE2" w14:paraId="261C8E81" w14:textId="77777777">
        <w:trPr>
          <w:trHeight w:val="144"/>
        </w:trPr>
        <w:tc>
          <w:tcPr>
            <w:tcW w:w="0" w:type="auto"/>
            <w:vMerge/>
            <w:tcBorders>
              <w:top w:val="nil"/>
            </w:tcBorders>
            <w:tcMar>
              <w:top w:w="50" w:type="dxa"/>
              <w:left w:w="100" w:type="dxa"/>
            </w:tcMar>
          </w:tcPr>
          <w:p w14:paraId="68DF9352" w14:textId="77777777" w:rsidR="00253611" w:rsidRPr="00BD7DE2" w:rsidRDefault="00253611">
            <w:pPr>
              <w:rPr>
                <w:lang w:val="ru-RU"/>
              </w:rPr>
            </w:pPr>
          </w:p>
        </w:tc>
        <w:tc>
          <w:tcPr>
            <w:tcW w:w="2064" w:type="dxa"/>
            <w:tcMar>
              <w:top w:w="50" w:type="dxa"/>
              <w:left w:w="100" w:type="dxa"/>
            </w:tcMar>
            <w:vAlign w:val="center"/>
          </w:tcPr>
          <w:p w14:paraId="6423B26A" w14:textId="77777777" w:rsidR="00253611" w:rsidRDefault="00BD7DE2">
            <w:pPr>
              <w:spacing w:after="0" w:line="360" w:lineRule="auto"/>
              <w:ind w:left="365"/>
              <w:jc w:val="center"/>
            </w:pPr>
            <w:r>
              <w:rPr>
                <w:rFonts w:ascii="Times New Roman" w:hAnsi="Times New Roman"/>
                <w:color w:val="000000"/>
                <w:sz w:val="24"/>
              </w:rPr>
              <w:t>7.20</w:t>
            </w:r>
          </w:p>
        </w:tc>
        <w:tc>
          <w:tcPr>
            <w:tcW w:w="6666" w:type="dxa"/>
            <w:tcMar>
              <w:top w:w="50" w:type="dxa"/>
              <w:left w:w="100" w:type="dxa"/>
            </w:tcMar>
            <w:vAlign w:val="center"/>
          </w:tcPr>
          <w:p w14:paraId="48806F7D" w14:textId="77777777" w:rsidR="00253611" w:rsidRPr="00BD7DE2" w:rsidRDefault="00BD7DE2">
            <w:pPr>
              <w:spacing w:after="0" w:line="360" w:lineRule="auto"/>
              <w:ind w:left="365"/>
              <w:jc w:val="both"/>
              <w:rPr>
                <w:lang w:val="ru-RU"/>
              </w:rPr>
            </w:pPr>
            <w:r w:rsidRPr="00BD7DE2">
              <w:rPr>
                <w:rFonts w:ascii="Times New Roman" w:hAnsi="Times New Roman"/>
                <w:color w:val="000000"/>
                <w:sz w:val="24"/>
                <w:lang w:val="ru-RU"/>
              </w:rPr>
              <w:t xml:space="preserve">Практические работы: </w:t>
            </w:r>
          </w:p>
          <w:p w14:paraId="0241E63B" w14:textId="77777777" w:rsidR="00253611" w:rsidRPr="00BD7DE2" w:rsidRDefault="00BD7DE2">
            <w:pPr>
              <w:spacing w:after="0" w:line="360" w:lineRule="auto"/>
              <w:ind w:left="365"/>
              <w:jc w:val="both"/>
              <w:rPr>
                <w:lang w:val="ru-RU"/>
              </w:rPr>
            </w:pPr>
            <w:r w:rsidRPr="00BD7DE2">
              <w:rPr>
                <w:rFonts w:ascii="Times New Roman" w:hAnsi="Times New Roman"/>
                <w:color w:val="000000"/>
                <w:sz w:val="24"/>
                <w:lang w:val="ru-RU"/>
              </w:rPr>
              <w:t xml:space="preserve">Опыты по наблюдению электризации тел индукцией и при соприкосновении. </w:t>
            </w:r>
          </w:p>
          <w:p w14:paraId="352A146A" w14:textId="77777777" w:rsidR="00253611" w:rsidRPr="00BD7DE2" w:rsidRDefault="00BD7DE2">
            <w:pPr>
              <w:spacing w:after="0" w:line="360" w:lineRule="auto"/>
              <w:ind w:left="365"/>
              <w:jc w:val="both"/>
              <w:rPr>
                <w:lang w:val="ru-RU"/>
              </w:rPr>
            </w:pPr>
            <w:r w:rsidRPr="00BD7DE2">
              <w:rPr>
                <w:rFonts w:ascii="Times New Roman" w:hAnsi="Times New Roman"/>
                <w:color w:val="000000"/>
                <w:sz w:val="24"/>
                <w:lang w:val="ru-RU"/>
              </w:rPr>
              <w:t xml:space="preserve">Исследование действия электрического поля на проводники и диэлектрики. </w:t>
            </w:r>
          </w:p>
          <w:p w14:paraId="2A5DFC14" w14:textId="77777777" w:rsidR="00253611" w:rsidRPr="00BD7DE2" w:rsidRDefault="00BD7DE2">
            <w:pPr>
              <w:spacing w:after="0" w:line="360" w:lineRule="auto"/>
              <w:ind w:left="365"/>
              <w:jc w:val="both"/>
              <w:rPr>
                <w:lang w:val="ru-RU"/>
              </w:rPr>
            </w:pPr>
            <w:r w:rsidRPr="00BD7DE2">
              <w:rPr>
                <w:rFonts w:ascii="Times New Roman" w:hAnsi="Times New Roman"/>
                <w:color w:val="000000"/>
                <w:sz w:val="24"/>
                <w:lang w:val="ru-RU"/>
              </w:rPr>
              <w:t xml:space="preserve">Сборка и проверка работы электрической цепи постоянного тока. </w:t>
            </w:r>
          </w:p>
          <w:p w14:paraId="729C6660" w14:textId="77777777" w:rsidR="00253611" w:rsidRPr="00BD7DE2" w:rsidRDefault="00BD7DE2">
            <w:pPr>
              <w:spacing w:after="0" w:line="360" w:lineRule="auto"/>
              <w:ind w:left="365"/>
              <w:jc w:val="both"/>
              <w:rPr>
                <w:lang w:val="ru-RU"/>
              </w:rPr>
            </w:pPr>
            <w:r w:rsidRPr="00BD7DE2">
              <w:rPr>
                <w:rFonts w:ascii="Times New Roman" w:hAnsi="Times New Roman"/>
                <w:color w:val="000000"/>
                <w:sz w:val="24"/>
                <w:lang w:val="ru-RU"/>
              </w:rPr>
              <w:t xml:space="preserve">Измерение и регулирование силы тока. </w:t>
            </w:r>
          </w:p>
          <w:p w14:paraId="75106C47" w14:textId="77777777" w:rsidR="00253611" w:rsidRPr="00BD7DE2" w:rsidRDefault="00BD7DE2">
            <w:pPr>
              <w:spacing w:after="0" w:line="360" w:lineRule="auto"/>
              <w:ind w:left="365"/>
              <w:jc w:val="both"/>
              <w:rPr>
                <w:lang w:val="ru-RU"/>
              </w:rPr>
            </w:pPr>
            <w:r w:rsidRPr="00BD7DE2">
              <w:rPr>
                <w:rFonts w:ascii="Times New Roman" w:hAnsi="Times New Roman"/>
                <w:color w:val="000000"/>
                <w:sz w:val="24"/>
                <w:lang w:val="ru-RU"/>
              </w:rPr>
              <w:t xml:space="preserve">Измерение и регулирование напряжения. </w:t>
            </w:r>
          </w:p>
          <w:p w14:paraId="1216E64B" w14:textId="77777777" w:rsidR="00253611" w:rsidRPr="00BD7DE2" w:rsidRDefault="00BD7DE2">
            <w:pPr>
              <w:spacing w:after="0" w:line="360" w:lineRule="auto"/>
              <w:ind w:left="365"/>
              <w:jc w:val="both"/>
              <w:rPr>
                <w:lang w:val="ru-RU"/>
              </w:rPr>
            </w:pPr>
            <w:r w:rsidRPr="00BD7DE2">
              <w:rPr>
                <w:rFonts w:ascii="Times New Roman" w:hAnsi="Times New Roman"/>
                <w:color w:val="000000"/>
                <w:sz w:val="24"/>
                <w:lang w:val="ru-RU"/>
              </w:rPr>
              <w:t xml:space="preserve">Исследование зависимости силы тока, идущего через резистор, от сопротивления резистора и напряжения на резисторе. </w:t>
            </w:r>
          </w:p>
          <w:p w14:paraId="138D8086" w14:textId="77777777" w:rsidR="00253611" w:rsidRPr="00BD7DE2" w:rsidRDefault="00BD7DE2">
            <w:pPr>
              <w:spacing w:after="0" w:line="360" w:lineRule="auto"/>
              <w:ind w:left="365"/>
              <w:jc w:val="both"/>
              <w:rPr>
                <w:lang w:val="ru-RU"/>
              </w:rPr>
            </w:pPr>
            <w:r w:rsidRPr="00BD7DE2">
              <w:rPr>
                <w:rFonts w:ascii="Times New Roman" w:hAnsi="Times New Roman"/>
                <w:color w:val="000000"/>
                <w:sz w:val="24"/>
                <w:lang w:val="ru-RU"/>
              </w:rPr>
              <w:t xml:space="preserve">Опыты, демонстрирующие зависимость электрического сопротивления проводника от его длины, площади поперечного сечения и материала. </w:t>
            </w:r>
          </w:p>
          <w:p w14:paraId="36884DC7" w14:textId="77777777" w:rsidR="00253611" w:rsidRPr="00BD7DE2" w:rsidRDefault="00BD7DE2">
            <w:pPr>
              <w:spacing w:after="0" w:line="360" w:lineRule="auto"/>
              <w:ind w:left="365"/>
              <w:jc w:val="both"/>
              <w:rPr>
                <w:lang w:val="ru-RU"/>
              </w:rPr>
            </w:pPr>
            <w:r w:rsidRPr="00BD7DE2">
              <w:rPr>
                <w:rFonts w:ascii="Times New Roman" w:hAnsi="Times New Roman"/>
                <w:color w:val="000000"/>
                <w:sz w:val="24"/>
                <w:lang w:val="ru-RU"/>
              </w:rPr>
              <w:t>Проверка правила сложения напряжений при последовательном соединении двух резисторов. Проверка правила для силы тока при параллельном соединении резисторов. Определение работы электрического тока, идущего через резистор. Определение мощности электрического тока, выделяемой на резисторе. Исследование зависимости силы тока, идущего через лампочку, от напряжения на ней. Определение КПД нагревателя. Исследование магнитного взаимодействия постоянных магнитов. Изучение магнитного поля постоянных магнитов при их объединении и разделении. Исследование действия электрического тока на магнитную стрелку. Опыты, демонстрирующие зависимость силы взаимодействия катушки с током и магнита от силы тока и направления тока в катушке. Изучение действия магнитного поля на проводник с током. Конструирование и изучение работы электродвигателя. Измерение КПД электродвигательной установки. Опыты по исследованию явления электромагнитной индукции: исследование изменений значения и направления индукционного тока</w:t>
            </w:r>
          </w:p>
        </w:tc>
      </w:tr>
      <w:tr w:rsidR="00253611" w:rsidRPr="00BD7DE2" w14:paraId="57A9BC05" w14:textId="77777777">
        <w:trPr>
          <w:trHeight w:val="144"/>
        </w:trPr>
        <w:tc>
          <w:tcPr>
            <w:tcW w:w="0" w:type="auto"/>
            <w:vMerge/>
            <w:tcBorders>
              <w:top w:val="nil"/>
            </w:tcBorders>
            <w:tcMar>
              <w:top w:w="50" w:type="dxa"/>
              <w:left w:w="100" w:type="dxa"/>
            </w:tcMar>
          </w:tcPr>
          <w:p w14:paraId="3093C215" w14:textId="77777777" w:rsidR="00253611" w:rsidRPr="00BD7DE2" w:rsidRDefault="00253611">
            <w:pPr>
              <w:rPr>
                <w:lang w:val="ru-RU"/>
              </w:rPr>
            </w:pPr>
          </w:p>
        </w:tc>
        <w:tc>
          <w:tcPr>
            <w:tcW w:w="2064" w:type="dxa"/>
            <w:tcMar>
              <w:top w:w="50" w:type="dxa"/>
              <w:left w:w="100" w:type="dxa"/>
            </w:tcMar>
            <w:vAlign w:val="center"/>
          </w:tcPr>
          <w:p w14:paraId="2F896397" w14:textId="77777777" w:rsidR="00253611" w:rsidRDefault="00BD7DE2">
            <w:pPr>
              <w:spacing w:after="0" w:line="360" w:lineRule="auto"/>
              <w:ind w:left="365"/>
              <w:jc w:val="center"/>
            </w:pPr>
            <w:r>
              <w:rPr>
                <w:rFonts w:ascii="Times New Roman" w:hAnsi="Times New Roman"/>
                <w:color w:val="000000"/>
                <w:sz w:val="24"/>
              </w:rPr>
              <w:t>7.21</w:t>
            </w:r>
          </w:p>
        </w:tc>
        <w:tc>
          <w:tcPr>
            <w:tcW w:w="6666" w:type="dxa"/>
            <w:tcMar>
              <w:top w:w="50" w:type="dxa"/>
              <w:left w:w="100" w:type="dxa"/>
            </w:tcMar>
            <w:vAlign w:val="center"/>
          </w:tcPr>
          <w:p w14:paraId="44BE6807" w14:textId="77777777" w:rsidR="00253611" w:rsidRPr="00BD7DE2" w:rsidRDefault="00BD7DE2">
            <w:pPr>
              <w:spacing w:after="0" w:line="360" w:lineRule="auto"/>
              <w:ind w:left="365"/>
              <w:jc w:val="both"/>
              <w:rPr>
                <w:lang w:val="ru-RU"/>
              </w:rPr>
            </w:pPr>
            <w:r w:rsidRPr="00BD7DE2">
              <w:rPr>
                <w:rFonts w:ascii="Times New Roman" w:hAnsi="Times New Roman"/>
                <w:color w:val="000000"/>
                <w:sz w:val="24"/>
                <w:lang w:val="ru-RU"/>
              </w:rPr>
              <w:t>Физические явления в природе: электрические явления в атмосфере, электричество живых организмов, магнитное поле Земли, дрейф полюсов, роль магнитного поля для жизни на Земле, полярное сияние</w:t>
            </w:r>
          </w:p>
        </w:tc>
      </w:tr>
      <w:tr w:rsidR="00253611" w:rsidRPr="00BD7DE2" w14:paraId="5A9E37DD" w14:textId="77777777">
        <w:trPr>
          <w:trHeight w:val="144"/>
        </w:trPr>
        <w:tc>
          <w:tcPr>
            <w:tcW w:w="0" w:type="auto"/>
            <w:vMerge/>
            <w:tcBorders>
              <w:top w:val="nil"/>
            </w:tcBorders>
            <w:tcMar>
              <w:top w:w="50" w:type="dxa"/>
              <w:left w:w="100" w:type="dxa"/>
            </w:tcMar>
          </w:tcPr>
          <w:p w14:paraId="259EDFBD" w14:textId="77777777" w:rsidR="00253611" w:rsidRPr="00BD7DE2" w:rsidRDefault="00253611">
            <w:pPr>
              <w:rPr>
                <w:lang w:val="ru-RU"/>
              </w:rPr>
            </w:pPr>
          </w:p>
        </w:tc>
        <w:tc>
          <w:tcPr>
            <w:tcW w:w="2064" w:type="dxa"/>
            <w:tcMar>
              <w:top w:w="50" w:type="dxa"/>
              <w:left w:w="100" w:type="dxa"/>
            </w:tcMar>
            <w:vAlign w:val="center"/>
          </w:tcPr>
          <w:p w14:paraId="5AFA19EB" w14:textId="77777777" w:rsidR="00253611" w:rsidRDefault="00BD7DE2">
            <w:pPr>
              <w:spacing w:after="0" w:line="360" w:lineRule="auto"/>
              <w:ind w:left="365"/>
              <w:jc w:val="center"/>
            </w:pPr>
            <w:r>
              <w:rPr>
                <w:rFonts w:ascii="Times New Roman" w:hAnsi="Times New Roman"/>
                <w:color w:val="000000"/>
                <w:sz w:val="24"/>
              </w:rPr>
              <w:t>7.22</w:t>
            </w:r>
          </w:p>
        </w:tc>
        <w:tc>
          <w:tcPr>
            <w:tcW w:w="6666" w:type="dxa"/>
            <w:tcMar>
              <w:top w:w="50" w:type="dxa"/>
              <w:left w:w="100" w:type="dxa"/>
            </w:tcMar>
            <w:vAlign w:val="center"/>
          </w:tcPr>
          <w:p w14:paraId="47C1386B" w14:textId="77777777" w:rsidR="00253611" w:rsidRPr="00BD7DE2" w:rsidRDefault="00BD7DE2">
            <w:pPr>
              <w:spacing w:after="0" w:line="360" w:lineRule="auto"/>
              <w:ind w:left="365"/>
              <w:jc w:val="both"/>
              <w:rPr>
                <w:lang w:val="ru-RU"/>
              </w:rPr>
            </w:pPr>
            <w:r w:rsidRPr="00BD7DE2">
              <w:rPr>
                <w:rFonts w:ascii="Times New Roman" w:hAnsi="Times New Roman"/>
                <w:color w:val="000000"/>
                <w:sz w:val="24"/>
                <w:lang w:val="ru-RU"/>
              </w:rPr>
              <w:t>Технические устройства: электроскоп, амперметр, вольтметр, реостат, счётчик электрической энергии, электроосветительные приборы, нагревательные электроприборы (примеры), электрические предохранители, электромагнит, электродвигатель постоянного тока, генератор постоянного тока</w:t>
            </w:r>
          </w:p>
        </w:tc>
      </w:tr>
    </w:tbl>
    <w:p w14:paraId="02D1EEB5" w14:textId="77777777" w:rsidR="00253611" w:rsidRPr="00BD7DE2" w:rsidRDefault="00253611">
      <w:pPr>
        <w:spacing w:after="0"/>
        <w:ind w:left="120"/>
        <w:rPr>
          <w:lang w:val="ru-RU"/>
        </w:rPr>
      </w:pPr>
    </w:p>
    <w:p w14:paraId="4ABF4BED" w14:textId="77777777" w:rsidR="00253611" w:rsidRDefault="00BD7DE2">
      <w:pPr>
        <w:spacing w:before="199" w:after="199"/>
        <w:ind w:left="120"/>
      </w:pPr>
      <w:r>
        <w:rPr>
          <w:rFonts w:ascii="Times New Roman" w:hAnsi="Times New Roman"/>
          <w:b/>
          <w:color w:val="000000"/>
          <w:sz w:val="28"/>
        </w:rPr>
        <w:t>9 КЛАСС</w:t>
      </w:r>
    </w:p>
    <w:p w14:paraId="27D0A974" w14:textId="77777777" w:rsidR="00253611" w:rsidRDefault="00253611">
      <w:pPr>
        <w:spacing w:after="0"/>
        <w:ind w:left="120"/>
      </w:pPr>
    </w:p>
    <w:tbl>
      <w:tblPr>
        <w:tblW w:w="0" w:type="auto"/>
        <w:tblInd w:w="183"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350"/>
        <w:gridCol w:w="1993"/>
        <w:gridCol w:w="6037"/>
      </w:tblGrid>
      <w:tr w:rsidR="00253611" w14:paraId="6E39AB81" w14:textId="77777777">
        <w:trPr>
          <w:trHeight w:val="144"/>
        </w:trPr>
        <w:tc>
          <w:tcPr>
            <w:tcW w:w="1185" w:type="dxa"/>
            <w:tcMar>
              <w:top w:w="50" w:type="dxa"/>
              <w:left w:w="100" w:type="dxa"/>
            </w:tcMar>
            <w:vAlign w:val="center"/>
          </w:tcPr>
          <w:p w14:paraId="0B019645" w14:textId="77777777" w:rsidR="00253611" w:rsidRDefault="00BD7DE2">
            <w:pPr>
              <w:spacing w:after="0" w:line="336" w:lineRule="auto"/>
              <w:ind w:left="365"/>
              <w:jc w:val="center"/>
            </w:pPr>
            <w:r>
              <w:rPr>
                <w:rFonts w:ascii="Times New Roman" w:hAnsi="Times New Roman"/>
                <w:color w:val="000000"/>
                <w:sz w:val="24"/>
              </w:rPr>
              <w:t>Код раздела</w:t>
            </w:r>
          </w:p>
        </w:tc>
        <w:tc>
          <w:tcPr>
            <w:tcW w:w="2113" w:type="dxa"/>
            <w:tcMar>
              <w:top w:w="50" w:type="dxa"/>
              <w:left w:w="100" w:type="dxa"/>
            </w:tcMar>
            <w:vAlign w:val="center"/>
          </w:tcPr>
          <w:p w14:paraId="56EE8159" w14:textId="77777777" w:rsidR="00253611" w:rsidRDefault="00BD7DE2">
            <w:pPr>
              <w:spacing w:after="0" w:line="336" w:lineRule="auto"/>
              <w:ind w:left="365"/>
              <w:jc w:val="center"/>
            </w:pPr>
            <w:r>
              <w:rPr>
                <w:rFonts w:ascii="Times New Roman" w:hAnsi="Times New Roman"/>
                <w:color w:val="000000"/>
                <w:sz w:val="24"/>
              </w:rPr>
              <w:t>Код элемента</w:t>
            </w:r>
          </w:p>
        </w:tc>
        <w:tc>
          <w:tcPr>
            <w:tcW w:w="6727" w:type="dxa"/>
            <w:tcMar>
              <w:top w:w="50" w:type="dxa"/>
              <w:left w:w="100" w:type="dxa"/>
            </w:tcMar>
            <w:vAlign w:val="center"/>
          </w:tcPr>
          <w:p w14:paraId="16E51A96" w14:textId="77777777" w:rsidR="00253611" w:rsidRDefault="00BD7DE2">
            <w:pPr>
              <w:spacing w:after="0" w:line="336" w:lineRule="auto"/>
              <w:ind w:left="365"/>
              <w:jc w:val="center"/>
            </w:pPr>
            <w:r>
              <w:rPr>
                <w:rFonts w:ascii="Times New Roman" w:hAnsi="Times New Roman"/>
                <w:color w:val="000000"/>
                <w:sz w:val="24"/>
              </w:rPr>
              <w:t xml:space="preserve">Проверяемые элементы содержания </w:t>
            </w:r>
          </w:p>
        </w:tc>
      </w:tr>
      <w:tr w:rsidR="00253611" w14:paraId="77975AAB" w14:textId="77777777">
        <w:trPr>
          <w:trHeight w:val="144"/>
        </w:trPr>
        <w:tc>
          <w:tcPr>
            <w:tcW w:w="1185" w:type="dxa"/>
            <w:vMerge w:val="restart"/>
            <w:tcMar>
              <w:top w:w="50" w:type="dxa"/>
              <w:left w:w="100" w:type="dxa"/>
            </w:tcMar>
            <w:vAlign w:val="center"/>
          </w:tcPr>
          <w:p w14:paraId="35756ADA" w14:textId="77777777" w:rsidR="00253611" w:rsidRDefault="00BD7DE2">
            <w:pPr>
              <w:spacing w:after="0" w:line="336" w:lineRule="auto"/>
              <w:ind w:left="365"/>
              <w:jc w:val="center"/>
            </w:pPr>
            <w:r>
              <w:rPr>
                <w:rFonts w:ascii="Times New Roman" w:hAnsi="Times New Roman"/>
                <w:color w:val="000000"/>
                <w:sz w:val="24"/>
              </w:rPr>
              <w:t>8</w:t>
            </w:r>
          </w:p>
        </w:tc>
        <w:tc>
          <w:tcPr>
            <w:tcW w:w="0" w:type="auto"/>
            <w:gridSpan w:val="2"/>
            <w:tcMar>
              <w:top w:w="50" w:type="dxa"/>
              <w:left w:w="100" w:type="dxa"/>
            </w:tcMar>
            <w:vAlign w:val="center"/>
          </w:tcPr>
          <w:p w14:paraId="7490F1C0" w14:textId="77777777" w:rsidR="00253611" w:rsidRDefault="00BD7DE2">
            <w:pPr>
              <w:spacing w:after="0" w:line="336" w:lineRule="auto"/>
              <w:ind w:left="365"/>
            </w:pPr>
            <w:r>
              <w:rPr>
                <w:rFonts w:ascii="Times New Roman" w:hAnsi="Times New Roman"/>
                <w:color w:val="000000"/>
                <w:sz w:val="24"/>
              </w:rPr>
              <w:t>МЕХАНИЧЕСКИЕ ЯВЛЕНИЯ</w:t>
            </w:r>
          </w:p>
        </w:tc>
      </w:tr>
      <w:tr w:rsidR="00253611" w:rsidRPr="00BD7DE2" w14:paraId="7D54E55A" w14:textId="77777777">
        <w:trPr>
          <w:trHeight w:val="144"/>
        </w:trPr>
        <w:tc>
          <w:tcPr>
            <w:tcW w:w="0" w:type="auto"/>
            <w:vMerge/>
            <w:tcBorders>
              <w:top w:val="nil"/>
            </w:tcBorders>
            <w:tcMar>
              <w:top w:w="50" w:type="dxa"/>
              <w:left w:w="100" w:type="dxa"/>
            </w:tcMar>
          </w:tcPr>
          <w:p w14:paraId="047E3F25" w14:textId="77777777" w:rsidR="00253611" w:rsidRDefault="00253611"/>
        </w:tc>
        <w:tc>
          <w:tcPr>
            <w:tcW w:w="2113" w:type="dxa"/>
            <w:tcMar>
              <w:top w:w="50" w:type="dxa"/>
              <w:left w:w="100" w:type="dxa"/>
            </w:tcMar>
            <w:vAlign w:val="center"/>
          </w:tcPr>
          <w:p w14:paraId="7A492D01" w14:textId="77777777" w:rsidR="00253611" w:rsidRDefault="00BD7DE2">
            <w:pPr>
              <w:spacing w:after="0" w:line="336" w:lineRule="auto"/>
              <w:ind w:left="365"/>
              <w:jc w:val="center"/>
            </w:pPr>
            <w:r>
              <w:rPr>
                <w:rFonts w:ascii="Times New Roman" w:hAnsi="Times New Roman"/>
                <w:color w:val="000000"/>
                <w:sz w:val="24"/>
              </w:rPr>
              <w:t>8.1</w:t>
            </w:r>
          </w:p>
        </w:tc>
        <w:tc>
          <w:tcPr>
            <w:tcW w:w="6727" w:type="dxa"/>
            <w:tcMar>
              <w:top w:w="50" w:type="dxa"/>
              <w:left w:w="100" w:type="dxa"/>
            </w:tcMar>
            <w:vAlign w:val="center"/>
          </w:tcPr>
          <w:p w14:paraId="645072E7"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Механическое движение. Материальная точка. Система отсчёта</w:t>
            </w:r>
          </w:p>
        </w:tc>
      </w:tr>
      <w:tr w:rsidR="00253611" w14:paraId="7D6AE192" w14:textId="77777777">
        <w:trPr>
          <w:trHeight w:val="144"/>
        </w:trPr>
        <w:tc>
          <w:tcPr>
            <w:tcW w:w="0" w:type="auto"/>
            <w:vMerge/>
            <w:tcBorders>
              <w:top w:val="nil"/>
            </w:tcBorders>
            <w:tcMar>
              <w:top w:w="50" w:type="dxa"/>
              <w:left w:w="100" w:type="dxa"/>
            </w:tcMar>
          </w:tcPr>
          <w:p w14:paraId="3CEF9AF1" w14:textId="77777777" w:rsidR="00253611" w:rsidRPr="00BD7DE2" w:rsidRDefault="00253611">
            <w:pPr>
              <w:rPr>
                <w:lang w:val="ru-RU"/>
              </w:rPr>
            </w:pPr>
          </w:p>
        </w:tc>
        <w:tc>
          <w:tcPr>
            <w:tcW w:w="2113" w:type="dxa"/>
            <w:tcMar>
              <w:top w:w="50" w:type="dxa"/>
              <w:left w:w="100" w:type="dxa"/>
            </w:tcMar>
            <w:vAlign w:val="center"/>
          </w:tcPr>
          <w:p w14:paraId="4F17E318" w14:textId="77777777" w:rsidR="00253611" w:rsidRDefault="00BD7DE2">
            <w:pPr>
              <w:spacing w:after="0" w:line="336" w:lineRule="auto"/>
              <w:ind w:left="365"/>
              <w:jc w:val="center"/>
            </w:pPr>
            <w:r>
              <w:rPr>
                <w:rFonts w:ascii="Times New Roman" w:hAnsi="Times New Roman"/>
                <w:color w:val="000000"/>
                <w:sz w:val="24"/>
              </w:rPr>
              <w:t>8.2</w:t>
            </w:r>
          </w:p>
        </w:tc>
        <w:tc>
          <w:tcPr>
            <w:tcW w:w="6727" w:type="dxa"/>
            <w:tcMar>
              <w:top w:w="50" w:type="dxa"/>
              <w:left w:w="100" w:type="dxa"/>
            </w:tcMar>
            <w:vAlign w:val="center"/>
          </w:tcPr>
          <w:p w14:paraId="626FFDDD" w14:textId="77777777" w:rsidR="00253611" w:rsidRDefault="00BD7DE2">
            <w:pPr>
              <w:spacing w:after="0" w:line="336" w:lineRule="auto"/>
              <w:ind w:left="365"/>
              <w:jc w:val="both"/>
            </w:pPr>
            <w:r>
              <w:rPr>
                <w:rFonts w:ascii="Times New Roman" w:hAnsi="Times New Roman"/>
                <w:color w:val="000000"/>
                <w:sz w:val="24"/>
              </w:rPr>
              <w:t>Относительность механического движения</w:t>
            </w:r>
          </w:p>
        </w:tc>
      </w:tr>
      <w:tr w:rsidR="00253611" w14:paraId="60EF0609" w14:textId="77777777">
        <w:trPr>
          <w:trHeight w:val="144"/>
        </w:trPr>
        <w:tc>
          <w:tcPr>
            <w:tcW w:w="0" w:type="auto"/>
            <w:vMerge/>
            <w:tcBorders>
              <w:top w:val="nil"/>
            </w:tcBorders>
            <w:tcMar>
              <w:top w:w="50" w:type="dxa"/>
              <w:left w:w="100" w:type="dxa"/>
            </w:tcMar>
          </w:tcPr>
          <w:p w14:paraId="085C9986" w14:textId="77777777" w:rsidR="00253611" w:rsidRDefault="00253611"/>
        </w:tc>
        <w:tc>
          <w:tcPr>
            <w:tcW w:w="2113" w:type="dxa"/>
            <w:tcMar>
              <w:top w:w="50" w:type="dxa"/>
              <w:left w:w="100" w:type="dxa"/>
            </w:tcMar>
            <w:vAlign w:val="center"/>
          </w:tcPr>
          <w:p w14:paraId="637A6A57" w14:textId="77777777" w:rsidR="00253611" w:rsidRDefault="00BD7DE2">
            <w:pPr>
              <w:spacing w:after="0" w:line="336" w:lineRule="auto"/>
              <w:ind w:left="365"/>
              <w:jc w:val="center"/>
            </w:pPr>
            <w:r>
              <w:rPr>
                <w:rFonts w:ascii="Times New Roman" w:hAnsi="Times New Roman"/>
                <w:color w:val="000000"/>
                <w:sz w:val="24"/>
              </w:rPr>
              <w:t>8.3</w:t>
            </w:r>
          </w:p>
        </w:tc>
        <w:tc>
          <w:tcPr>
            <w:tcW w:w="6727" w:type="dxa"/>
            <w:tcMar>
              <w:top w:w="50" w:type="dxa"/>
              <w:left w:w="100" w:type="dxa"/>
            </w:tcMar>
            <w:vAlign w:val="center"/>
          </w:tcPr>
          <w:p w14:paraId="6A4E8271" w14:textId="77777777" w:rsidR="00253611" w:rsidRDefault="00BD7DE2">
            <w:pPr>
              <w:spacing w:after="0" w:line="336" w:lineRule="auto"/>
              <w:ind w:left="365"/>
              <w:jc w:val="both"/>
            </w:pPr>
            <w:r>
              <w:rPr>
                <w:rFonts w:ascii="Times New Roman" w:hAnsi="Times New Roman"/>
                <w:color w:val="000000"/>
                <w:sz w:val="24"/>
              </w:rPr>
              <w:t>Равномерное прямолинейное движение</w:t>
            </w:r>
          </w:p>
        </w:tc>
      </w:tr>
      <w:tr w:rsidR="00253611" w:rsidRPr="00BD7DE2" w14:paraId="3282BC56" w14:textId="77777777">
        <w:trPr>
          <w:trHeight w:val="144"/>
        </w:trPr>
        <w:tc>
          <w:tcPr>
            <w:tcW w:w="0" w:type="auto"/>
            <w:vMerge/>
            <w:tcBorders>
              <w:top w:val="nil"/>
            </w:tcBorders>
            <w:tcMar>
              <w:top w:w="50" w:type="dxa"/>
              <w:left w:w="100" w:type="dxa"/>
            </w:tcMar>
          </w:tcPr>
          <w:p w14:paraId="4CC77111" w14:textId="77777777" w:rsidR="00253611" w:rsidRDefault="00253611"/>
        </w:tc>
        <w:tc>
          <w:tcPr>
            <w:tcW w:w="2113" w:type="dxa"/>
            <w:tcMar>
              <w:top w:w="50" w:type="dxa"/>
              <w:left w:w="100" w:type="dxa"/>
            </w:tcMar>
            <w:vAlign w:val="center"/>
          </w:tcPr>
          <w:p w14:paraId="1A49854D" w14:textId="77777777" w:rsidR="00253611" w:rsidRDefault="00BD7DE2">
            <w:pPr>
              <w:spacing w:after="0" w:line="336" w:lineRule="auto"/>
              <w:ind w:left="365"/>
              <w:jc w:val="center"/>
            </w:pPr>
            <w:r>
              <w:rPr>
                <w:rFonts w:ascii="Times New Roman" w:hAnsi="Times New Roman"/>
                <w:color w:val="000000"/>
                <w:sz w:val="24"/>
              </w:rPr>
              <w:t>8.4</w:t>
            </w:r>
          </w:p>
        </w:tc>
        <w:tc>
          <w:tcPr>
            <w:tcW w:w="6727" w:type="dxa"/>
            <w:tcMar>
              <w:top w:w="50" w:type="dxa"/>
              <w:left w:w="100" w:type="dxa"/>
            </w:tcMar>
            <w:vAlign w:val="center"/>
          </w:tcPr>
          <w:p w14:paraId="118B9293"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w:t>
            </w:r>
            <w:r>
              <w:rPr>
                <w:rFonts w:ascii="Times New Roman" w:hAnsi="Times New Roman"/>
                <w:color w:val="000000"/>
                <w:sz w:val="24"/>
              </w:rPr>
              <w:t>Par</w:t>
            </w:r>
            <w:r w:rsidRPr="00BD7DE2">
              <w:rPr>
                <w:rFonts w:ascii="Times New Roman" w:hAnsi="Times New Roman"/>
                <w:color w:val="000000"/>
                <w:sz w:val="24"/>
                <w:lang w:val="ru-RU"/>
              </w:rPr>
              <w:t>###Неравномерное прямолинейное движение. Средняя и мгновенная скорость тела при неравномерном движении</w:t>
            </w:r>
          </w:p>
        </w:tc>
      </w:tr>
      <w:tr w:rsidR="00253611" w14:paraId="2B4DA953" w14:textId="77777777">
        <w:trPr>
          <w:trHeight w:val="144"/>
        </w:trPr>
        <w:tc>
          <w:tcPr>
            <w:tcW w:w="0" w:type="auto"/>
            <w:vMerge/>
            <w:tcBorders>
              <w:top w:val="nil"/>
            </w:tcBorders>
            <w:tcMar>
              <w:top w:w="50" w:type="dxa"/>
              <w:left w:w="100" w:type="dxa"/>
            </w:tcMar>
          </w:tcPr>
          <w:p w14:paraId="5C800C27" w14:textId="77777777" w:rsidR="00253611" w:rsidRPr="00BD7DE2" w:rsidRDefault="00253611">
            <w:pPr>
              <w:rPr>
                <w:lang w:val="ru-RU"/>
              </w:rPr>
            </w:pPr>
          </w:p>
        </w:tc>
        <w:tc>
          <w:tcPr>
            <w:tcW w:w="2113" w:type="dxa"/>
            <w:tcMar>
              <w:top w:w="50" w:type="dxa"/>
              <w:left w:w="100" w:type="dxa"/>
            </w:tcMar>
            <w:vAlign w:val="center"/>
          </w:tcPr>
          <w:p w14:paraId="375F1700" w14:textId="77777777" w:rsidR="00253611" w:rsidRDefault="00BD7DE2">
            <w:pPr>
              <w:spacing w:after="0" w:line="336" w:lineRule="auto"/>
              <w:ind w:left="365"/>
              <w:jc w:val="center"/>
            </w:pPr>
            <w:r>
              <w:rPr>
                <w:rFonts w:ascii="Times New Roman" w:hAnsi="Times New Roman"/>
                <w:color w:val="000000"/>
                <w:sz w:val="24"/>
              </w:rPr>
              <w:t>8.5</w:t>
            </w:r>
          </w:p>
        </w:tc>
        <w:tc>
          <w:tcPr>
            <w:tcW w:w="6727" w:type="dxa"/>
            <w:tcMar>
              <w:top w:w="50" w:type="dxa"/>
              <w:left w:w="100" w:type="dxa"/>
            </w:tcMar>
            <w:vAlign w:val="center"/>
          </w:tcPr>
          <w:p w14:paraId="560224E1" w14:textId="77777777" w:rsidR="00253611" w:rsidRDefault="00BD7DE2">
            <w:pPr>
              <w:spacing w:after="0" w:line="336" w:lineRule="auto"/>
              <w:ind w:left="365"/>
              <w:jc w:val="both"/>
            </w:pPr>
            <w:r>
              <w:rPr>
                <w:rFonts w:ascii="Times New Roman" w:hAnsi="Times New Roman"/>
                <w:color w:val="000000"/>
                <w:sz w:val="24"/>
              </w:rPr>
              <w:t>Ускорение. Равноускоренное прямолинейное движение</w:t>
            </w:r>
          </w:p>
        </w:tc>
      </w:tr>
      <w:tr w:rsidR="00253611" w:rsidRPr="00BD7DE2" w14:paraId="604118F9" w14:textId="77777777">
        <w:trPr>
          <w:trHeight w:val="144"/>
        </w:trPr>
        <w:tc>
          <w:tcPr>
            <w:tcW w:w="0" w:type="auto"/>
            <w:vMerge/>
            <w:tcBorders>
              <w:top w:val="nil"/>
            </w:tcBorders>
            <w:tcMar>
              <w:top w:w="50" w:type="dxa"/>
              <w:left w:w="100" w:type="dxa"/>
            </w:tcMar>
          </w:tcPr>
          <w:p w14:paraId="5D65A9F8" w14:textId="77777777" w:rsidR="00253611" w:rsidRDefault="00253611"/>
        </w:tc>
        <w:tc>
          <w:tcPr>
            <w:tcW w:w="2113" w:type="dxa"/>
            <w:tcMar>
              <w:top w:w="50" w:type="dxa"/>
              <w:left w:w="100" w:type="dxa"/>
            </w:tcMar>
            <w:vAlign w:val="center"/>
          </w:tcPr>
          <w:p w14:paraId="2036809D" w14:textId="77777777" w:rsidR="00253611" w:rsidRDefault="00BD7DE2">
            <w:pPr>
              <w:spacing w:after="0" w:line="336" w:lineRule="auto"/>
              <w:ind w:left="365"/>
              <w:jc w:val="center"/>
            </w:pPr>
            <w:r>
              <w:rPr>
                <w:rFonts w:ascii="Times New Roman" w:hAnsi="Times New Roman"/>
                <w:color w:val="000000"/>
                <w:sz w:val="24"/>
              </w:rPr>
              <w:t>8.6</w:t>
            </w:r>
          </w:p>
        </w:tc>
        <w:tc>
          <w:tcPr>
            <w:tcW w:w="6727" w:type="dxa"/>
            <w:tcMar>
              <w:top w:w="50" w:type="dxa"/>
              <w:left w:w="100" w:type="dxa"/>
            </w:tcMar>
            <w:vAlign w:val="center"/>
          </w:tcPr>
          <w:p w14:paraId="65F0C1A1"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w:t>
            </w:r>
            <w:r>
              <w:rPr>
                <w:rFonts w:ascii="Times New Roman" w:hAnsi="Times New Roman"/>
                <w:color w:val="000000"/>
                <w:sz w:val="24"/>
              </w:rPr>
              <w:t>Par</w:t>
            </w:r>
            <w:r w:rsidRPr="00BD7DE2">
              <w:rPr>
                <w:rFonts w:ascii="Times New Roman" w:hAnsi="Times New Roman"/>
                <w:color w:val="000000"/>
                <w:sz w:val="24"/>
                <w:lang w:val="ru-RU"/>
              </w:rPr>
              <w:t>###Свободное падение. Опыты Галилея</w:t>
            </w:r>
          </w:p>
        </w:tc>
      </w:tr>
      <w:tr w:rsidR="00253611" w14:paraId="6C2DA88B" w14:textId="77777777">
        <w:trPr>
          <w:trHeight w:val="144"/>
        </w:trPr>
        <w:tc>
          <w:tcPr>
            <w:tcW w:w="0" w:type="auto"/>
            <w:vMerge/>
            <w:tcBorders>
              <w:top w:val="nil"/>
            </w:tcBorders>
            <w:tcMar>
              <w:top w:w="50" w:type="dxa"/>
              <w:left w:w="100" w:type="dxa"/>
            </w:tcMar>
          </w:tcPr>
          <w:p w14:paraId="3C680058" w14:textId="77777777" w:rsidR="00253611" w:rsidRPr="00BD7DE2" w:rsidRDefault="00253611">
            <w:pPr>
              <w:rPr>
                <w:lang w:val="ru-RU"/>
              </w:rPr>
            </w:pPr>
          </w:p>
        </w:tc>
        <w:tc>
          <w:tcPr>
            <w:tcW w:w="2113" w:type="dxa"/>
            <w:tcMar>
              <w:top w:w="50" w:type="dxa"/>
              <w:left w:w="100" w:type="dxa"/>
            </w:tcMar>
            <w:vAlign w:val="center"/>
          </w:tcPr>
          <w:p w14:paraId="7CE1FB6B" w14:textId="77777777" w:rsidR="00253611" w:rsidRDefault="00BD7DE2">
            <w:pPr>
              <w:spacing w:after="0" w:line="336" w:lineRule="auto"/>
              <w:ind w:left="365"/>
              <w:jc w:val="center"/>
            </w:pPr>
            <w:r>
              <w:rPr>
                <w:rFonts w:ascii="Times New Roman" w:hAnsi="Times New Roman"/>
                <w:color w:val="000000"/>
                <w:sz w:val="24"/>
              </w:rPr>
              <w:t>8.7</w:t>
            </w:r>
          </w:p>
        </w:tc>
        <w:tc>
          <w:tcPr>
            <w:tcW w:w="6727" w:type="dxa"/>
            <w:tcMar>
              <w:top w:w="50" w:type="dxa"/>
              <w:left w:w="100" w:type="dxa"/>
            </w:tcMar>
            <w:vAlign w:val="center"/>
          </w:tcPr>
          <w:p w14:paraId="047734B5" w14:textId="77777777" w:rsidR="00253611" w:rsidRDefault="00BD7DE2">
            <w:pPr>
              <w:spacing w:after="0" w:line="336" w:lineRule="auto"/>
              <w:ind w:left="365"/>
              <w:jc w:val="both"/>
            </w:pPr>
            <w:r w:rsidRPr="00BD7DE2">
              <w:rPr>
                <w:rFonts w:ascii="Times New Roman" w:hAnsi="Times New Roman"/>
                <w:color w:val="000000"/>
                <w:sz w:val="24"/>
                <w:lang w:val="ru-RU"/>
              </w:rPr>
              <w:t>###</w:t>
            </w:r>
            <w:r>
              <w:rPr>
                <w:rFonts w:ascii="Times New Roman" w:hAnsi="Times New Roman"/>
                <w:color w:val="000000"/>
                <w:sz w:val="24"/>
              </w:rPr>
              <w:t>Par</w:t>
            </w:r>
            <w:r w:rsidRPr="00BD7DE2">
              <w:rPr>
                <w:rFonts w:ascii="Times New Roman" w:hAnsi="Times New Roman"/>
                <w:color w:val="000000"/>
                <w:sz w:val="24"/>
                <w:lang w:val="ru-RU"/>
              </w:rPr>
              <w:t xml:space="preserve">###Равномерное движение по окружности. Период и частота обращения. Линейная и угловая скорости. </w:t>
            </w:r>
            <w:r>
              <w:rPr>
                <w:rFonts w:ascii="Times New Roman" w:hAnsi="Times New Roman"/>
                <w:color w:val="000000"/>
                <w:sz w:val="24"/>
              </w:rPr>
              <w:t>Центростремительное ускорение</w:t>
            </w:r>
          </w:p>
        </w:tc>
      </w:tr>
      <w:tr w:rsidR="00253611" w14:paraId="2CA7927A" w14:textId="77777777">
        <w:trPr>
          <w:trHeight w:val="144"/>
        </w:trPr>
        <w:tc>
          <w:tcPr>
            <w:tcW w:w="0" w:type="auto"/>
            <w:vMerge/>
            <w:tcBorders>
              <w:top w:val="nil"/>
            </w:tcBorders>
            <w:tcMar>
              <w:top w:w="50" w:type="dxa"/>
              <w:left w:w="100" w:type="dxa"/>
            </w:tcMar>
          </w:tcPr>
          <w:p w14:paraId="2EA7BD74" w14:textId="77777777" w:rsidR="00253611" w:rsidRDefault="00253611"/>
        </w:tc>
        <w:tc>
          <w:tcPr>
            <w:tcW w:w="2113" w:type="dxa"/>
            <w:tcMar>
              <w:top w:w="50" w:type="dxa"/>
              <w:left w:w="100" w:type="dxa"/>
            </w:tcMar>
            <w:vAlign w:val="center"/>
          </w:tcPr>
          <w:p w14:paraId="741BE6C6" w14:textId="77777777" w:rsidR="00253611" w:rsidRDefault="00BD7DE2">
            <w:pPr>
              <w:spacing w:after="0" w:line="336" w:lineRule="auto"/>
              <w:ind w:left="365"/>
              <w:jc w:val="center"/>
            </w:pPr>
            <w:r>
              <w:rPr>
                <w:rFonts w:ascii="Times New Roman" w:hAnsi="Times New Roman"/>
                <w:color w:val="000000"/>
                <w:sz w:val="24"/>
              </w:rPr>
              <w:t>8.8</w:t>
            </w:r>
          </w:p>
        </w:tc>
        <w:tc>
          <w:tcPr>
            <w:tcW w:w="6727" w:type="dxa"/>
            <w:tcMar>
              <w:top w:w="50" w:type="dxa"/>
              <w:left w:w="100" w:type="dxa"/>
            </w:tcMar>
            <w:vAlign w:val="center"/>
          </w:tcPr>
          <w:p w14:paraId="6D713FC0" w14:textId="77777777" w:rsidR="00253611" w:rsidRDefault="00BD7DE2">
            <w:pPr>
              <w:spacing w:after="0" w:line="336" w:lineRule="auto"/>
              <w:ind w:left="365"/>
              <w:jc w:val="both"/>
            </w:pPr>
            <w:r>
              <w:rPr>
                <w:rFonts w:ascii="Times New Roman" w:hAnsi="Times New Roman"/>
                <w:color w:val="000000"/>
                <w:sz w:val="24"/>
              </w:rPr>
              <w:t>Первый закон Ньютона</w:t>
            </w:r>
          </w:p>
        </w:tc>
      </w:tr>
      <w:tr w:rsidR="00253611" w14:paraId="417F5768" w14:textId="77777777">
        <w:trPr>
          <w:trHeight w:val="144"/>
        </w:trPr>
        <w:tc>
          <w:tcPr>
            <w:tcW w:w="0" w:type="auto"/>
            <w:vMerge/>
            <w:tcBorders>
              <w:top w:val="nil"/>
            </w:tcBorders>
            <w:tcMar>
              <w:top w:w="50" w:type="dxa"/>
              <w:left w:w="100" w:type="dxa"/>
            </w:tcMar>
          </w:tcPr>
          <w:p w14:paraId="33AB1130" w14:textId="77777777" w:rsidR="00253611" w:rsidRDefault="00253611"/>
        </w:tc>
        <w:tc>
          <w:tcPr>
            <w:tcW w:w="2113" w:type="dxa"/>
            <w:tcMar>
              <w:top w:w="50" w:type="dxa"/>
              <w:left w:w="100" w:type="dxa"/>
            </w:tcMar>
            <w:vAlign w:val="center"/>
          </w:tcPr>
          <w:p w14:paraId="44BF2120" w14:textId="77777777" w:rsidR="00253611" w:rsidRDefault="00BD7DE2">
            <w:pPr>
              <w:spacing w:after="0" w:line="336" w:lineRule="auto"/>
              <w:ind w:left="365"/>
              <w:jc w:val="center"/>
            </w:pPr>
            <w:r>
              <w:rPr>
                <w:rFonts w:ascii="Times New Roman" w:hAnsi="Times New Roman"/>
                <w:color w:val="000000"/>
                <w:sz w:val="24"/>
              </w:rPr>
              <w:t>8.9</w:t>
            </w:r>
          </w:p>
        </w:tc>
        <w:tc>
          <w:tcPr>
            <w:tcW w:w="6727" w:type="dxa"/>
            <w:tcMar>
              <w:top w:w="50" w:type="dxa"/>
              <w:left w:w="100" w:type="dxa"/>
            </w:tcMar>
            <w:vAlign w:val="center"/>
          </w:tcPr>
          <w:p w14:paraId="7366956C" w14:textId="77777777" w:rsidR="00253611" w:rsidRDefault="00BD7DE2">
            <w:pPr>
              <w:spacing w:after="0" w:line="336" w:lineRule="auto"/>
              <w:ind w:left="365"/>
              <w:jc w:val="both"/>
            </w:pPr>
            <w:r>
              <w:rPr>
                <w:rFonts w:ascii="Times New Roman" w:hAnsi="Times New Roman"/>
                <w:color w:val="000000"/>
                <w:sz w:val="24"/>
              </w:rPr>
              <w:t>Второй закон Ньютона</w:t>
            </w:r>
          </w:p>
        </w:tc>
      </w:tr>
      <w:tr w:rsidR="00253611" w14:paraId="01104775" w14:textId="77777777">
        <w:trPr>
          <w:trHeight w:val="144"/>
        </w:trPr>
        <w:tc>
          <w:tcPr>
            <w:tcW w:w="0" w:type="auto"/>
            <w:vMerge/>
            <w:tcBorders>
              <w:top w:val="nil"/>
            </w:tcBorders>
            <w:tcMar>
              <w:top w:w="50" w:type="dxa"/>
              <w:left w:w="100" w:type="dxa"/>
            </w:tcMar>
          </w:tcPr>
          <w:p w14:paraId="4D48FE55" w14:textId="77777777" w:rsidR="00253611" w:rsidRDefault="00253611"/>
        </w:tc>
        <w:tc>
          <w:tcPr>
            <w:tcW w:w="2113" w:type="dxa"/>
            <w:tcMar>
              <w:top w:w="50" w:type="dxa"/>
              <w:left w:w="100" w:type="dxa"/>
            </w:tcMar>
            <w:vAlign w:val="center"/>
          </w:tcPr>
          <w:p w14:paraId="0451DCA6" w14:textId="77777777" w:rsidR="00253611" w:rsidRDefault="00BD7DE2">
            <w:pPr>
              <w:spacing w:after="0" w:line="336" w:lineRule="auto"/>
              <w:ind w:left="365"/>
              <w:jc w:val="center"/>
            </w:pPr>
            <w:r>
              <w:rPr>
                <w:rFonts w:ascii="Times New Roman" w:hAnsi="Times New Roman"/>
                <w:color w:val="000000"/>
                <w:sz w:val="24"/>
              </w:rPr>
              <w:t>8.10</w:t>
            </w:r>
          </w:p>
        </w:tc>
        <w:tc>
          <w:tcPr>
            <w:tcW w:w="6727" w:type="dxa"/>
            <w:tcMar>
              <w:top w:w="50" w:type="dxa"/>
              <w:left w:w="100" w:type="dxa"/>
            </w:tcMar>
            <w:vAlign w:val="center"/>
          </w:tcPr>
          <w:p w14:paraId="538A70A5" w14:textId="77777777" w:rsidR="00253611" w:rsidRDefault="00BD7DE2">
            <w:pPr>
              <w:spacing w:after="0" w:line="336" w:lineRule="auto"/>
              <w:ind w:left="365"/>
              <w:jc w:val="both"/>
            </w:pPr>
            <w:r>
              <w:rPr>
                <w:rFonts w:ascii="Times New Roman" w:hAnsi="Times New Roman"/>
                <w:color w:val="000000"/>
                <w:sz w:val="24"/>
              </w:rPr>
              <w:t>Третий закон Ньютона</w:t>
            </w:r>
          </w:p>
        </w:tc>
      </w:tr>
      <w:tr w:rsidR="00253611" w14:paraId="6D622245" w14:textId="77777777">
        <w:trPr>
          <w:trHeight w:val="144"/>
        </w:trPr>
        <w:tc>
          <w:tcPr>
            <w:tcW w:w="0" w:type="auto"/>
            <w:vMerge/>
            <w:tcBorders>
              <w:top w:val="nil"/>
            </w:tcBorders>
            <w:tcMar>
              <w:top w:w="50" w:type="dxa"/>
              <w:left w:w="100" w:type="dxa"/>
            </w:tcMar>
          </w:tcPr>
          <w:p w14:paraId="6891FAFD" w14:textId="77777777" w:rsidR="00253611" w:rsidRDefault="00253611"/>
        </w:tc>
        <w:tc>
          <w:tcPr>
            <w:tcW w:w="2113" w:type="dxa"/>
            <w:tcMar>
              <w:top w:w="50" w:type="dxa"/>
              <w:left w:w="100" w:type="dxa"/>
            </w:tcMar>
            <w:vAlign w:val="center"/>
          </w:tcPr>
          <w:p w14:paraId="4356B18D" w14:textId="77777777" w:rsidR="00253611" w:rsidRDefault="00BD7DE2">
            <w:pPr>
              <w:spacing w:after="0" w:line="336" w:lineRule="auto"/>
              <w:ind w:left="365"/>
              <w:jc w:val="center"/>
            </w:pPr>
            <w:r>
              <w:rPr>
                <w:rFonts w:ascii="Times New Roman" w:hAnsi="Times New Roman"/>
                <w:color w:val="000000"/>
                <w:sz w:val="24"/>
              </w:rPr>
              <w:t>8.11</w:t>
            </w:r>
          </w:p>
        </w:tc>
        <w:tc>
          <w:tcPr>
            <w:tcW w:w="6727" w:type="dxa"/>
            <w:tcMar>
              <w:top w:w="50" w:type="dxa"/>
              <w:left w:w="100" w:type="dxa"/>
            </w:tcMar>
            <w:vAlign w:val="center"/>
          </w:tcPr>
          <w:p w14:paraId="6FE633E7" w14:textId="77777777" w:rsidR="00253611" w:rsidRDefault="00BD7DE2">
            <w:pPr>
              <w:spacing w:after="0" w:line="336" w:lineRule="auto"/>
              <w:ind w:left="365"/>
              <w:jc w:val="both"/>
            </w:pPr>
            <w:r>
              <w:rPr>
                <w:rFonts w:ascii="Times New Roman" w:hAnsi="Times New Roman"/>
                <w:color w:val="000000"/>
                <w:sz w:val="24"/>
              </w:rPr>
              <w:t>###Par###Принцип суперпозиции сил</w:t>
            </w:r>
          </w:p>
        </w:tc>
      </w:tr>
      <w:tr w:rsidR="00253611" w14:paraId="7B76D813" w14:textId="77777777">
        <w:trPr>
          <w:trHeight w:val="144"/>
        </w:trPr>
        <w:tc>
          <w:tcPr>
            <w:tcW w:w="0" w:type="auto"/>
            <w:vMerge/>
            <w:tcBorders>
              <w:top w:val="nil"/>
            </w:tcBorders>
            <w:tcMar>
              <w:top w:w="50" w:type="dxa"/>
              <w:left w:w="100" w:type="dxa"/>
            </w:tcMar>
          </w:tcPr>
          <w:p w14:paraId="68C9ACEC" w14:textId="77777777" w:rsidR="00253611" w:rsidRDefault="00253611"/>
        </w:tc>
        <w:tc>
          <w:tcPr>
            <w:tcW w:w="2113" w:type="dxa"/>
            <w:tcMar>
              <w:top w:w="50" w:type="dxa"/>
              <w:left w:w="100" w:type="dxa"/>
            </w:tcMar>
            <w:vAlign w:val="center"/>
          </w:tcPr>
          <w:p w14:paraId="1BFBBD51" w14:textId="77777777" w:rsidR="00253611" w:rsidRDefault="00BD7DE2">
            <w:pPr>
              <w:spacing w:after="0" w:line="336" w:lineRule="auto"/>
              <w:ind w:left="365"/>
              <w:jc w:val="center"/>
            </w:pPr>
            <w:r>
              <w:rPr>
                <w:rFonts w:ascii="Times New Roman" w:hAnsi="Times New Roman"/>
                <w:color w:val="000000"/>
                <w:sz w:val="24"/>
              </w:rPr>
              <w:t>8.12</w:t>
            </w:r>
          </w:p>
        </w:tc>
        <w:tc>
          <w:tcPr>
            <w:tcW w:w="6727" w:type="dxa"/>
            <w:tcMar>
              <w:top w:w="50" w:type="dxa"/>
              <w:left w:w="100" w:type="dxa"/>
            </w:tcMar>
            <w:vAlign w:val="center"/>
          </w:tcPr>
          <w:p w14:paraId="239A8F44" w14:textId="77777777" w:rsidR="00253611" w:rsidRDefault="00BD7DE2">
            <w:pPr>
              <w:spacing w:after="0" w:line="336" w:lineRule="auto"/>
              <w:ind w:left="365"/>
              <w:jc w:val="both"/>
            </w:pPr>
            <w:r>
              <w:rPr>
                <w:rFonts w:ascii="Times New Roman" w:hAnsi="Times New Roman"/>
                <w:color w:val="000000"/>
                <w:sz w:val="24"/>
              </w:rPr>
              <w:t>Сила упругости. Закон Гука</w:t>
            </w:r>
          </w:p>
        </w:tc>
      </w:tr>
      <w:tr w:rsidR="00253611" w:rsidRPr="00BD7DE2" w14:paraId="35C46976" w14:textId="77777777">
        <w:trPr>
          <w:trHeight w:val="144"/>
        </w:trPr>
        <w:tc>
          <w:tcPr>
            <w:tcW w:w="0" w:type="auto"/>
            <w:vMerge/>
            <w:tcBorders>
              <w:top w:val="nil"/>
            </w:tcBorders>
            <w:tcMar>
              <w:top w:w="50" w:type="dxa"/>
              <w:left w:w="100" w:type="dxa"/>
            </w:tcMar>
          </w:tcPr>
          <w:p w14:paraId="194C4FD5" w14:textId="77777777" w:rsidR="00253611" w:rsidRDefault="00253611"/>
        </w:tc>
        <w:tc>
          <w:tcPr>
            <w:tcW w:w="2113" w:type="dxa"/>
            <w:tcMar>
              <w:top w:w="50" w:type="dxa"/>
              <w:left w:w="100" w:type="dxa"/>
            </w:tcMar>
            <w:vAlign w:val="center"/>
          </w:tcPr>
          <w:p w14:paraId="1F9F6CD5" w14:textId="77777777" w:rsidR="00253611" w:rsidRDefault="00BD7DE2">
            <w:pPr>
              <w:spacing w:after="0" w:line="336" w:lineRule="auto"/>
              <w:ind w:left="365"/>
              <w:jc w:val="center"/>
            </w:pPr>
            <w:r>
              <w:rPr>
                <w:rFonts w:ascii="Times New Roman" w:hAnsi="Times New Roman"/>
                <w:color w:val="000000"/>
                <w:sz w:val="24"/>
              </w:rPr>
              <w:t>8.13</w:t>
            </w:r>
          </w:p>
        </w:tc>
        <w:tc>
          <w:tcPr>
            <w:tcW w:w="6727" w:type="dxa"/>
            <w:tcMar>
              <w:top w:w="50" w:type="dxa"/>
              <w:left w:w="100" w:type="dxa"/>
            </w:tcMar>
            <w:vAlign w:val="center"/>
          </w:tcPr>
          <w:p w14:paraId="421EE1AC"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w:t>
            </w:r>
            <w:r>
              <w:rPr>
                <w:rFonts w:ascii="Times New Roman" w:hAnsi="Times New Roman"/>
                <w:color w:val="000000"/>
                <w:sz w:val="24"/>
              </w:rPr>
              <w:t>Par</w:t>
            </w:r>
            <w:r w:rsidRPr="00BD7DE2">
              <w:rPr>
                <w:rFonts w:ascii="Times New Roman" w:hAnsi="Times New Roman"/>
                <w:color w:val="000000"/>
                <w:sz w:val="24"/>
                <w:lang w:val="ru-RU"/>
              </w:rPr>
              <w:t>###Сила трения: сила трения скольжения, сила трения покоя, другие виды трения</w:t>
            </w:r>
          </w:p>
        </w:tc>
      </w:tr>
      <w:tr w:rsidR="00253611" w14:paraId="54D92E3C" w14:textId="77777777">
        <w:trPr>
          <w:trHeight w:val="144"/>
        </w:trPr>
        <w:tc>
          <w:tcPr>
            <w:tcW w:w="0" w:type="auto"/>
            <w:vMerge/>
            <w:tcBorders>
              <w:top w:val="nil"/>
            </w:tcBorders>
            <w:tcMar>
              <w:top w:w="50" w:type="dxa"/>
              <w:left w:w="100" w:type="dxa"/>
            </w:tcMar>
          </w:tcPr>
          <w:p w14:paraId="4B0EB5DF" w14:textId="77777777" w:rsidR="00253611" w:rsidRPr="00BD7DE2" w:rsidRDefault="00253611">
            <w:pPr>
              <w:rPr>
                <w:lang w:val="ru-RU"/>
              </w:rPr>
            </w:pPr>
          </w:p>
        </w:tc>
        <w:tc>
          <w:tcPr>
            <w:tcW w:w="2113" w:type="dxa"/>
            <w:tcMar>
              <w:top w:w="50" w:type="dxa"/>
              <w:left w:w="100" w:type="dxa"/>
            </w:tcMar>
            <w:vAlign w:val="center"/>
          </w:tcPr>
          <w:p w14:paraId="0E641C55" w14:textId="77777777" w:rsidR="00253611" w:rsidRDefault="00BD7DE2">
            <w:pPr>
              <w:spacing w:after="0" w:line="336" w:lineRule="auto"/>
              <w:ind w:left="365"/>
              <w:jc w:val="center"/>
            </w:pPr>
            <w:r>
              <w:rPr>
                <w:rFonts w:ascii="Times New Roman" w:hAnsi="Times New Roman"/>
                <w:color w:val="000000"/>
                <w:sz w:val="24"/>
              </w:rPr>
              <w:t>8.14</w:t>
            </w:r>
          </w:p>
        </w:tc>
        <w:tc>
          <w:tcPr>
            <w:tcW w:w="6727" w:type="dxa"/>
            <w:tcMar>
              <w:top w:w="50" w:type="dxa"/>
              <w:left w:w="100" w:type="dxa"/>
            </w:tcMar>
            <w:vAlign w:val="center"/>
          </w:tcPr>
          <w:p w14:paraId="319FA712" w14:textId="77777777" w:rsidR="00253611" w:rsidRDefault="00BD7DE2">
            <w:pPr>
              <w:spacing w:after="0" w:line="336" w:lineRule="auto"/>
              <w:ind w:left="365"/>
              <w:jc w:val="both"/>
            </w:pPr>
            <w:r w:rsidRPr="00BD7DE2">
              <w:rPr>
                <w:rFonts w:ascii="Times New Roman" w:hAnsi="Times New Roman"/>
                <w:color w:val="000000"/>
                <w:sz w:val="24"/>
                <w:lang w:val="ru-RU"/>
              </w:rPr>
              <w:t>###</w:t>
            </w:r>
            <w:r>
              <w:rPr>
                <w:rFonts w:ascii="Times New Roman" w:hAnsi="Times New Roman"/>
                <w:color w:val="000000"/>
                <w:sz w:val="24"/>
              </w:rPr>
              <w:t>Par</w:t>
            </w:r>
            <w:r w:rsidRPr="00BD7DE2">
              <w:rPr>
                <w:rFonts w:ascii="Times New Roman" w:hAnsi="Times New Roman"/>
                <w:color w:val="000000"/>
                <w:sz w:val="24"/>
                <w:lang w:val="ru-RU"/>
              </w:rPr>
              <w:t xml:space="preserve">###Сила тяжести и закон всемирного тяготения. </w:t>
            </w:r>
            <w:r>
              <w:rPr>
                <w:rFonts w:ascii="Times New Roman" w:hAnsi="Times New Roman"/>
                <w:color w:val="000000"/>
                <w:sz w:val="24"/>
              </w:rPr>
              <w:t>Ускорение свободного падения</w:t>
            </w:r>
          </w:p>
        </w:tc>
      </w:tr>
      <w:tr w:rsidR="00253611" w14:paraId="56EBE905" w14:textId="77777777">
        <w:trPr>
          <w:trHeight w:val="144"/>
        </w:trPr>
        <w:tc>
          <w:tcPr>
            <w:tcW w:w="0" w:type="auto"/>
            <w:vMerge/>
            <w:tcBorders>
              <w:top w:val="nil"/>
            </w:tcBorders>
            <w:tcMar>
              <w:top w:w="50" w:type="dxa"/>
              <w:left w:w="100" w:type="dxa"/>
            </w:tcMar>
          </w:tcPr>
          <w:p w14:paraId="2ACFA5B1" w14:textId="77777777" w:rsidR="00253611" w:rsidRDefault="00253611"/>
        </w:tc>
        <w:tc>
          <w:tcPr>
            <w:tcW w:w="2113" w:type="dxa"/>
            <w:tcMar>
              <w:top w:w="50" w:type="dxa"/>
              <w:left w:w="100" w:type="dxa"/>
            </w:tcMar>
            <w:vAlign w:val="center"/>
          </w:tcPr>
          <w:p w14:paraId="7B142E5F" w14:textId="77777777" w:rsidR="00253611" w:rsidRDefault="00BD7DE2">
            <w:pPr>
              <w:spacing w:after="0" w:line="336" w:lineRule="auto"/>
              <w:ind w:left="365"/>
              <w:jc w:val="center"/>
            </w:pPr>
            <w:r>
              <w:rPr>
                <w:rFonts w:ascii="Times New Roman" w:hAnsi="Times New Roman"/>
                <w:color w:val="000000"/>
                <w:sz w:val="24"/>
              </w:rPr>
              <w:t>8.15</w:t>
            </w:r>
          </w:p>
        </w:tc>
        <w:tc>
          <w:tcPr>
            <w:tcW w:w="6727" w:type="dxa"/>
            <w:tcMar>
              <w:top w:w="50" w:type="dxa"/>
              <w:left w:w="100" w:type="dxa"/>
            </w:tcMar>
            <w:vAlign w:val="center"/>
          </w:tcPr>
          <w:p w14:paraId="5043DFC2" w14:textId="77777777" w:rsidR="00253611" w:rsidRDefault="00BD7DE2">
            <w:pPr>
              <w:spacing w:after="0" w:line="336" w:lineRule="auto"/>
              <w:ind w:left="365"/>
              <w:jc w:val="both"/>
            </w:pPr>
            <w:r w:rsidRPr="00BD7DE2">
              <w:rPr>
                <w:rFonts w:ascii="Times New Roman" w:hAnsi="Times New Roman"/>
                <w:color w:val="000000"/>
                <w:sz w:val="24"/>
                <w:lang w:val="ru-RU"/>
              </w:rPr>
              <w:t xml:space="preserve">Движение планет вокруг Солнца. Первая космическая скорость. </w:t>
            </w:r>
            <w:r>
              <w:rPr>
                <w:rFonts w:ascii="Times New Roman" w:hAnsi="Times New Roman"/>
                <w:color w:val="000000"/>
                <w:sz w:val="24"/>
              </w:rPr>
              <w:t>Невесомость и перегрузки</w:t>
            </w:r>
          </w:p>
        </w:tc>
      </w:tr>
      <w:tr w:rsidR="00253611" w:rsidRPr="00BD7DE2" w14:paraId="02159BD6" w14:textId="77777777">
        <w:trPr>
          <w:trHeight w:val="144"/>
        </w:trPr>
        <w:tc>
          <w:tcPr>
            <w:tcW w:w="0" w:type="auto"/>
            <w:vMerge/>
            <w:tcBorders>
              <w:top w:val="nil"/>
            </w:tcBorders>
            <w:tcMar>
              <w:top w:w="50" w:type="dxa"/>
              <w:left w:w="100" w:type="dxa"/>
            </w:tcMar>
          </w:tcPr>
          <w:p w14:paraId="335752F6" w14:textId="77777777" w:rsidR="00253611" w:rsidRDefault="00253611"/>
        </w:tc>
        <w:tc>
          <w:tcPr>
            <w:tcW w:w="2113" w:type="dxa"/>
            <w:tcMar>
              <w:top w:w="50" w:type="dxa"/>
              <w:left w:w="100" w:type="dxa"/>
            </w:tcMar>
            <w:vAlign w:val="center"/>
          </w:tcPr>
          <w:p w14:paraId="381681A8" w14:textId="77777777" w:rsidR="00253611" w:rsidRDefault="00BD7DE2">
            <w:pPr>
              <w:spacing w:after="0" w:line="336" w:lineRule="auto"/>
              <w:ind w:left="365"/>
              <w:jc w:val="center"/>
            </w:pPr>
            <w:r>
              <w:rPr>
                <w:rFonts w:ascii="Times New Roman" w:hAnsi="Times New Roman"/>
                <w:color w:val="000000"/>
                <w:sz w:val="24"/>
              </w:rPr>
              <w:t>8.16</w:t>
            </w:r>
          </w:p>
        </w:tc>
        <w:tc>
          <w:tcPr>
            <w:tcW w:w="6727" w:type="dxa"/>
            <w:tcMar>
              <w:top w:w="50" w:type="dxa"/>
              <w:left w:w="100" w:type="dxa"/>
            </w:tcMar>
            <w:vAlign w:val="center"/>
          </w:tcPr>
          <w:p w14:paraId="5278DF26"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Равновесие материальной точки. Абсолютно твёрдое тело</w:t>
            </w:r>
          </w:p>
        </w:tc>
      </w:tr>
      <w:tr w:rsidR="00253611" w14:paraId="3178AFA5" w14:textId="77777777">
        <w:trPr>
          <w:trHeight w:val="144"/>
        </w:trPr>
        <w:tc>
          <w:tcPr>
            <w:tcW w:w="0" w:type="auto"/>
            <w:vMerge/>
            <w:tcBorders>
              <w:top w:val="nil"/>
            </w:tcBorders>
            <w:tcMar>
              <w:top w:w="50" w:type="dxa"/>
              <w:left w:w="100" w:type="dxa"/>
            </w:tcMar>
          </w:tcPr>
          <w:p w14:paraId="12080ADB" w14:textId="77777777" w:rsidR="00253611" w:rsidRPr="00BD7DE2" w:rsidRDefault="00253611">
            <w:pPr>
              <w:rPr>
                <w:lang w:val="ru-RU"/>
              </w:rPr>
            </w:pPr>
          </w:p>
        </w:tc>
        <w:tc>
          <w:tcPr>
            <w:tcW w:w="2113" w:type="dxa"/>
            <w:tcMar>
              <w:top w:w="50" w:type="dxa"/>
              <w:left w:w="100" w:type="dxa"/>
            </w:tcMar>
            <w:vAlign w:val="center"/>
          </w:tcPr>
          <w:p w14:paraId="59952A2F" w14:textId="77777777" w:rsidR="00253611" w:rsidRDefault="00BD7DE2">
            <w:pPr>
              <w:spacing w:after="0" w:line="336" w:lineRule="auto"/>
              <w:ind w:left="365"/>
              <w:jc w:val="center"/>
            </w:pPr>
            <w:r>
              <w:rPr>
                <w:rFonts w:ascii="Times New Roman" w:hAnsi="Times New Roman"/>
                <w:color w:val="000000"/>
                <w:sz w:val="24"/>
              </w:rPr>
              <w:t>8.17</w:t>
            </w:r>
          </w:p>
        </w:tc>
        <w:tc>
          <w:tcPr>
            <w:tcW w:w="6727" w:type="dxa"/>
            <w:tcMar>
              <w:top w:w="50" w:type="dxa"/>
              <w:left w:w="100" w:type="dxa"/>
            </w:tcMar>
            <w:vAlign w:val="center"/>
          </w:tcPr>
          <w:p w14:paraId="4A802783" w14:textId="77777777" w:rsidR="00253611" w:rsidRDefault="00BD7DE2">
            <w:pPr>
              <w:spacing w:after="0" w:line="336" w:lineRule="auto"/>
              <w:ind w:left="365"/>
              <w:jc w:val="both"/>
            </w:pPr>
            <w:r w:rsidRPr="00BD7DE2">
              <w:rPr>
                <w:rFonts w:ascii="Times New Roman" w:hAnsi="Times New Roman"/>
                <w:color w:val="000000"/>
                <w:sz w:val="24"/>
                <w:lang w:val="ru-RU"/>
              </w:rPr>
              <w:t>###</w:t>
            </w:r>
            <w:r>
              <w:rPr>
                <w:rFonts w:ascii="Times New Roman" w:hAnsi="Times New Roman"/>
                <w:color w:val="000000"/>
                <w:sz w:val="24"/>
              </w:rPr>
              <w:t>Par</w:t>
            </w:r>
            <w:r w:rsidRPr="00BD7DE2">
              <w:rPr>
                <w:rFonts w:ascii="Times New Roman" w:hAnsi="Times New Roman"/>
                <w:color w:val="000000"/>
                <w:sz w:val="24"/>
                <w:lang w:val="ru-RU"/>
              </w:rPr>
              <w:t xml:space="preserve">###Равновесие твёрдого тела с закреплённой осью вращения. </w:t>
            </w:r>
            <w:r>
              <w:rPr>
                <w:rFonts w:ascii="Times New Roman" w:hAnsi="Times New Roman"/>
                <w:color w:val="000000"/>
                <w:sz w:val="24"/>
              </w:rPr>
              <w:t>Момент силы. Центр тяжести</w:t>
            </w:r>
          </w:p>
        </w:tc>
      </w:tr>
      <w:tr w:rsidR="00253611" w:rsidRPr="00BD7DE2" w14:paraId="12D1EAE4" w14:textId="77777777">
        <w:trPr>
          <w:trHeight w:val="144"/>
        </w:trPr>
        <w:tc>
          <w:tcPr>
            <w:tcW w:w="0" w:type="auto"/>
            <w:vMerge/>
            <w:tcBorders>
              <w:top w:val="nil"/>
            </w:tcBorders>
            <w:tcMar>
              <w:top w:w="50" w:type="dxa"/>
              <w:left w:w="100" w:type="dxa"/>
            </w:tcMar>
          </w:tcPr>
          <w:p w14:paraId="7DF72BB9" w14:textId="77777777" w:rsidR="00253611" w:rsidRDefault="00253611"/>
        </w:tc>
        <w:tc>
          <w:tcPr>
            <w:tcW w:w="2113" w:type="dxa"/>
            <w:tcMar>
              <w:top w:w="50" w:type="dxa"/>
              <w:left w:w="100" w:type="dxa"/>
            </w:tcMar>
            <w:vAlign w:val="center"/>
          </w:tcPr>
          <w:p w14:paraId="0E554FCC" w14:textId="77777777" w:rsidR="00253611" w:rsidRDefault="00BD7DE2">
            <w:pPr>
              <w:spacing w:after="0" w:line="336" w:lineRule="auto"/>
              <w:ind w:left="365"/>
              <w:jc w:val="center"/>
            </w:pPr>
            <w:r>
              <w:rPr>
                <w:rFonts w:ascii="Times New Roman" w:hAnsi="Times New Roman"/>
                <w:color w:val="000000"/>
                <w:sz w:val="24"/>
              </w:rPr>
              <w:t>8.18</w:t>
            </w:r>
          </w:p>
        </w:tc>
        <w:tc>
          <w:tcPr>
            <w:tcW w:w="6727" w:type="dxa"/>
            <w:tcMar>
              <w:top w:w="50" w:type="dxa"/>
              <w:left w:w="100" w:type="dxa"/>
            </w:tcMar>
            <w:vAlign w:val="center"/>
          </w:tcPr>
          <w:p w14:paraId="79E2F4B0"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Импульс тела. Изменение импульса. Импульс силы</w:t>
            </w:r>
          </w:p>
        </w:tc>
      </w:tr>
      <w:tr w:rsidR="00253611" w14:paraId="40D14925" w14:textId="77777777">
        <w:trPr>
          <w:trHeight w:val="144"/>
        </w:trPr>
        <w:tc>
          <w:tcPr>
            <w:tcW w:w="0" w:type="auto"/>
            <w:vMerge/>
            <w:tcBorders>
              <w:top w:val="nil"/>
            </w:tcBorders>
            <w:tcMar>
              <w:top w:w="50" w:type="dxa"/>
              <w:left w:w="100" w:type="dxa"/>
            </w:tcMar>
          </w:tcPr>
          <w:p w14:paraId="1A2CF67C" w14:textId="77777777" w:rsidR="00253611" w:rsidRPr="00BD7DE2" w:rsidRDefault="00253611">
            <w:pPr>
              <w:rPr>
                <w:lang w:val="ru-RU"/>
              </w:rPr>
            </w:pPr>
          </w:p>
        </w:tc>
        <w:tc>
          <w:tcPr>
            <w:tcW w:w="2113" w:type="dxa"/>
            <w:tcMar>
              <w:top w:w="50" w:type="dxa"/>
              <w:left w:w="100" w:type="dxa"/>
            </w:tcMar>
            <w:vAlign w:val="center"/>
          </w:tcPr>
          <w:p w14:paraId="49F8BBBA" w14:textId="77777777" w:rsidR="00253611" w:rsidRDefault="00BD7DE2">
            <w:pPr>
              <w:spacing w:after="0" w:line="336" w:lineRule="auto"/>
              <w:ind w:left="365"/>
              <w:jc w:val="center"/>
            </w:pPr>
            <w:r>
              <w:rPr>
                <w:rFonts w:ascii="Times New Roman" w:hAnsi="Times New Roman"/>
                <w:color w:val="000000"/>
                <w:sz w:val="24"/>
              </w:rPr>
              <w:t>8.19</w:t>
            </w:r>
          </w:p>
        </w:tc>
        <w:tc>
          <w:tcPr>
            <w:tcW w:w="6727" w:type="dxa"/>
            <w:tcMar>
              <w:top w:w="50" w:type="dxa"/>
              <w:left w:w="100" w:type="dxa"/>
            </w:tcMar>
            <w:vAlign w:val="center"/>
          </w:tcPr>
          <w:p w14:paraId="6646AFC0" w14:textId="77777777" w:rsidR="00253611" w:rsidRDefault="00BD7DE2">
            <w:pPr>
              <w:spacing w:after="0" w:line="336" w:lineRule="auto"/>
              <w:ind w:left="365"/>
              <w:jc w:val="both"/>
            </w:pPr>
            <w:r>
              <w:rPr>
                <w:rFonts w:ascii="Times New Roman" w:hAnsi="Times New Roman"/>
                <w:color w:val="000000"/>
                <w:sz w:val="24"/>
              </w:rPr>
              <w:t>Закон сохранения импульса</w:t>
            </w:r>
          </w:p>
        </w:tc>
      </w:tr>
      <w:tr w:rsidR="00253611" w14:paraId="47F6970B" w14:textId="77777777">
        <w:trPr>
          <w:trHeight w:val="144"/>
        </w:trPr>
        <w:tc>
          <w:tcPr>
            <w:tcW w:w="0" w:type="auto"/>
            <w:vMerge/>
            <w:tcBorders>
              <w:top w:val="nil"/>
            </w:tcBorders>
            <w:tcMar>
              <w:top w:w="50" w:type="dxa"/>
              <w:left w:w="100" w:type="dxa"/>
            </w:tcMar>
          </w:tcPr>
          <w:p w14:paraId="37EFD59A" w14:textId="77777777" w:rsidR="00253611" w:rsidRDefault="00253611"/>
        </w:tc>
        <w:tc>
          <w:tcPr>
            <w:tcW w:w="2113" w:type="dxa"/>
            <w:tcMar>
              <w:top w:w="50" w:type="dxa"/>
              <w:left w:w="100" w:type="dxa"/>
            </w:tcMar>
            <w:vAlign w:val="center"/>
          </w:tcPr>
          <w:p w14:paraId="06E24187" w14:textId="77777777" w:rsidR="00253611" w:rsidRDefault="00BD7DE2">
            <w:pPr>
              <w:spacing w:after="0" w:line="336" w:lineRule="auto"/>
              <w:ind w:left="365"/>
              <w:jc w:val="center"/>
            </w:pPr>
            <w:r>
              <w:rPr>
                <w:rFonts w:ascii="Times New Roman" w:hAnsi="Times New Roman"/>
                <w:color w:val="000000"/>
                <w:sz w:val="24"/>
              </w:rPr>
              <w:t>8.20</w:t>
            </w:r>
          </w:p>
        </w:tc>
        <w:tc>
          <w:tcPr>
            <w:tcW w:w="6727" w:type="dxa"/>
            <w:tcMar>
              <w:top w:w="50" w:type="dxa"/>
              <w:left w:w="100" w:type="dxa"/>
            </w:tcMar>
            <w:vAlign w:val="center"/>
          </w:tcPr>
          <w:p w14:paraId="30F87D95" w14:textId="77777777" w:rsidR="00253611" w:rsidRDefault="00BD7DE2">
            <w:pPr>
              <w:spacing w:after="0" w:line="336" w:lineRule="auto"/>
              <w:ind w:left="365"/>
              <w:jc w:val="both"/>
            </w:pPr>
            <w:r>
              <w:rPr>
                <w:rFonts w:ascii="Times New Roman" w:hAnsi="Times New Roman"/>
                <w:color w:val="000000"/>
                <w:sz w:val="24"/>
              </w:rPr>
              <w:t>###Par###Реактивное движение</w:t>
            </w:r>
          </w:p>
        </w:tc>
      </w:tr>
      <w:tr w:rsidR="00253611" w14:paraId="39042E89" w14:textId="77777777">
        <w:trPr>
          <w:trHeight w:val="144"/>
        </w:trPr>
        <w:tc>
          <w:tcPr>
            <w:tcW w:w="0" w:type="auto"/>
            <w:vMerge/>
            <w:tcBorders>
              <w:top w:val="nil"/>
            </w:tcBorders>
            <w:tcMar>
              <w:top w:w="50" w:type="dxa"/>
              <w:left w:w="100" w:type="dxa"/>
            </w:tcMar>
          </w:tcPr>
          <w:p w14:paraId="5A0D59A3" w14:textId="77777777" w:rsidR="00253611" w:rsidRDefault="00253611"/>
        </w:tc>
        <w:tc>
          <w:tcPr>
            <w:tcW w:w="2113" w:type="dxa"/>
            <w:tcMar>
              <w:top w:w="50" w:type="dxa"/>
              <w:left w:w="100" w:type="dxa"/>
            </w:tcMar>
            <w:vAlign w:val="center"/>
          </w:tcPr>
          <w:p w14:paraId="4D34977C" w14:textId="77777777" w:rsidR="00253611" w:rsidRDefault="00BD7DE2">
            <w:pPr>
              <w:spacing w:after="0" w:line="336" w:lineRule="auto"/>
              <w:ind w:left="365"/>
              <w:jc w:val="center"/>
            </w:pPr>
            <w:r>
              <w:rPr>
                <w:rFonts w:ascii="Times New Roman" w:hAnsi="Times New Roman"/>
                <w:color w:val="000000"/>
                <w:sz w:val="24"/>
              </w:rPr>
              <w:t>8.21</w:t>
            </w:r>
          </w:p>
        </w:tc>
        <w:tc>
          <w:tcPr>
            <w:tcW w:w="6727" w:type="dxa"/>
            <w:tcMar>
              <w:top w:w="50" w:type="dxa"/>
              <w:left w:w="100" w:type="dxa"/>
            </w:tcMar>
            <w:vAlign w:val="center"/>
          </w:tcPr>
          <w:p w14:paraId="75A43EA5" w14:textId="77777777" w:rsidR="00253611" w:rsidRDefault="00BD7DE2">
            <w:pPr>
              <w:spacing w:after="0" w:line="336" w:lineRule="auto"/>
              <w:ind w:left="365"/>
              <w:jc w:val="both"/>
            </w:pPr>
            <w:r>
              <w:rPr>
                <w:rFonts w:ascii="Times New Roman" w:hAnsi="Times New Roman"/>
                <w:color w:val="000000"/>
                <w:sz w:val="24"/>
              </w:rPr>
              <w:t>Механическая работа и мощность</w:t>
            </w:r>
          </w:p>
        </w:tc>
      </w:tr>
      <w:tr w:rsidR="00253611" w14:paraId="5C1B9BEE" w14:textId="77777777">
        <w:trPr>
          <w:trHeight w:val="144"/>
        </w:trPr>
        <w:tc>
          <w:tcPr>
            <w:tcW w:w="0" w:type="auto"/>
            <w:vMerge/>
            <w:tcBorders>
              <w:top w:val="nil"/>
            </w:tcBorders>
            <w:tcMar>
              <w:top w:w="50" w:type="dxa"/>
              <w:left w:w="100" w:type="dxa"/>
            </w:tcMar>
          </w:tcPr>
          <w:p w14:paraId="707A1B81" w14:textId="77777777" w:rsidR="00253611" w:rsidRDefault="00253611"/>
        </w:tc>
        <w:tc>
          <w:tcPr>
            <w:tcW w:w="2113" w:type="dxa"/>
            <w:tcMar>
              <w:top w:w="50" w:type="dxa"/>
              <w:left w:w="100" w:type="dxa"/>
            </w:tcMar>
            <w:vAlign w:val="center"/>
          </w:tcPr>
          <w:p w14:paraId="177E069F" w14:textId="77777777" w:rsidR="00253611" w:rsidRDefault="00BD7DE2">
            <w:pPr>
              <w:spacing w:after="0" w:line="336" w:lineRule="auto"/>
              <w:ind w:left="365"/>
              <w:jc w:val="center"/>
            </w:pPr>
            <w:r>
              <w:rPr>
                <w:rFonts w:ascii="Times New Roman" w:hAnsi="Times New Roman"/>
                <w:color w:val="000000"/>
                <w:sz w:val="24"/>
              </w:rPr>
              <w:t>8.22</w:t>
            </w:r>
          </w:p>
        </w:tc>
        <w:tc>
          <w:tcPr>
            <w:tcW w:w="6727" w:type="dxa"/>
            <w:tcMar>
              <w:top w:w="50" w:type="dxa"/>
              <w:left w:w="100" w:type="dxa"/>
            </w:tcMar>
            <w:vAlign w:val="center"/>
          </w:tcPr>
          <w:p w14:paraId="58D0C4D2" w14:textId="77777777" w:rsidR="00253611" w:rsidRDefault="00BD7DE2">
            <w:pPr>
              <w:spacing w:after="0" w:line="336" w:lineRule="auto"/>
              <w:ind w:left="365"/>
              <w:jc w:val="both"/>
            </w:pPr>
            <w:r w:rsidRPr="00BD7DE2">
              <w:rPr>
                <w:rFonts w:ascii="Times New Roman" w:hAnsi="Times New Roman"/>
                <w:color w:val="000000"/>
                <w:sz w:val="24"/>
                <w:lang w:val="ru-RU"/>
              </w:rPr>
              <w:t xml:space="preserve">Работа сил тяжести, упругости, трения. </w:t>
            </w:r>
            <w:r>
              <w:rPr>
                <w:rFonts w:ascii="Times New Roman" w:hAnsi="Times New Roman"/>
                <w:color w:val="000000"/>
                <w:sz w:val="24"/>
              </w:rPr>
              <w:t>Связь энергии и работы</w:t>
            </w:r>
          </w:p>
        </w:tc>
      </w:tr>
      <w:tr w:rsidR="00253611" w14:paraId="5B38E704" w14:textId="77777777">
        <w:trPr>
          <w:trHeight w:val="144"/>
        </w:trPr>
        <w:tc>
          <w:tcPr>
            <w:tcW w:w="0" w:type="auto"/>
            <w:vMerge/>
            <w:tcBorders>
              <w:top w:val="nil"/>
            </w:tcBorders>
            <w:tcMar>
              <w:top w:w="50" w:type="dxa"/>
              <w:left w:w="100" w:type="dxa"/>
            </w:tcMar>
          </w:tcPr>
          <w:p w14:paraId="2A39EC07" w14:textId="77777777" w:rsidR="00253611" w:rsidRDefault="00253611"/>
        </w:tc>
        <w:tc>
          <w:tcPr>
            <w:tcW w:w="2113" w:type="dxa"/>
            <w:tcMar>
              <w:top w:w="50" w:type="dxa"/>
              <w:left w:w="100" w:type="dxa"/>
            </w:tcMar>
            <w:vAlign w:val="center"/>
          </w:tcPr>
          <w:p w14:paraId="0B2097F8" w14:textId="77777777" w:rsidR="00253611" w:rsidRDefault="00BD7DE2">
            <w:pPr>
              <w:spacing w:after="0" w:line="336" w:lineRule="auto"/>
              <w:ind w:left="365"/>
              <w:jc w:val="center"/>
            </w:pPr>
            <w:r>
              <w:rPr>
                <w:rFonts w:ascii="Times New Roman" w:hAnsi="Times New Roman"/>
                <w:color w:val="000000"/>
                <w:sz w:val="24"/>
              </w:rPr>
              <w:t>8.23</w:t>
            </w:r>
          </w:p>
        </w:tc>
        <w:tc>
          <w:tcPr>
            <w:tcW w:w="6727" w:type="dxa"/>
            <w:tcMar>
              <w:top w:w="50" w:type="dxa"/>
              <w:left w:w="100" w:type="dxa"/>
            </w:tcMar>
            <w:vAlign w:val="center"/>
          </w:tcPr>
          <w:p w14:paraId="7C72CD3F" w14:textId="77777777" w:rsidR="00253611" w:rsidRDefault="00BD7DE2">
            <w:pPr>
              <w:spacing w:after="0" w:line="336" w:lineRule="auto"/>
              <w:ind w:left="365"/>
              <w:jc w:val="both"/>
            </w:pPr>
            <w:r w:rsidRPr="00BD7DE2">
              <w:rPr>
                <w:rFonts w:ascii="Times New Roman" w:hAnsi="Times New Roman"/>
                <w:color w:val="000000"/>
                <w:sz w:val="24"/>
                <w:lang w:val="ru-RU"/>
              </w:rPr>
              <w:t xml:space="preserve">Потенциальная энергия тела, поднятого над поверхностью </w:t>
            </w:r>
            <w:r>
              <w:rPr>
                <w:rFonts w:ascii="Times New Roman" w:hAnsi="Times New Roman"/>
                <w:color w:val="000000"/>
                <w:sz w:val="24"/>
              </w:rPr>
              <w:t>Земли</w:t>
            </w:r>
          </w:p>
        </w:tc>
      </w:tr>
      <w:tr w:rsidR="00253611" w14:paraId="6D30CED3" w14:textId="77777777">
        <w:trPr>
          <w:trHeight w:val="144"/>
        </w:trPr>
        <w:tc>
          <w:tcPr>
            <w:tcW w:w="0" w:type="auto"/>
            <w:vMerge/>
            <w:tcBorders>
              <w:top w:val="nil"/>
            </w:tcBorders>
            <w:tcMar>
              <w:top w:w="50" w:type="dxa"/>
              <w:left w:w="100" w:type="dxa"/>
            </w:tcMar>
          </w:tcPr>
          <w:p w14:paraId="31036B7B" w14:textId="77777777" w:rsidR="00253611" w:rsidRDefault="00253611"/>
        </w:tc>
        <w:tc>
          <w:tcPr>
            <w:tcW w:w="2113" w:type="dxa"/>
            <w:tcMar>
              <w:top w:w="50" w:type="dxa"/>
              <w:left w:w="100" w:type="dxa"/>
            </w:tcMar>
            <w:vAlign w:val="center"/>
          </w:tcPr>
          <w:p w14:paraId="6B3F1E27" w14:textId="77777777" w:rsidR="00253611" w:rsidRDefault="00BD7DE2">
            <w:pPr>
              <w:spacing w:after="0" w:line="336" w:lineRule="auto"/>
              <w:ind w:left="365"/>
              <w:jc w:val="center"/>
            </w:pPr>
            <w:r>
              <w:rPr>
                <w:rFonts w:ascii="Times New Roman" w:hAnsi="Times New Roman"/>
                <w:color w:val="000000"/>
                <w:sz w:val="24"/>
              </w:rPr>
              <w:t>8.24</w:t>
            </w:r>
          </w:p>
        </w:tc>
        <w:tc>
          <w:tcPr>
            <w:tcW w:w="6727" w:type="dxa"/>
            <w:tcMar>
              <w:top w:w="50" w:type="dxa"/>
              <w:left w:w="100" w:type="dxa"/>
            </w:tcMar>
            <w:vAlign w:val="center"/>
          </w:tcPr>
          <w:p w14:paraId="6F74C184" w14:textId="77777777" w:rsidR="00253611" w:rsidRDefault="00BD7DE2">
            <w:pPr>
              <w:spacing w:after="0" w:line="336" w:lineRule="auto"/>
              <w:ind w:left="365"/>
              <w:jc w:val="both"/>
            </w:pPr>
            <w:r>
              <w:rPr>
                <w:rFonts w:ascii="Times New Roman" w:hAnsi="Times New Roman"/>
                <w:color w:val="000000"/>
                <w:sz w:val="24"/>
              </w:rPr>
              <w:t>Потенциальная энергия сжатой пружины</w:t>
            </w:r>
          </w:p>
        </w:tc>
      </w:tr>
      <w:tr w:rsidR="00253611" w:rsidRPr="00BD7DE2" w14:paraId="24CA827D" w14:textId="77777777">
        <w:trPr>
          <w:trHeight w:val="144"/>
        </w:trPr>
        <w:tc>
          <w:tcPr>
            <w:tcW w:w="0" w:type="auto"/>
            <w:vMerge/>
            <w:tcBorders>
              <w:top w:val="nil"/>
            </w:tcBorders>
            <w:tcMar>
              <w:top w:w="50" w:type="dxa"/>
              <w:left w:w="100" w:type="dxa"/>
            </w:tcMar>
          </w:tcPr>
          <w:p w14:paraId="047B67D2" w14:textId="77777777" w:rsidR="00253611" w:rsidRDefault="00253611"/>
        </w:tc>
        <w:tc>
          <w:tcPr>
            <w:tcW w:w="2113" w:type="dxa"/>
            <w:tcMar>
              <w:top w:w="50" w:type="dxa"/>
              <w:left w:w="100" w:type="dxa"/>
            </w:tcMar>
            <w:vAlign w:val="center"/>
          </w:tcPr>
          <w:p w14:paraId="0D4A9DD0" w14:textId="77777777" w:rsidR="00253611" w:rsidRDefault="00BD7DE2">
            <w:pPr>
              <w:spacing w:after="0" w:line="336" w:lineRule="auto"/>
              <w:ind w:left="365"/>
              <w:jc w:val="center"/>
            </w:pPr>
            <w:r>
              <w:rPr>
                <w:rFonts w:ascii="Times New Roman" w:hAnsi="Times New Roman"/>
                <w:color w:val="000000"/>
                <w:sz w:val="24"/>
              </w:rPr>
              <w:t>8.25</w:t>
            </w:r>
          </w:p>
        </w:tc>
        <w:tc>
          <w:tcPr>
            <w:tcW w:w="6727" w:type="dxa"/>
            <w:tcMar>
              <w:top w:w="50" w:type="dxa"/>
              <w:left w:w="100" w:type="dxa"/>
            </w:tcMar>
            <w:vAlign w:val="center"/>
          </w:tcPr>
          <w:p w14:paraId="0294E2B9"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w:t>
            </w:r>
            <w:r>
              <w:rPr>
                <w:rFonts w:ascii="Times New Roman" w:hAnsi="Times New Roman"/>
                <w:color w:val="000000"/>
                <w:sz w:val="24"/>
              </w:rPr>
              <w:t>Par</w:t>
            </w:r>
            <w:r w:rsidRPr="00BD7DE2">
              <w:rPr>
                <w:rFonts w:ascii="Times New Roman" w:hAnsi="Times New Roman"/>
                <w:color w:val="000000"/>
                <w:sz w:val="24"/>
                <w:lang w:val="ru-RU"/>
              </w:rPr>
              <w:t>###Кинетическая энергия. Теорема о кинетической энергии</w:t>
            </w:r>
          </w:p>
        </w:tc>
      </w:tr>
      <w:tr w:rsidR="00253611" w:rsidRPr="00BD7DE2" w14:paraId="067E8C58" w14:textId="77777777">
        <w:trPr>
          <w:trHeight w:val="144"/>
        </w:trPr>
        <w:tc>
          <w:tcPr>
            <w:tcW w:w="0" w:type="auto"/>
            <w:vMerge/>
            <w:tcBorders>
              <w:top w:val="nil"/>
            </w:tcBorders>
            <w:tcMar>
              <w:top w:w="50" w:type="dxa"/>
              <w:left w:w="100" w:type="dxa"/>
            </w:tcMar>
          </w:tcPr>
          <w:p w14:paraId="07FCC07F" w14:textId="77777777" w:rsidR="00253611" w:rsidRPr="00BD7DE2" w:rsidRDefault="00253611">
            <w:pPr>
              <w:rPr>
                <w:lang w:val="ru-RU"/>
              </w:rPr>
            </w:pPr>
          </w:p>
        </w:tc>
        <w:tc>
          <w:tcPr>
            <w:tcW w:w="2113" w:type="dxa"/>
            <w:tcMar>
              <w:top w:w="50" w:type="dxa"/>
              <w:left w:w="100" w:type="dxa"/>
            </w:tcMar>
            <w:vAlign w:val="center"/>
          </w:tcPr>
          <w:p w14:paraId="06716C68" w14:textId="77777777" w:rsidR="00253611" w:rsidRDefault="00BD7DE2">
            <w:pPr>
              <w:spacing w:after="0" w:line="336" w:lineRule="auto"/>
              <w:ind w:left="365"/>
              <w:jc w:val="center"/>
            </w:pPr>
            <w:r>
              <w:rPr>
                <w:rFonts w:ascii="Times New Roman" w:hAnsi="Times New Roman"/>
                <w:color w:val="000000"/>
                <w:sz w:val="24"/>
              </w:rPr>
              <w:t>8.26</w:t>
            </w:r>
          </w:p>
        </w:tc>
        <w:tc>
          <w:tcPr>
            <w:tcW w:w="6727" w:type="dxa"/>
            <w:tcMar>
              <w:top w:w="50" w:type="dxa"/>
              <w:left w:w="100" w:type="dxa"/>
            </w:tcMar>
            <w:vAlign w:val="center"/>
          </w:tcPr>
          <w:p w14:paraId="485881F6"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w:t>
            </w:r>
            <w:r>
              <w:rPr>
                <w:rFonts w:ascii="Times New Roman" w:hAnsi="Times New Roman"/>
                <w:color w:val="000000"/>
                <w:sz w:val="24"/>
              </w:rPr>
              <w:t>Par</w:t>
            </w:r>
            <w:r w:rsidRPr="00BD7DE2">
              <w:rPr>
                <w:rFonts w:ascii="Times New Roman" w:hAnsi="Times New Roman"/>
                <w:color w:val="000000"/>
                <w:sz w:val="24"/>
                <w:lang w:val="ru-RU"/>
              </w:rPr>
              <w:t>###Закон сохранения механической энергии</w:t>
            </w:r>
          </w:p>
        </w:tc>
      </w:tr>
      <w:tr w:rsidR="00253611" w:rsidRPr="00BD7DE2" w14:paraId="440570FC" w14:textId="77777777">
        <w:trPr>
          <w:trHeight w:val="144"/>
        </w:trPr>
        <w:tc>
          <w:tcPr>
            <w:tcW w:w="0" w:type="auto"/>
            <w:vMerge/>
            <w:tcBorders>
              <w:top w:val="nil"/>
            </w:tcBorders>
            <w:tcMar>
              <w:top w:w="50" w:type="dxa"/>
              <w:left w:w="100" w:type="dxa"/>
            </w:tcMar>
          </w:tcPr>
          <w:p w14:paraId="3FDAB481" w14:textId="77777777" w:rsidR="00253611" w:rsidRPr="00BD7DE2" w:rsidRDefault="00253611">
            <w:pPr>
              <w:rPr>
                <w:lang w:val="ru-RU"/>
              </w:rPr>
            </w:pPr>
          </w:p>
        </w:tc>
        <w:tc>
          <w:tcPr>
            <w:tcW w:w="2113" w:type="dxa"/>
            <w:tcMar>
              <w:top w:w="50" w:type="dxa"/>
              <w:left w:w="100" w:type="dxa"/>
            </w:tcMar>
            <w:vAlign w:val="center"/>
          </w:tcPr>
          <w:p w14:paraId="444B9CF8" w14:textId="77777777" w:rsidR="00253611" w:rsidRDefault="00BD7DE2">
            <w:pPr>
              <w:spacing w:after="0" w:line="336" w:lineRule="auto"/>
              <w:ind w:left="365"/>
              <w:jc w:val="center"/>
            </w:pPr>
            <w:r>
              <w:rPr>
                <w:rFonts w:ascii="Times New Roman" w:hAnsi="Times New Roman"/>
                <w:color w:val="000000"/>
                <w:sz w:val="24"/>
              </w:rPr>
              <w:t>8.27</w:t>
            </w:r>
          </w:p>
        </w:tc>
        <w:tc>
          <w:tcPr>
            <w:tcW w:w="6727" w:type="dxa"/>
            <w:tcMar>
              <w:top w:w="50" w:type="dxa"/>
              <w:left w:w="100" w:type="dxa"/>
            </w:tcMar>
            <w:vAlign w:val="center"/>
          </w:tcPr>
          <w:p w14:paraId="23D1A359"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 xml:space="preserve">Практические работы: </w:t>
            </w:r>
          </w:p>
          <w:p w14:paraId="3C744B39"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Определение средней скорости скольжения бруска или движения шарика по наклонной плоскости. Определение ускорения тела при равноускоренном движении по наклонной плоскости.</w:t>
            </w:r>
          </w:p>
          <w:p w14:paraId="5476A4E5"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 xml:space="preserve">Исследование зависимости пути от времени при равноускоренном движении без начальной скорости. </w:t>
            </w:r>
          </w:p>
          <w:p w14:paraId="66A0C134"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 xml:space="preserve">Проверка гипотезы: если при равноускоренном движении без начальной скорости пути относятся как ряд нечётных чисел, то соответствующие промежутки времени одинаковы. </w:t>
            </w:r>
          </w:p>
          <w:p w14:paraId="4020C3D4"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Исследование зависимости силы трения скольжения от силы нормального давления. Определение коэффициента трения скольжения. Определение жёсткости пружины. Определение работы силы трения при равномерном движении тела по горизонтальной поверхности. Определение работы силы упругости при подъёме груза с использованием неподвижного и подвижного блоков</w:t>
            </w:r>
          </w:p>
        </w:tc>
      </w:tr>
      <w:tr w:rsidR="00253611" w:rsidRPr="00BD7DE2" w14:paraId="5D3DF494" w14:textId="77777777">
        <w:trPr>
          <w:trHeight w:val="144"/>
        </w:trPr>
        <w:tc>
          <w:tcPr>
            <w:tcW w:w="0" w:type="auto"/>
            <w:vMerge/>
            <w:tcBorders>
              <w:top w:val="nil"/>
            </w:tcBorders>
            <w:tcMar>
              <w:top w:w="50" w:type="dxa"/>
              <w:left w:w="100" w:type="dxa"/>
            </w:tcMar>
          </w:tcPr>
          <w:p w14:paraId="1FCC4CA4" w14:textId="77777777" w:rsidR="00253611" w:rsidRPr="00BD7DE2" w:rsidRDefault="00253611">
            <w:pPr>
              <w:rPr>
                <w:lang w:val="ru-RU"/>
              </w:rPr>
            </w:pPr>
          </w:p>
        </w:tc>
        <w:tc>
          <w:tcPr>
            <w:tcW w:w="2113" w:type="dxa"/>
            <w:tcMar>
              <w:top w:w="50" w:type="dxa"/>
              <w:left w:w="100" w:type="dxa"/>
            </w:tcMar>
            <w:vAlign w:val="center"/>
          </w:tcPr>
          <w:p w14:paraId="7BA4E1ED" w14:textId="77777777" w:rsidR="00253611" w:rsidRDefault="00BD7DE2">
            <w:pPr>
              <w:spacing w:after="0" w:line="336" w:lineRule="auto"/>
              <w:ind w:left="365"/>
              <w:jc w:val="center"/>
            </w:pPr>
            <w:r>
              <w:rPr>
                <w:rFonts w:ascii="Times New Roman" w:hAnsi="Times New Roman"/>
                <w:color w:val="000000"/>
                <w:sz w:val="24"/>
              </w:rPr>
              <w:t>8.28</w:t>
            </w:r>
          </w:p>
        </w:tc>
        <w:tc>
          <w:tcPr>
            <w:tcW w:w="6727" w:type="dxa"/>
            <w:tcMar>
              <w:top w:w="50" w:type="dxa"/>
              <w:left w:w="100" w:type="dxa"/>
            </w:tcMar>
            <w:vAlign w:val="center"/>
          </w:tcPr>
          <w:p w14:paraId="7F7C43B2"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Физические явления в природе: приливы и отливы, движение планет Солнечной системы, реактивное движение живых организмов</w:t>
            </w:r>
          </w:p>
        </w:tc>
      </w:tr>
      <w:tr w:rsidR="00253611" w:rsidRPr="00BD7DE2" w14:paraId="296479DF" w14:textId="77777777">
        <w:trPr>
          <w:trHeight w:val="144"/>
        </w:trPr>
        <w:tc>
          <w:tcPr>
            <w:tcW w:w="0" w:type="auto"/>
            <w:vMerge/>
            <w:tcBorders>
              <w:top w:val="nil"/>
            </w:tcBorders>
            <w:tcMar>
              <w:top w:w="50" w:type="dxa"/>
              <w:left w:w="100" w:type="dxa"/>
            </w:tcMar>
          </w:tcPr>
          <w:p w14:paraId="2CDCC7C7" w14:textId="77777777" w:rsidR="00253611" w:rsidRPr="00BD7DE2" w:rsidRDefault="00253611">
            <w:pPr>
              <w:rPr>
                <w:lang w:val="ru-RU"/>
              </w:rPr>
            </w:pPr>
          </w:p>
        </w:tc>
        <w:tc>
          <w:tcPr>
            <w:tcW w:w="2113" w:type="dxa"/>
            <w:tcMar>
              <w:top w:w="50" w:type="dxa"/>
              <w:left w:w="100" w:type="dxa"/>
            </w:tcMar>
            <w:vAlign w:val="center"/>
          </w:tcPr>
          <w:p w14:paraId="2CE8FA5B" w14:textId="77777777" w:rsidR="00253611" w:rsidRDefault="00BD7DE2">
            <w:pPr>
              <w:spacing w:after="0" w:line="336" w:lineRule="auto"/>
              <w:ind w:left="365"/>
              <w:jc w:val="center"/>
            </w:pPr>
            <w:r>
              <w:rPr>
                <w:rFonts w:ascii="Times New Roman" w:hAnsi="Times New Roman"/>
                <w:color w:val="000000"/>
                <w:sz w:val="24"/>
              </w:rPr>
              <w:t>8.29</w:t>
            </w:r>
          </w:p>
        </w:tc>
        <w:tc>
          <w:tcPr>
            <w:tcW w:w="6727" w:type="dxa"/>
            <w:tcMar>
              <w:top w:w="50" w:type="dxa"/>
              <w:left w:w="100" w:type="dxa"/>
            </w:tcMar>
            <w:vAlign w:val="center"/>
          </w:tcPr>
          <w:p w14:paraId="00D93F77"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Технические устройства: спидометр, датчики положения, расстояния и ускорения, ракеты</w:t>
            </w:r>
          </w:p>
        </w:tc>
      </w:tr>
      <w:tr w:rsidR="00253611" w14:paraId="4C88309B" w14:textId="77777777">
        <w:trPr>
          <w:trHeight w:val="144"/>
        </w:trPr>
        <w:tc>
          <w:tcPr>
            <w:tcW w:w="1185" w:type="dxa"/>
            <w:vMerge w:val="restart"/>
            <w:tcMar>
              <w:top w:w="50" w:type="dxa"/>
              <w:left w:w="100" w:type="dxa"/>
            </w:tcMar>
            <w:vAlign w:val="center"/>
          </w:tcPr>
          <w:p w14:paraId="0EA417FD" w14:textId="77777777" w:rsidR="00253611" w:rsidRDefault="00BD7DE2">
            <w:pPr>
              <w:spacing w:after="0" w:line="336" w:lineRule="auto"/>
              <w:ind w:left="365"/>
              <w:jc w:val="center"/>
            </w:pPr>
            <w:r>
              <w:rPr>
                <w:rFonts w:ascii="Times New Roman" w:hAnsi="Times New Roman"/>
                <w:color w:val="000000"/>
                <w:sz w:val="24"/>
              </w:rPr>
              <w:t>9</w:t>
            </w:r>
          </w:p>
        </w:tc>
        <w:tc>
          <w:tcPr>
            <w:tcW w:w="0" w:type="auto"/>
            <w:gridSpan w:val="2"/>
            <w:tcMar>
              <w:top w:w="50" w:type="dxa"/>
              <w:left w:w="100" w:type="dxa"/>
            </w:tcMar>
            <w:vAlign w:val="center"/>
          </w:tcPr>
          <w:p w14:paraId="4838F7D3" w14:textId="77777777" w:rsidR="00253611" w:rsidRDefault="00BD7DE2">
            <w:pPr>
              <w:spacing w:after="0" w:line="336" w:lineRule="auto"/>
              <w:ind w:left="365"/>
              <w:jc w:val="both"/>
            </w:pPr>
            <w:r>
              <w:rPr>
                <w:rFonts w:ascii="Times New Roman" w:hAnsi="Times New Roman"/>
                <w:color w:val="000000"/>
                <w:sz w:val="24"/>
              </w:rPr>
              <w:t>МЕХАНИЧЕСКИЕ КОЛЕБАНИЯ И ВОЛНЫ</w:t>
            </w:r>
          </w:p>
        </w:tc>
      </w:tr>
      <w:tr w:rsidR="00253611" w:rsidRPr="00BD7DE2" w14:paraId="2973CEF6" w14:textId="77777777">
        <w:trPr>
          <w:trHeight w:val="144"/>
        </w:trPr>
        <w:tc>
          <w:tcPr>
            <w:tcW w:w="0" w:type="auto"/>
            <w:vMerge/>
            <w:tcBorders>
              <w:top w:val="nil"/>
            </w:tcBorders>
            <w:tcMar>
              <w:top w:w="50" w:type="dxa"/>
              <w:left w:w="100" w:type="dxa"/>
            </w:tcMar>
          </w:tcPr>
          <w:p w14:paraId="1FBD8F77" w14:textId="77777777" w:rsidR="00253611" w:rsidRDefault="00253611"/>
        </w:tc>
        <w:tc>
          <w:tcPr>
            <w:tcW w:w="2113" w:type="dxa"/>
            <w:tcMar>
              <w:top w:w="50" w:type="dxa"/>
              <w:left w:w="100" w:type="dxa"/>
            </w:tcMar>
            <w:vAlign w:val="center"/>
          </w:tcPr>
          <w:p w14:paraId="463583F3" w14:textId="77777777" w:rsidR="00253611" w:rsidRDefault="00BD7DE2">
            <w:pPr>
              <w:spacing w:after="0" w:line="336" w:lineRule="auto"/>
              <w:ind w:left="365"/>
              <w:jc w:val="center"/>
            </w:pPr>
            <w:r>
              <w:rPr>
                <w:rFonts w:ascii="Times New Roman" w:hAnsi="Times New Roman"/>
                <w:color w:val="000000"/>
                <w:sz w:val="24"/>
              </w:rPr>
              <w:t>9.1</w:t>
            </w:r>
          </w:p>
        </w:tc>
        <w:tc>
          <w:tcPr>
            <w:tcW w:w="6727" w:type="dxa"/>
            <w:tcMar>
              <w:top w:w="50" w:type="dxa"/>
              <w:left w:w="100" w:type="dxa"/>
            </w:tcMar>
            <w:vAlign w:val="center"/>
          </w:tcPr>
          <w:p w14:paraId="0E13D234"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Колебательное движение. Основные характеристики колебаний: период, частота, амплитуда</w:t>
            </w:r>
          </w:p>
        </w:tc>
      </w:tr>
      <w:tr w:rsidR="00253611" w:rsidRPr="00BD7DE2" w14:paraId="5F82BDE9" w14:textId="77777777">
        <w:trPr>
          <w:trHeight w:val="144"/>
        </w:trPr>
        <w:tc>
          <w:tcPr>
            <w:tcW w:w="0" w:type="auto"/>
            <w:vMerge/>
            <w:tcBorders>
              <w:top w:val="nil"/>
            </w:tcBorders>
            <w:tcMar>
              <w:top w:w="50" w:type="dxa"/>
              <w:left w:w="100" w:type="dxa"/>
            </w:tcMar>
          </w:tcPr>
          <w:p w14:paraId="5AD78470" w14:textId="77777777" w:rsidR="00253611" w:rsidRPr="00BD7DE2" w:rsidRDefault="00253611">
            <w:pPr>
              <w:rPr>
                <w:lang w:val="ru-RU"/>
              </w:rPr>
            </w:pPr>
          </w:p>
        </w:tc>
        <w:tc>
          <w:tcPr>
            <w:tcW w:w="2113" w:type="dxa"/>
            <w:tcMar>
              <w:top w:w="50" w:type="dxa"/>
              <w:left w:w="100" w:type="dxa"/>
            </w:tcMar>
            <w:vAlign w:val="center"/>
          </w:tcPr>
          <w:p w14:paraId="1900AB0F" w14:textId="77777777" w:rsidR="00253611" w:rsidRDefault="00BD7DE2">
            <w:pPr>
              <w:spacing w:after="0" w:line="336" w:lineRule="auto"/>
              <w:ind w:left="365"/>
              <w:jc w:val="center"/>
            </w:pPr>
            <w:r>
              <w:rPr>
                <w:rFonts w:ascii="Times New Roman" w:hAnsi="Times New Roman"/>
                <w:color w:val="000000"/>
                <w:sz w:val="24"/>
              </w:rPr>
              <w:t>9.2</w:t>
            </w:r>
          </w:p>
        </w:tc>
        <w:tc>
          <w:tcPr>
            <w:tcW w:w="6727" w:type="dxa"/>
            <w:tcMar>
              <w:top w:w="50" w:type="dxa"/>
              <w:left w:w="100" w:type="dxa"/>
            </w:tcMar>
            <w:vAlign w:val="center"/>
          </w:tcPr>
          <w:p w14:paraId="49AF2747"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Математический и пружинный маятники. Превращение энергии при колебательном движении</w:t>
            </w:r>
          </w:p>
        </w:tc>
      </w:tr>
      <w:tr w:rsidR="00253611" w:rsidRPr="00BD7DE2" w14:paraId="1B8815C1" w14:textId="77777777">
        <w:trPr>
          <w:trHeight w:val="144"/>
        </w:trPr>
        <w:tc>
          <w:tcPr>
            <w:tcW w:w="0" w:type="auto"/>
            <w:vMerge/>
            <w:tcBorders>
              <w:top w:val="nil"/>
            </w:tcBorders>
            <w:tcMar>
              <w:top w:w="50" w:type="dxa"/>
              <w:left w:w="100" w:type="dxa"/>
            </w:tcMar>
          </w:tcPr>
          <w:p w14:paraId="35BC7BCC" w14:textId="77777777" w:rsidR="00253611" w:rsidRPr="00BD7DE2" w:rsidRDefault="00253611">
            <w:pPr>
              <w:rPr>
                <w:lang w:val="ru-RU"/>
              </w:rPr>
            </w:pPr>
          </w:p>
        </w:tc>
        <w:tc>
          <w:tcPr>
            <w:tcW w:w="2113" w:type="dxa"/>
            <w:tcMar>
              <w:top w:w="50" w:type="dxa"/>
              <w:left w:w="100" w:type="dxa"/>
            </w:tcMar>
            <w:vAlign w:val="center"/>
          </w:tcPr>
          <w:p w14:paraId="1AE60705" w14:textId="77777777" w:rsidR="00253611" w:rsidRDefault="00BD7DE2">
            <w:pPr>
              <w:spacing w:after="0" w:line="336" w:lineRule="auto"/>
              <w:ind w:left="365"/>
              <w:jc w:val="center"/>
            </w:pPr>
            <w:r>
              <w:rPr>
                <w:rFonts w:ascii="Times New Roman" w:hAnsi="Times New Roman"/>
                <w:color w:val="000000"/>
                <w:sz w:val="24"/>
              </w:rPr>
              <w:t>9.3</w:t>
            </w:r>
          </w:p>
        </w:tc>
        <w:tc>
          <w:tcPr>
            <w:tcW w:w="6727" w:type="dxa"/>
            <w:tcMar>
              <w:top w:w="50" w:type="dxa"/>
              <w:left w:w="100" w:type="dxa"/>
            </w:tcMar>
            <w:vAlign w:val="center"/>
          </w:tcPr>
          <w:p w14:paraId="05A8105B"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Затухающие колебания. Вынужденные колебания. Резонанс</w:t>
            </w:r>
          </w:p>
        </w:tc>
      </w:tr>
      <w:tr w:rsidR="00253611" w14:paraId="02E070E5" w14:textId="77777777">
        <w:trPr>
          <w:trHeight w:val="144"/>
        </w:trPr>
        <w:tc>
          <w:tcPr>
            <w:tcW w:w="0" w:type="auto"/>
            <w:vMerge/>
            <w:tcBorders>
              <w:top w:val="nil"/>
            </w:tcBorders>
            <w:tcMar>
              <w:top w:w="50" w:type="dxa"/>
              <w:left w:w="100" w:type="dxa"/>
            </w:tcMar>
          </w:tcPr>
          <w:p w14:paraId="4EB74469" w14:textId="77777777" w:rsidR="00253611" w:rsidRPr="00BD7DE2" w:rsidRDefault="00253611">
            <w:pPr>
              <w:rPr>
                <w:lang w:val="ru-RU"/>
              </w:rPr>
            </w:pPr>
          </w:p>
        </w:tc>
        <w:tc>
          <w:tcPr>
            <w:tcW w:w="2113" w:type="dxa"/>
            <w:tcMar>
              <w:top w:w="50" w:type="dxa"/>
              <w:left w:w="100" w:type="dxa"/>
            </w:tcMar>
            <w:vAlign w:val="center"/>
          </w:tcPr>
          <w:p w14:paraId="67C84BEE" w14:textId="77777777" w:rsidR="00253611" w:rsidRDefault="00BD7DE2">
            <w:pPr>
              <w:spacing w:after="0" w:line="336" w:lineRule="auto"/>
              <w:ind w:left="365"/>
              <w:jc w:val="center"/>
            </w:pPr>
            <w:r>
              <w:rPr>
                <w:rFonts w:ascii="Times New Roman" w:hAnsi="Times New Roman"/>
                <w:color w:val="000000"/>
                <w:sz w:val="24"/>
              </w:rPr>
              <w:t>9.4</w:t>
            </w:r>
          </w:p>
        </w:tc>
        <w:tc>
          <w:tcPr>
            <w:tcW w:w="6727" w:type="dxa"/>
            <w:tcMar>
              <w:top w:w="50" w:type="dxa"/>
              <w:left w:w="100" w:type="dxa"/>
            </w:tcMar>
            <w:vAlign w:val="center"/>
          </w:tcPr>
          <w:p w14:paraId="0A15D6DC" w14:textId="77777777" w:rsidR="00253611" w:rsidRDefault="00BD7DE2">
            <w:pPr>
              <w:spacing w:after="0" w:line="336" w:lineRule="auto"/>
              <w:ind w:left="365"/>
              <w:jc w:val="both"/>
            </w:pPr>
            <w:r w:rsidRPr="00BD7DE2">
              <w:rPr>
                <w:rFonts w:ascii="Times New Roman" w:hAnsi="Times New Roman"/>
                <w:color w:val="000000"/>
                <w:sz w:val="24"/>
                <w:lang w:val="ru-RU"/>
              </w:rPr>
              <w:t xml:space="preserve">Механические волны. Свойства механических волн. Продольные и поперечные волны. Длина волны и скорость её распространения. </w:t>
            </w:r>
            <w:r>
              <w:rPr>
                <w:rFonts w:ascii="Times New Roman" w:hAnsi="Times New Roman"/>
                <w:color w:val="000000"/>
                <w:sz w:val="24"/>
              </w:rPr>
              <w:t>Механические волны в твёрдом теле, сейсмические волны</w:t>
            </w:r>
          </w:p>
        </w:tc>
      </w:tr>
      <w:tr w:rsidR="00253611" w14:paraId="4DF8FE3E" w14:textId="77777777">
        <w:trPr>
          <w:trHeight w:val="144"/>
        </w:trPr>
        <w:tc>
          <w:tcPr>
            <w:tcW w:w="0" w:type="auto"/>
            <w:vMerge/>
            <w:tcBorders>
              <w:top w:val="nil"/>
            </w:tcBorders>
            <w:tcMar>
              <w:top w:w="50" w:type="dxa"/>
              <w:left w:w="100" w:type="dxa"/>
            </w:tcMar>
          </w:tcPr>
          <w:p w14:paraId="7757B2CA" w14:textId="77777777" w:rsidR="00253611" w:rsidRDefault="00253611"/>
        </w:tc>
        <w:tc>
          <w:tcPr>
            <w:tcW w:w="2113" w:type="dxa"/>
            <w:tcMar>
              <w:top w:w="50" w:type="dxa"/>
              <w:left w:w="100" w:type="dxa"/>
            </w:tcMar>
            <w:vAlign w:val="center"/>
          </w:tcPr>
          <w:p w14:paraId="7A72F906" w14:textId="77777777" w:rsidR="00253611" w:rsidRDefault="00BD7DE2">
            <w:pPr>
              <w:spacing w:after="0" w:line="336" w:lineRule="auto"/>
              <w:ind w:left="365"/>
              <w:jc w:val="center"/>
            </w:pPr>
            <w:r>
              <w:rPr>
                <w:rFonts w:ascii="Times New Roman" w:hAnsi="Times New Roman"/>
                <w:color w:val="000000"/>
                <w:sz w:val="24"/>
              </w:rPr>
              <w:t>9.5</w:t>
            </w:r>
          </w:p>
        </w:tc>
        <w:tc>
          <w:tcPr>
            <w:tcW w:w="6727" w:type="dxa"/>
            <w:tcMar>
              <w:top w:w="50" w:type="dxa"/>
              <w:left w:w="100" w:type="dxa"/>
            </w:tcMar>
            <w:vAlign w:val="center"/>
          </w:tcPr>
          <w:p w14:paraId="27C865E0" w14:textId="77777777" w:rsidR="00253611" w:rsidRDefault="00BD7DE2">
            <w:pPr>
              <w:spacing w:after="0" w:line="336" w:lineRule="auto"/>
              <w:ind w:left="365"/>
              <w:jc w:val="both"/>
            </w:pPr>
            <w:r w:rsidRPr="00BD7DE2">
              <w:rPr>
                <w:rFonts w:ascii="Times New Roman" w:hAnsi="Times New Roman"/>
                <w:color w:val="000000"/>
                <w:sz w:val="24"/>
                <w:lang w:val="ru-RU"/>
              </w:rPr>
              <w:t xml:space="preserve">Звук. Громкость и высота звука. </w:t>
            </w:r>
            <w:r>
              <w:rPr>
                <w:rFonts w:ascii="Times New Roman" w:hAnsi="Times New Roman"/>
                <w:color w:val="000000"/>
                <w:sz w:val="24"/>
              </w:rPr>
              <w:t>Отражение звука</w:t>
            </w:r>
          </w:p>
        </w:tc>
      </w:tr>
      <w:tr w:rsidR="00253611" w14:paraId="721DF500" w14:textId="77777777">
        <w:trPr>
          <w:trHeight w:val="144"/>
        </w:trPr>
        <w:tc>
          <w:tcPr>
            <w:tcW w:w="0" w:type="auto"/>
            <w:vMerge/>
            <w:tcBorders>
              <w:top w:val="nil"/>
            </w:tcBorders>
            <w:tcMar>
              <w:top w:w="50" w:type="dxa"/>
              <w:left w:w="100" w:type="dxa"/>
            </w:tcMar>
          </w:tcPr>
          <w:p w14:paraId="643E6F61" w14:textId="77777777" w:rsidR="00253611" w:rsidRDefault="00253611"/>
        </w:tc>
        <w:tc>
          <w:tcPr>
            <w:tcW w:w="2113" w:type="dxa"/>
            <w:tcMar>
              <w:top w:w="50" w:type="dxa"/>
              <w:left w:w="100" w:type="dxa"/>
            </w:tcMar>
            <w:vAlign w:val="center"/>
          </w:tcPr>
          <w:p w14:paraId="4A43DACB" w14:textId="77777777" w:rsidR="00253611" w:rsidRDefault="00BD7DE2">
            <w:pPr>
              <w:spacing w:after="0" w:line="336" w:lineRule="auto"/>
              <w:ind w:left="365"/>
              <w:jc w:val="center"/>
            </w:pPr>
            <w:r>
              <w:rPr>
                <w:rFonts w:ascii="Times New Roman" w:hAnsi="Times New Roman"/>
                <w:color w:val="000000"/>
                <w:sz w:val="24"/>
              </w:rPr>
              <w:t>9.6</w:t>
            </w:r>
          </w:p>
        </w:tc>
        <w:tc>
          <w:tcPr>
            <w:tcW w:w="6727" w:type="dxa"/>
            <w:tcMar>
              <w:top w:w="50" w:type="dxa"/>
              <w:left w:w="100" w:type="dxa"/>
            </w:tcMar>
            <w:vAlign w:val="center"/>
          </w:tcPr>
          <w:p w14:paraId="282D6F92" w14:textId="77777777" w:rsidR="00253611" w:rsidRDefault="00BD7DE2">
            <w:pPr>
              <w:spacing w:after="0" w:line="336" w:lineRule="auto"/>
              <w:ind w:left="365"/>
              <w:jc w:val="both"/>
            </w:pPr>
            <w:r>
              <w:rPr>
                <w:rFonts w:ascii="Times New Roman" w:hAnsi="Times New Roman"/>
                <w:color w:val="000000"/>
                <w:sz w:val="24"/>
              </w:rPr>
              <w:t>Инфразвук и ультразвук</w:t>
            </w:r>
          </w:p>
        </w:tc>
      </w:tr>
      <w:tr w:rsidR="00253611" w14:paraId="232F1154" w14:textId="77777777">
        <w:trPr>
          <w:trHeight w:val="144"/>
        </w:trPr>
        <w:tc>
          <w:tcPr>
            <w:tcW w:w="0" w:type="auto"/>
            <w:vMerge/>
            <w:tcBorders>
              <w:top w:val="nil"/>
            </w:tcBorders>
            <w:tcMar>
              <w:top w:w="50" w:type="dxa"/>
              <w:left w:w="100" w:type="dxa"/>
            </w:tcMar>
          </w:tcPr>
          <w:p w14:paraId="024CED5A" w14:textId="77777777" w:rsidR="00253611" w:rsidRDefault="00253611"/>
        </w:tc>
        <w:tc>
          <w:tcPr>
            <w:tcW w:w="2113" w:type="dxa"/>
            <w:tcMar>
              <w:top w:w="50" w:type="dxa"/>
              <w:left w:w="100" w:type="dxa"/>
            </w:tcMar>
            <w:vAlign w:val="center"/>
          </w:tcPr>
          <w:p w14:paraId="5C3A3BFB" w14:textId="77777777" w:rsidR="00253611" w:rsidRDefault="00BD7DE2">
            <w:pPr>
              <w:spacing w:after="0" w:line="336" w:lineRule="auto"/>
              <w:ind w:left="365"/>
              <w:jc w:val="center"/>
            </w:pPr>
            <w:r>
              <w:rPr>
                <w:rFonts w:ascii="Times New Roman" w:hAnsi="Times New Roman"/>
                <w:color w:val="000000"/>
                <w:sz w:val="24"/>
              </w:rPr>
              <w:t>9.7</w:t>
            </w:r>
          </w:p>
        </w:tc>
        <w:tc>
          <w:tcPr>
            <w:tcW w:w="6727" w:type="dxa"/>
            <w:tcMar>
              <w:top w:w="50" w:type="dxa"/>
              <w:left w:w="100" w:type="dxa"/>
            </w:tcMar>
            <w:vAlign w:val="center"/>
          </w:tcPr>
          <w:p w14:paraId="411C056C"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 xml:space="preserve">Практические работы: </w:t>
            </w:r>
          </w:p>
          <w:p w14:paraId="6B08C6AA"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 xml:space="preserve">Определение частоты и периода колебаний математического маятника. </w:t>
            </w:r>
          </w:p>
          <w:p w14:paraId="4ABA5E12"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 xml:space="preserve">Определение частоты и периода колебаний пружинного маятника </w:t>
            </w:r>
          </w:p>
          <w:p w14:paraId="6AB7AB2F" w14:textId="77777777" w:rsidR="00253611" w:rsidRDefault="00BD7DE2">
            <w:pPr>
              <w:spacing w:after="0" w:line="336" w:lineRule="auto"/>
              <w:ind w:left="365"/>
              <w:jc w:val="both"/>
            </w:pPr>
            <w:r w:rsidRPr="00BD7DE2">
              <w:rPr>
                <w:rFonts w:ascii="Times New Roman" w:hAnsi="Times New Roman"/>
                <w:color w:val="000000"/>
                <w:sz w:val="24"/>
                <w:lang w:val="ru-RU"/>
              </w:rPr>
              <w:t xml:space="preserve">Исследование зависимости периода колебаний подвешенного к нити груза от длины нити. Исследование зависимости периода колебаний пружинного маятника от массы груза. Проверка независимости периода колебаний груза, подвешенного к нити, от массы груза и жёсткости пружины. </w:t>
            </w:r>
            <w:r>
              <w:rPr>
                <w:rFonts w:ascii="Times New Roman" w:hAnsi="Times New Roman"/>
                <w:color w:val="000000"/>
                <w:sz w:val="24"/>
              </w:rPr>
              <w:t>Измерение ускорения свободного падения</w:t>
            </w:r>
          </w:p>
        </w:tc>
      </w:tr>
      <w:tr w:rsidR="00253611" w:rsidRPr="00BD7DE2" w14:paraId="49003DC9" w14:textId="77777777">
        <w:trPr>
          <w:trHeight w:val="144"/>
        </w:trPr>
        <w:tc>
          <w:tcPr>
            <w:tcW w:w="0" w:type="auto"/>
            <w:vMerge/>
            <w:tcBorders>
              <w:top w:val="nil"/>
            </w:tcBorders>
            <w:tcMar>
              <w:top w:w="50" w:type="dxa"/>
              <w:left w:w="100" w:type="dxa"/>
            </w:tcMar>
          </w:tcPr>
          <w:p w14:paraId="5FB88287" w14:textId="77777777" w:rsidR="00253611" w:rsidRDefault="00253611"/>
        </w:tc>
        <w:tc>
          <w:tcPr>
            <w:tcW w:w="2113" w:type="dxa"/>
            <w:tcMar>
              <w:top w:w="50" w:type="dxa"/>
              <w:left w:w="100" w:type="dxa"/>
            </w:tcMar>
            <w:vAlign w:val="center"/>
          </w:tcPr>
          <w:p w14:paraId="44746C07" w14:textId="77777777" w:rsidR="00253611" w:rsidRDefault="00BD7DE2">
            <w:pPr>
              <w:spacing w:after="0" w:line="336" w:lineRule="auto"/>
              <w:ind w:left="365"/>
              <w:jc w:val="center"/>
            </w:pPr>
            <w:r>
              <w:rPr>
                <w:rFonts w:ascii="Times New Roman" w:hAnsi="Times New Roman"/>
                <w:color w:val="000000"/>
                <w:sz w:val="24"/>
              </w:rPr>
              <w:t>9.8</w:t>
            </w:r>
          </w:p>
        </w:tc>
        <w:tc>
          <w:tcPr>
            <w:tcW w:w="6727" w:type="dxa"/>
            <w:tcMar>
              <w:top w:w="50" w:type="dxa"/>
              <w:left w:w="100" w:type="dxa"/>
            </w:tcMar>
            <w:vAlign w:val="center"/>
          </w:tcPr>
          <w:p w14:paraId="41613377"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Физические явления в природе: восприятие звуков животными, землетрясение, сейсмические волны, цунами, эхо</w:t>
            </w:r>
          </w:p>
        </w:tc>
      </w:tr>
      <w:tr w:rsidR="00253611" w:rsidRPr="00BD7DE2" w14:paraId="75385866" w14:textId="77777777">
        <w:trPr>
          <w:trHeight w:val="144"/>
        </w:trPr>
        <w:tc>
          <w:tcPr>
            <w:tcW w:w="0" w:type="auto"/>
            <w:vMerge/>
            <w:tcBorders>
              <w:top w:val="nil"/>
            </w:tcBorders>
            <w:tcMar>
              <w:top w:w="50" w:type="dxa"/>
              <w:left w:w="100" w:type="dxa"/>
            </w:tcMar>
          </w:tcPr>
          <w:p w14:paraId="294F34E4" w14:textId="77777777" w:rsidR="00253611" w:rsidRPr="00BD7DE2" w:rsidRDefault="00253611">
            <w:pPr>
              <w:rPr>
                <w:lang w:val="ru-RU"/>
              </w:rPr>
            </w:pPr>
          </w:p>
        </w:tc>
        <w:tc>
          <w:tcPr>
            <w:tcW w:w="2113" w:type="dxa"/>
            <w:tcMar>
              <w:top w:w="50" w:type="dxa"/>
              <w:left w:w="100" w:type="dxa"/>
            </w:tcMar>
            <w:vAlign w:val="center"/>
          </w:tcPr>
          <w:p w14:paraId="5EACE5BE" w14:textId="77777777" w:rsidR="00253611" w:rsidRDefault="00BD7DE2">
            <w:pPr>
              <w:spacing w:after="0" w:line="336" w:lineRule="auto"/>
              <w:ind w:left="365"/>
              <w:jc w:val="center"/>
            </w:pPr>
            <w:r>
              <w:rPr>
                <w:rFonts w:ascii="Times New Roman" w:hAnsi="Times New Roman"/>
                <w:color w:val="000000"/>
                <w:sz w:val="24"/>
              </w:rPr>
              <w:t>9.9</w:t>
            </w:r>
          </w:p>
        </w:tc>
        <w:tc>
          <w:tcPr>
            <w:tcW w:w="6727" w:type="dxa"/>
            <w:tcMar>
              <w:top w:w="50" w:type="dxa"/>
              <w:left w:w="100" w:type="dxa"/>
            </w:tcMar>
            <w:vAlign w:val="center"/>
          </w:tcPr>
          <w:p w14:paraId="29F69ED7"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Технические устройства: эхолот, использование ультразвука в быту и технике</w:t>
            </w:r>
          </w:p>
        </w:tc>
      </w:tr>
      <w:tr w:rsidR="00253611" w:rsidRPr="00BD7DE2" w14:paraId="05F59DD6" w14:textId="77777777">
        <w:trPr>
          <w:trHeight w:val="144"/>
        </w:trPr>
        <w:tc>
          <w:tcPr>
            <w:tcW w:w="1185" w:type="dxa"/>
            <w:vMerge w:val="restart"/>
            <w:tcMar>
              <w:top w:w="50" w:type="dxa"/>
              <w:left w:w="100" w:type="dxa"/>
            </w:tcMar>
            <w:vAlign w:val="center"/>
          </w:tcPr>
          <w:p w14:paraId="0DA42709" w14:textId="77777777" w:rsidR="00253611" w:rsidRDefault="00BD7DE2">
            <w:pPr>
              <w:spacing w:after="0" w:line="336" w:lineRule="auto"/>
              <w:ind w:left="365"/>
              <w:jc w:val="center"/>
            </w:pPr>
            <w:r>
              <w:rPr>
                <w:rFonts w:ascii="Times New Roman" w:hAnsi="Times New Roman"/>
                <w:color w:val="000000"/>
                <w:sz w:val="24"/>
              </w:rPr>
              <w:t>10</w:t>
            </w:r>
          </w:p>
        </w:tc>
        <w:tc>
          <w:tcPr>
            <w:tcW w:w="0" w:type="auto"/>
            <w:gridSpan w:val="2"/>
            <w:tcMar>
              <w:top w:w="50" w:type="dxa"/>
              <w:left w:w="100" w:type="dxa"/>
            </w:tcMar>
            <w:vAlign w:val="center"/>
          </w:tcPr>
          <w:p w14:paraId="6D7A3FFC" w14:textId="77777777" w:rsidR="00253611" w:rsidRPr="00BD7DE2" w:rsidRDefault="00BD7DE2">
            <w:pPr>
              <w:spacing w:after="0" w:line="336" w:lineRule="auto"/>
              <w:ind w:left="365"/>
              <w:rPr>
                <w:lang w:val="ru-RU"/>
              </w:rPr>
            </w:pPr>
            <w:r w:rsidRPr="00BD7DE2">
              <w:rPr>
                <w:rFonts w:ascii="Times New Roman" w:hAnsi="Times New Roman"/>
                <w:color w:val="000000"/>
                <w:sz w:val="24"/>
                <w:lang w:val="ru-RU"/>
              </w:rPr>
              <w:t>ЭЛЕКТРОМАГНИТНОЕ ПОЛЕ И ЭЛЕКТРОМАГНИТНЫЕ ВОЛНЫ</w:t>
            </w:r>
          </w:p>
        </w:tc>
      </w:tr>
      <w:tr w:rsidR="00253611" w:rsidRPr="00BD7DE2" w14:paraId="77349489" w14:textId="77777777">
        <w:trPr>
          <w:trHeight w:val="144"/>
        </w:trPr>
        <w:tc>
          <w:tcPr>
            <w:tcW w:w="0" w:type="auto"/>
            <w:vMerge/>
            <w:tcBorders>
              <w:top w:val="nil"/>
            </w:tcBorders>
            <w:tcMar>
              <w:top w:w="50" w:type="dxa"/>
              <w:left w:w="100" w:type="dxa"/>
            </w:tcMar>
          </w:tcPr>
          <w:p w14:paraId="3AB4D4D0" w14:textId="77777777" w:rsidR="00253611" w:rsidRPr="00BD7DE2" w:rsidRDefault="00253611">
            <w:pPr>
              <w:rPr>
                <w:lang w:val="ru-RU"/>
              </w:rPr>
            </w:pPr>
          </w:p>
        </w:tc>
        <w:tc>
          <w:tcPr>
            <w:tcW w:w="2113" w:type="dxa"/>
            <w:tcBorders>
              <w:right w:val="single" w:sz="11" w:space="0" w:color="000000"/>
            </w:tcBorders>
            <w:tcMar>
              <w:top w:w="50" w:type="dxa"/>
              <w:left w:w="100" w:type="dxa"/>
            </w:tcMar>
            <w:vAlign w:val="center"/>
          </w:tcPr>
          <w:p w14:paraId="465500A3" w14:textId="77777777" w:rsidR="00253611" w:rsidRDefault="00BD7DE2">
            <w:pPr>
              <w:spacing w:after="0" w:line="336" w:lineRule="auto"/>
              <w:ind w:left="365"/>
              <w:jc w:val="center"/>
            </w:pPr>
            <w:r>
              <w:rPr>
                <w:rFonts w:ascii="Times New Roman" w:hAnsi="Times New Roman"/>
                <w:color w:val="000000"/>
                <w:sz w:val="24"/>
              </w:rPr>
              <w:t>10.1</w:t>
            </w:r>
          </w:p>
        </w:tc>
        <w:tc>
          <w:tcPr>
            <w:tcW w:w="6727" w:type="dxa"/>
            <w:tcMar>
              <w:top w:w="50" w:type="dxa"/>
              <w:left w:w="100" w:type="dxa"/>
            </w:tcMar>
            <w:vAlign w:val="center"/>
          </w:tcPr>
          <w:p w14:paraId="46063539"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Электромагнитное поле. Электромагнитные волны. Свойства электромагнитных волн</w:t>
            </w:r>
          </w:p>
        </w:tc>
      </w:tr>
      <w:tr w:rsidR="00253611" w14:paraId="46123B20" w14:textId="77777777">
        <w:trPr>
          <w:trHeight w:val="144"/>
        </w:trPr>
        <w:tc>
          <w:tcPr>
            <w:tcW w:w="0" w:type="auto"/>
            <w:vMerge/>
            <w:tcBorders>
              <w:top w:val="nil"/>
            </w:tcBorders>
            <w:tcMar>
              <w:top w:w="50" w:type="dxa"/>
              <w:left w:w="100" w:type="dxa"/>
            </w:tcMar>
          </w:tcPr>
          <w:p w14:paraId="37333AE4" w14:textId="77777777" w:rsidR="00253611" w:rsidRPr="00BD7DE2" w:rsidRDefault="00253611">
            <w:pPr>
              <w:rPr>
                <w:lang w:val="ru-RU"/>
              </w:rPr>
            </w:pPr>
          </w:p>
        </w:tc>
        <w:tc>
          <w:tcPr>
            <w:tcW w:w="2113" w:type="dxa"/>
            <w:tcBorders>
              <w:right w:val="single" w:sz="11" w:space="0" w:color="000000"/>
            </w:tcBorders>
            <w:tcMar>
              <w:top w:w="50" w:type="dxa"/>
              <w:left w:w="100" w:type="dxa"/>
            </w:tcMar>
            <w:vAlign w:val="center"/>
          </w:tcPr>
          <w:p w14:paraId="4366FEB1" w14:textId="77777777" w:rsidR="00253611" w:rsidRDefault="00BD7DE2">
            <w:pPr>
              <w:spacing w:after="0" w:line="336" w:lineRule="auto"/>
              <w:ind w:left="365"/>
              <w:jc w:val="center"/>
            </w:pPr>
            <w:r>
              <w:rPr>
                <w:rFonts w:ascii="Times New Roman" w:hAnsi="Times New Roman"/>
                <w:color w:val="000000"/>
                <w:sz w:val="24"/>
              </w:rPr>
              <w:t>10.2</w:t>
            </w:r>
          </w:p>
        </w:tc>
        <w:tc>
          <w:tcPr>
            <w:tcW w:w="6727" w:type="dxa"/>
            <w:tcMar>
              <w:top w:w="50" w:type="dxa"/>
              <w:left w:w="100" w:type="dxa"/>
            </w:tcMar>
            <w:vAlign w:val="center"/>
          </w:tcPr>
          <w:p w14:paraId="6145992D" w14:textId="77777777" w:rsidR="00253611" w:rsidRDefault="00BD7DE2">
            <w:pPr>
              <w:spacing w:after="0" w:line="336" w:lineRule="auto"/>
              <w:ind w:left="365"/>
              <w:jc w:val="both"/>
            </w:pPr>
            <w:r>
              <w:rPr>
                <w:rFonts w:ascii="Times New Roman" w:hAnsi="Times New Roman"/>
                <w:color w:val="000000"/>
                <w:sz w:val="24"/>
              </w:rPr>
              <w:t>Шкала электромагнитных волн</w:t>
            </w:r>
          </w:p>
        </w:tc>
      </w:tr>
      <w:tr w:rsidR="00253611" w14:paraId="3435FD85" w14:textId="77777777">
        <w:trPr>
          <w:trHeight w:val="144"/>
        </w:trPr>
        <w:tc>
          <w:tcPr>
            <w:tcW w:w="0" w:type="auto"/>
            <w:vMerge/>
            <w:tcBorders>
              <w:top w:val="nil"/>
            </w:tcBorders>
            <w:tcMar>
              <w:top w:w="50" w:type="dxa"/>
              <w:left w:w="100" w:type="dxa"/>
            </w:tcMar>
          </w:tcPr>
          <w:p w14:paraId="4473040E" w14:textId="77777777" w:rsidR="00253611" w:rsidRDefault="00253611"/>
        </w:tc>
        <w:tc>
          <w:tcPr>
            <w:tcW w:w="2113" w:type="dxa"/>
            <w:tcBorders>
              <w:right w:val="single" w:sz="11" w:space="0" w:color="000000"/>
            </w:tcBorders>
            <w:tcMar>
              <w:top w:w="50" w:type="dxa"/>
              <w:left w:w="100" w:type="dxa"/>
            </w:tcMar>
            <w:vAlign w:val="center"/>
          </w:tcPr>
          <w:p w14:paraId="0B6F673A" w14:textId="77777777" w:rsidR="00253611" w:rsidRDefault="00BD7DE2">
            <w:pPr>
              <w:spacing w:after="0" w:line="336" w:lineRule="auto"/>
              <w:ind w:left="365"/>
              <w:jc w:val="center"/>
            </w:pPr>
            <w:r>
              <w:rPr>
                <w:rFonts w:ascii="Times New Roman" w:hAnsi="Times New Roman"/>
                <w:color w:val="000000"/>
                <w:sz w:val="24"/>
              </w:rPr>
              <w:t>10.3</w:t>
            </w:r>
          </w:p>
        </w:tc>
        <w:tc>
          <w:tcPr>
            <w:tcW w:w="6727" w:type="dxa"/>
            <w:tcMar>
              <w:top w:w="50" w:type="dxa"/>
              <w:left w:w="100" w:type="dxa"/>
            </w:tcMar>
            <w:vAlign w:val="center"/>
          </w:tcPr>
          <w:p w14:paraId="4BD7E340" w14:textId="77777777" w:rsidR="00253611" w:rsidRDefault="00BD7DE2">
            <w:pPr>
              <w:spacing w:after="0" w:line="336" w:lineRule="auto"/>
              <w:ind w:left="365"/>
              <w:jc w:val="both"/>
            </w:pPr>
            <w:r w:rsidRPr="00BD7DE2">
              <w:rPr>
                <w:rFonts w:ascii="Times New Roman" w:hAnsi="Times New Roman"/>
                <w:color w:val="000000"/>
                <w:sz w:val="24"/>
                <w:lang w:val="ru-RU"/>
              </w:rPr>
              <w:t xml:space="preserve">Электромагнитная природа света. Скорость света. </w:t>
            </w:r>
            <w:r>
              <w:rPr>
                <w:rFonts w:ascii="Times New Roman" w:hAnsi="Times New Roman"/>
                <w:color w:val="000000"/>
                <w:sz w:val="24"/>
              </w:rPr>
              <w:t>Волновые свойства света</w:t>
            </w:r>
          </w:p>
        </w:tc>
      </w:tr>
      <w:tr w:rsidR="00253611" w:rsidRPr="00BD7DE2" w14:paraId="429B3548" w14:textId="77777777">
        <w:trPr>
          <w:trHeight w:val="144"/>
        </w:trPr>
        <w:tc>
          <w:tcPr>
            <w:tcW w:w="0" w:type="auto"/>
            <w:vMerge/>
            <w:tcBorders>
              <w:top w:val="nil"/>
            </w:tcBorders>
            <w:tcMar>
              <w:top w:w="50" w:type="dxa"/>
              <w:left w:w="100" w:type="dxa"/>
            </w:tcMar>
          </w:tcPr>
          <w:p w14:paraId="164BA70B" w14:textId="77777777" w:rsidR="00253611" w:rsidRDefault="00253611"/>
        </w:tc>
        <w:tc>
          <w:tcPr>
            <w:tcW w:w="2113" w:type="dxa"/>
            <w:tcBorders>
              <w:right w:val="single" w:sz="11" w:space="0" w:color="000000"/>
            </w:tcBorders>
            <w:tcMar>
              <w:top w:w="50" w:type="dxa"/>
              <w:left w:w="100" w:type="dxa"/>
            </w:tcMar>
            <w:vAlign w:val="center"/>
          </w:tcPr>
          <w:p w14:paraId="6F540EA9" w14:textId="77777777" w:rsidR="00253611" w:rsidRDefault="00BD7DE2">
            <w:pPr>
              <w:spacing w:after="0" w:line="336" w:lineRule="auto"/>
              <w:ind w:left="365"/>
              <w:jc w:val="center"/>
            </w:pPr>
            <w:r>
              <w:rPr>
                <w:rFonts w:ascii="Times New Roman" w:hAnsi="Times New Roman"/>
                <w:color w:val="000000"/>
                <w:sz w:val="24"/>
              </w:rPr>
              <w:t>10.4</w:t>
            </w:r>
          </w:p>
        </w:tc>
        <w:tc>
          <w:tcPr>
            <w:tcW w:w="6727" w:type="dxa"/>
            <w:tcMar>
              <w:top w:w="50" w:type="dxa"/>
              <w:left w:w="100" w:type="dxa"/>
            </w:tcMar>
            <w:vAlign w:val="center"/>
          </w:tcPr>
          <w:p w14:paraId="06C3560B"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 xml:space="preserve">Практические работы: </w:t>
            </w:r>
          </w:p>
          <w:p w14:paraId="0EC8A629"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Изучение свойств электромагнитных волн с помощью мобильного телефона</w:t>
            </w:r>
          </w:p>
        </w:tc>
      </w:tr>
      <w:tr w:rsidR="00253611" w:rsidRPr="00BD7DE2" w14:paraId="77D645AF" w14:textId="77777777">
        <w:trPr>
          <w:trHeight w:val="144"/>
        </w:trPr>
        <w:tc>
          <w:tcPr>
            <w:tcW w:w="0" w:type="auto"/>
            <w:vMerge/>
            <w:tcBorders>
              <w:top w:val="nil"/>
            </w:tcBorders>
            <w:tcMar>
              <w:top w:w="50" w:type="dxa"/>
              <w:left w:w="100" w:type="dxa"/>
            </w:tcMar>
          </w:tcPr>
          <w:p w14:paraId="5757E272" w14:textId="77777777" w:rsidR="00253611" w:rsidRPr="00BD7DE2" w:rsidRDefault="00253611">
            <w:pPr>
              <w:rPr>
                <w:lang w:val="ru-RU"/>
              </w:rPr>
            </w:pPr>
          </w:p>
        </w:tc>
        <w:tc>
          <w:tcPr>
            <w:tcW w:w="2113" w:type="dxa"/>
            <w:tcBorders>
              <w:right w:val="single" w:sz="11" w:space="0" w:color="000000"/>
            </w:tcBorders>
            <w:tcMar>
              <w:top w:w="50" w:type="dxa"/>
              <w:left w:w="100" w:type="dxa"/>
            </w:tcMar>
            <w:vAlign w:val="center"/>
          </w:tcPr>
          <w:p w14:paraId="619720B4" w14:textId="77777777" w:rsidR="00253611" w:rsidRDefault="00BD7DE2">
            <w:pPr>
              <w:spacing w:after="0" w:line="336" w:lineRule="auto"/>
              <w:ind w:left="365"/>
              <w:jc w:val="center"/>
            </w:pPr>
            <w:r>
              <w:rPr>
                <w:rFonts w:ascii="Times New Roman" w:hAnsi="Times New Roman"/>
                <w:color w:val="000000"/>
                <w:sz w:val="24"/>
              </w:rPr>
              <w:t>10.5</w:t>
            </w:r>
          </w:p>
        </w:tc>
        <w:tc>
          <w:tcPr>
            <w:tcW w:w="6727" w:type="dxa"/>
            <w:tcMar>
              <w:top w:w="50" w:type="dxa"/>
              <w:left w:w="100" w:type="dxa"/>
            </w:tcMar>
            <w:vAlign w:val="center"/>
          </w:tcPr>
          <w:p w14:paraId="7DCE8BCD"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Физические явления в природе: биологическое действие видимого, ультрафиолетового и рентгеновского излучений</w:t>
            </w:r>
          </w:p>
        </w:tc>
      </w:tr>
      <w:tr w:rsidR="00253611" w:rsidRPr="00BD7DE2" w14:paraId="771D9A1A" w14:textId="77777777">
        <w:trPr>
          <w:trHeight w:val="144"/>
        </w:trPr>
        <w:tc>
          <w:tcPr>
            <w:tcW w:w="0" w:type="auto"/>
            <w:vMerge/>
            <w:tcBorders>
              <w:top w:val="nil"/>
            </w:tcBorders>
            <w:tcMar>
              <w:top w:w="50" w:type="dxa"/>
              <w:left w:w="100" w:type="dxa"/>
            </w:tcMar>
          </w:tcPr>
          <w:p w14:paraId="723C417C" w14:textId="77777777" w:rsidR="00253611" w:rsidRPr="00BD7DE2" w:rsidRDefault="00253611">
            <w:pPr>
              <w:rPr>
                <w:lang w:val="ru-RU"/>
              </w:rPr>
            </w:pPr>
          </w:p>
        </w:tc>
        <w:tc>
          <w:tcPr>
            <w:tcW w:w="2113" w:type="dxa"/>
            <w:tcBorders>
              <w:right w:val="single" w:sz="11" w:space="0" w:color="000000"/>
            </w:tcBorders>
            <w:tcMar>
              <w:top w:w="50" w:type="dxa"/>
              <w:left w:w="100" w:type="dxa"/>
            </w:tcMar>
            <w:vAlign w:val="center"/>
          </w:tcPr>
          <w:p w14:paraId="0CA91614" w14:textId="77777777" w:rsidR="00253611" w:rsidRDefault="00BD7DE2">
            <w:pPr>
              <w:spacing w:after="0" w:line="336" w:lineRule="auto"/>
              <w:ind w:left="365"/>
              <w:jc w:val="center"/>
            </w:pPr>
            <w:r>
              <w:rPr>
                <w:rFonts w:ascii="Times New Roman" w:hAnsi="Times New Roman"/>
                <w:color w:val="000000"/>
                <w:sz w:val="24"/>
              </w:rPr>
              <w:t>10.6</w:t>
            </w:r>
          </w:p>
        </w:tc>
        <w:tc>
          <w:tcPr>
            <w:tcW w:w="6727" w:type="dxa"/>
            <w:tcMar>
              <w:top w:w="50" w:type="dxa"/>
              <w:left w:w="100" w:type="dxa"/>
            </w:tcMar>
            <w:vAlign w:val="center"/>
          </w:tcPr>
          <w:p w14:paraId="4DC0C39F"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Технические устройства: использование электромагнитных волн для сотовой связи</w:t>
            </w:r>
          </w:p>
        </w:tc>
      </w:tr>
      <w:tr w:rsidR="00253611" w14:paraId="6ED7ECAC" w14:textId="77777777">
        <w:trPr>
          <w:trHeight w:val="144"/>
        </w:trPr>
        <w:tc>
          <w:tcPr>
            <w:tcW w:w="1185" w:type="dxa"/>
            <w:vMerge w:val="restart"/>
            <w:tcMar>
              <w:top w:w="50" w:type="dxa"/>
              <w:left w:w="100" w:type="dxa"/>
            </w:tcMar>
            <w:vAlign w:val="center"/>
          </w:tcPr>
          <w:p w14:paraId="45ADD480" w14:textId="77777777" w:rsidR="00253611" w:rsidRDefault="00BD7DE2">
            <w:pPr>
              <w:spacing w:after="0" w:line="336" w:lineRule="auto"/>
              <w:ind w:left="365"/>
              <w:jc w:val="center"/>
            </w:pPr>
            <w:r>
              <w:rPr>
                <w:rFonts w:ascii="Times New Roman" w:hAnsi="Times New Roman"/>
                <w:color w:val="000000"/>
                <w:sz w:val="24"/>
              </w:rPr>
              <w:t>11</w:t>
            </w:r>
          </w:p>
        </w:tc>
        <w:tc>
          <w:tcPr>
            <w:tcW w:w="0" w:type="auto"/>
            <w:gridSpan w:val="2"/>
            <w:tcMar>
              <w:top w:w="50" w:type="dxa"/>
              <w:left w:w="100" w:type="dxa"/>
            </w:tcMar>
            <w:vAlign w:val="center"/>
          </w:tcPr>
          <w:p w14:paraId="38BE127C" w14:textId="77777777" w:rsidR="00253611" w:rsidRDefault="00BD7DE2">
            <w:pPr>
              <w:spacing w:after="0" w:line="336" w:lineRule="auto"/>
              <w:ind w:left="365"/>
              <w:jc w:val="both"/>
            </w:pPr>
            <w:r>
              <w:rPr>
                <w:rFonts w:ascii="Times New Roman" w:hAnsi="Times New Roman"/>
                <w:color w:val="000000"/>
                <w:sz w:val="24"/>
              </w:rPr>
              <w:t>СВЕТОВЫЕ ЯВЛЕНИЯ</w:t>
            </w:r>
          </w:p>
        </w:tc>
      </w:tr>
      <w:tr w:rsidR="00253611" w:rsidRPr="00BD7DE2" w14:paraId="0F89FDA4" w14:textId="77777777">
        <w:trPr>
          <w:trHeight w:val="144"/>
        </w:trPr>
        <w:tc>
          <w:tcPr>
            <w:tcW w:w="0" w:type="auto"/>
            <w:vMerge/>
            <w:tcBorders>
              <w:top w:val="nil"/>
            </w:tcBorders>
            <w:tcMar>
              <w:top w:w="50" w:type="dxa"/>
              <w:left w:w="100" w:type="dxa"/>
            </w:tcMar>
          </w:tcPr>
          <w:p w14:paraId="6C9F6337" w14:textId="77777777" w:rsidR="00253611" w:rsidRDefault="00253611"/>
        </w:tc>
        <w:tc>
          <w:tcPr>
            <w:tcW w:w="2113" w:type="dxa"/>
            <w:tcMar>
              <w:top w:w="50" w:type="dxa"/>
              <w:left w:w="100" w:type="dxa"/>
            </w:tcMar>
            <w:vAlign w:val="center"/>
          </w:tcPr>
          <w:p w14:paraId="39AE2200" w14:textId="77777777" w:rsidR="00253611" w:rsidRDefault="00BD7DE2">
            <w:pPr>
              <w:spacing w:after="0" w:line="336" w:lineRule="auto"/>
              <w:ind w:left="365"/>
              <w:jc w:val="center"/>
            </w:pPr>
            <w:r>
              <w:rPr>
                <w:rFonts w:ascii="Times New Roman" w:hAnsi="Times New Roman"/>
                <w:color w:val="000000"/>
                <w:sz w:val="24"/>
              </w:rPr>
              <w:t>11.1</w:t>
            </w:r>
          </w:p>
        </w:tc>
        <w:tc>
          <w:tcPr>
            <w:tcW w:w="6727" w:type="dxa"/>
            <w:tcMar>
              <w:top w:w="50" w:type="dxa"/>
              <w:left w:w="100" w:type="dxa"/>
            </w:tcMar>
            <w:vAlign w:val="center"/>
          </w:tcPr>
          <w:p w14:paraId="685B3EED"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Лучевая модель света. Источники света</w:t>
            </w:r>
          </w:p>
        </w:tc>
      </w:tr>
      <w:tr w:rsidR="00253611" w14:paraId="221D8534" w14:textId="77777777">
        <w:trPr>
          <w:trHeight w:val="144"/>
        </w:trPr>
        <w:tc>
          <w:tcPr>
            <w:tcW w:w="0" w:type="auto"/>
            <w:vMerge/>
            <w:tcBorders>
              <w:top w:val="nil"/>
            </w:tcBorders>
            <w:tcMar>
              <w:top w:w="50" w:type="dxa"/>
              <w:left w:w="100" w:type="dxa"/>
            </w:tcMar>
          </w:tcPr>
          <w:p w14:paraId="3BD43380" w14:textId="77777777" w:rsidR="00253611" w:rsidRPr="00BD7DE2" w:rsidRDefault="00253611">
            <w:pPr>
              <w:rPr>
                <w:lang w:val="ru-RU"/>
              </w:rPr>
            </w:pPr>
          </w:p>
        </w:tc>
        <w:tc>
          <w:tcPr>
            <w:tcW w:w="2113" w:type="dxa"/>
            <w:tcMar>
              <w:top w:w="50" w:type="dxa"/>
              <w:left w:w="100" w:type="dxa"/>
            </w:tcMar>
            <w:vAlign w:val="center"/>
          </w:tcPr>
          <w:p w14:paraId="56C894CF" w14:textId="77777777" w:rsidR="00253611" w:rsidRDefault="00BD7DE2">
            <w:pPr>
              <w:spacing w:after="0" w:line="336" w:lineRule="auto"/>
              <w:ind w:left="365"/>
              <w:jc w:val="center"/>
            </w:pPr>
            <w:r>
              <w:rPr>
                <w:rFonts w:ascii="Times New Roman" w:hAnsi="Times New Roman"/>
                <w:color w:val="000000"/>
                <w:sz w:val="24"/>
              </w:rPr>
              <w:t>11.2</w:t>
            </w:r>
          </w:p>
        </w:tc>
        <w:tc>
          <w:tcPr>
            <w:tcW w:w="6727" w:type="dxa"/>
            <w:tcMar>
              <w:top w:w="50" w:type="dxa"/>
              <w:left w:w="100" w:type="dxa"/>
            </w:tcMar>
            <w:vAlign w:val="center"/>
          </w:tcPr>
          <w:p w14:paraId="6801A4D6" w14:textId="77777777" w:rsidR="00253611" w:rsidRDefault="00BD7DE2">
            <w:pPr>
              <w:spacing w:after="0" w:line="336" w:lineRule="auto"/>
              <w:ind w:left="365"/>
              <w:jc w:val="both"/>
            </w:pPr>
            <w:r>
              <w:rPr>
                <w:rFonts w:ascii="Times New Roman" w:hAnsi="Times New Roman"/>
                <w:color w:val="000000"/>
                <w:sz w:val="24"/>
              </w:rPr>
              <w:t>Прямолинейное распространение света</w:t>
            </w:r>
          </w:p>
        </w:tc>
      </w:tr>
      <w:tr w:rsidR="00253611" w:rsidRPr="00BD7DE2" w14:paraId="7EFD8303" w14:textId="77777777">
        <w:trPr>
          <w:trHeight w:val="144"/>
        </w:trPr>
        <w:tc>
          <w:tcPr>
            <w:tcW w:w="0" w:type="auto"/>
            <w:vMerge/>
            <w:tcBorders>
              <w:top w:val="nil"/>
            </w:tcBorders>
            <w:tcMar>
              <w:top w:w="50" w:type="dxa"/>
              <w:left w:w="100" w:type="dxa"/>
            </w:tcMar>
          </w:tcPr>
          <w:p w14:paraId="618BDF19" w14:textId="77777777" w:rsidR="00253611" w:rsidRDefault="00253611"/>
        </w:tc>
        <w:tc>
          <w:tcPr>
            <w:tcW w:w="2113" w:type="dxa"/>
            <w:tcMar>
              <w:top w:w="50" w:type="dxa"/>
              <w:left w:w="100" w:type="dxa"/>
            </w:tcMar>
            <w:vAlign w:val="center"/>
          </w:tcPr>
          <w:p w14:paraId="4DFABFA9" w14:textId="77777777" w:rsidR="00253611" w:rsidRDefault="00BD7DE2">
            <w:pPr>
              <w:spacing w:after="0" w:line="336" w:lineRule="auto"/>
              <w:ind w:left="365"/>
              <w:jc w:val="center"/>
            </w:pPr>
            <w:r>
              <w:rPr>
                <w:rFonts w:ascii="Times New Roman" w:hAnsi="Times New Roman"/>
                <w:color w:val="000000"/>
                <w:sz w:val="24"/>
              </w:rPr>
              <w:t>11.3</w:t>
            </w:r>
          </w:p>
        </w:tc>
        <w:tc>
          <w:tcPr>
            <w:tcW w:w="6727" w:type="dxa"/>
            <w:tcMar>
              <w:top w:w="50" w:type="dxa"/>
              <w:left w:w="100" w:type="dxa"/>
            </w:tcMar>
            <w:vAlign w:val="center"/>
          </w:tcPr>
          <w:p w14:paraId="2797A0B8"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Отражение света. Плоское зеркало. Закон отражения света</w:t>
            </w:r>
          </w:p>
        </w:tc>
      </w:tr>
      <w:tr w:rsidR="00253611" w14:paraId="3D8875DC" w14:textId="77777777">
        <w:trPr>
          <w:trHeight w:val="144"/>
        </w:trPr>
        <w:tc>
          <w:tcPr>
            <w:tcW w:w="0" w:type="auto"/>
            <w:vMerge/>
            <w:tcBorders>
              <w:top w:val="nil"/>
            </w:tcBorders>
            <w:tcMar>
              <w:top w:w="50" w:type="dxa"/>
              <w:left w:w="100" w:type="dxa"/>
            </w:tcMar>
          </w:tcPr>
          <w:p w14:paraId="5E9817ED" w14:textId="77777777" w:rsidR="00253611" w:rsidRPr="00BD7DE2" w:rsidRDefault="00253611">
            <w:pPr>
              <w:rPr>
                <w:lang w:val="ru-RU"/>
              </w:rPr>
            </w:pPr>
          </w:p>
        </w:tc>
        <w:tc>
          <w:tcPr>
            <w:tcW w:w="2113" w:type="dxa"/>
            <w:tcMar>
              <w:top w:w="50" w:type="dxa"/>
              <w:left w:w="100" w:type="dxa"/>
            </w:tcMar>
            <w:vAlign w:val="center"/>
          </w:tcPr>
          <w:p w14:paraId="0BDAD976" w14:textId="77777777" w:rsidR="00253611" w:rsidRDefault="00BD7DE2">
            <w:pPr>
              <w:spacing w:after="0" w:line="336" w:lineRule="auto"/>
              <w:ind w:left="365"/>
              <w:jc w:val="center"/>
            </w:pPr>
            <w:r>
              <w:rPr>
                <w:rFonts w:ascii="Times New Roman" w:hAnsi="Times New Roman"/>
                <w:color w:val="000000"/>
                <w:sz w:val="24"/>
              </w:rPr>
              <w:t>11.4</w:t>
            </w:r>
          </w:p>
        </w:tc>
        <w:tc>
          <w:tcPr>
            <w:tcW w:w="6727" w:type="dxa"/>
            <w:tcMar>
              <w:top w:w="50" w:type="dxa"/>
              <w:left w:w="100" w:type="dxa"/>
            </w:tcMar>
            <w:vAlign w:val="center"/>
          </w:tcPr>
          <w:p w14:paraId="65D528BB" w14:textId="77777777" w:rsidR="00253611" w:rsidRDefault="00BD7DE2">
            <w:pPr>
              <w:spacing w:after="0" w:line="336" w:lineRule="auto"/>
              <w:ind w:left="365"/>
              <w:jc w:val="both"/>
            </w:pPr>
            <w:r w:rsidRPr="00BD7DE2">
              <w:rPr>
                <w:rFonts w:ascii="Times New Roman" w:hAnsi="Times New Roman"/>
                <w:color w:val="000000"/>
                <w:sz w:val="24"/>
                <w:lang w:val="ru-RU"/>
              </w:rPr>
              <w:t xml:space="preserve">Преломление света. Закон преломления света. </w:t>
            </w:r>
            <w:r>
              <w:rPr>
                <w:rFonts w:ascii="Times New Roman" w:hAnsi="Times New Roman"/>
                <w:color w:val="000000"/>
                <w:sz w:val="24"/>
              </w:rPr>
              <w:t>Полное внутреннее отражение света</w:t>
            </w:r>
          </w:p>
        </w:tc>
      </w:tr>
      <w:tr w:rsidR="00253611" w:rsidRPr="00BD7DE2" w14:paraId="084FDAB9" w14:textId="77777777">
        <w:trPr>
          <w:trHeight w:val="144"/>
        </w:trPr>
        <w:tc>
          <w:tcPr>
            <w:tcW w:w="0" w:type="auto"/>
            <w:vMerge/>
            <w:tcBorders>
              <w:top w:val="nil"/>
            </w:tcBorders>
            <w:tcMar>
              <w:top w:w="50" w:type="dxa"/>
              <w:left w:w="100" w:type="dxa"/>
            </w:tcMar>
          </w:tcPr>
          <w:p w14:paraId="371E504A" w14:textId="77777777" w:rsidR="00253611" w:rsidRDefault="00253611"/>
        </w:tc>
        <w:tc>
          <w:tcPr>
            <w:tcW w:w="2113" w:type="dxa"/>
            <w:tcMar>
              <w:top w:w="50" w:type="dxa"/>
              <w:left w:w="100" w:type="dxa"/>
            </w:tcMar>
            <w:vAlign w:val="center"/>
          </w:tcPr>
          <w:p w14:paraId="20FAF8C8" w14:textId="77777777" w:rsidR="00253611" w:rsidRDefault="00BD7DE2">
            <w:pPr>
              <w:spacing w:after="0" w:line="336" w:lineRule="auto"/>
              <w:ind w:left="365"/>
              <w:jc w:val="center"/>
            </w:pPr>
            <w:r>
              <w:rPr>
                <w:rFonts w:ascii="Times New Roman" w:hAnsi="Times New Roman"/>
                <w:color w:val="000000"/>
                <w:sz w:val="24"/>
              </w:rPr>
              <w:t>11.5</w:t>
            </w:r>
          </w:p>
        </w:tc>
        <w:tc>
          <w:tcPr>
            <w:tcW w:w="6727" w:type="dxa"/>
            <w:tcMar>
              <w:top w:w="50" w:type="dxa"/>
              <w:left w:w="100" w:type="dxa"/>
            </w:tcMar>
            <w:vAlign w:val="center"/>
          </w:tcPr>
          <w:p w14:paraId="5726D896"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Линза. Ход лучей в линзе</w:t>
            </w:r>
          </w:p>
        </w:tc>
      </w:tr>
      <w:tr w:rsidR="00253611" w:rsidRPr="00BD7DE2" w14:paraId="2A74B9D0" w14:textId="77777777">
        <w:trPr>
          <w:trHeight w:val="144"/>
        </w:trPr>
        <w:tc>
          <w:tcPr>
            <w:tcW w:w="0" w:type="auto"/>
            <w:vMerge/>
            <w:tcBorders>
              <w:top w:val="nil"/>
            </w:tcBorders>
            <w:tcMar>
              <w:top w:w="50" w:type="dxa"/>
              <w:left w:w="100" w:type="dxa"/>
            </w:tcMar>
          </w:tcPr>
          <w:p w14:paraId="7A8691B8" w14:textId="77777777" w:rsidR="00253611" w:rsidRPr="00BD7DE2" w:rsidRDefault="00253611">
            <w:pPr>
              <w:rPr>
                <w:lang w:val="ru-RU"/>
              </w:rPr>
            </w:pPr>
          </w:p>
        </w:tc>
        <w:tc>
          <w:tcPr>
            <w:tcW w:w="2113" w:type="dxa"/>
            <w:tcMar>
              <w:top w:w="50" w:type="dxa"/>
              <w:left w:w="100" w:type="dxa"/>
            </w:tcMar>
            <w:vAlign w:val="center"/>
          </w:tcPr>
          <w:p w14:paraId="1791279F" w14:textId="77777777" w:rsidR="00253611" w:rsidRDefault="00BD7DE2">
            <w:pPr>
              <w:spacing w:after="0" w:line="336" w:lineRule="auto"/>
              <w:ind w:left="365"/>
              <w:jc w:val="center"/>
            </w:pPr>
            <w:r>
              <w:rPr>
                <w:rFonts w:ascii="Times New Roman" w:hAnsi="Times New Roman"/>
                <w:color w:val="000000"/>
                <w:sz w:val="24"/>
              </w:rPr>
              <w:t>11.6</w:t>
            </w:r>
          </w:p>
        </w:tc>
        <w:tc>
          <w:tcPr>
            <w:tcW w:w="6727" w:type="dxa"/>
            <w:tcMar>
              <w:top w:w="50" w:type="dxa"/>
              <w:left w:w="100" w:type="dxa"/>
            </w:tcMar>
            <w:vAlign w:val="center"/>
          </w:tcPr>
          <w:p w14:paraId="36A9C844"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Оптическая система фотоаппарата, микроскопа и телескопа</w:t>
            </w:r>
          </w:p>
        </w:tc>
      </w:tr>
      <w:tr w:rsidR="00253611" w:rsidRPr="00BD7DE2" w14:paraId="5F4199F8" w14:textId="77777777">
        <w:trPr>
          <w:trHeight w:val="144"/>
        </w:trPr>
        <w:tc>
          <w:tcPr>
            <w:tcW w:w="0" w:type="auto"/>
            <w:vMerge/>
            <w:tcBorders>
              <w:top w:val="nil"/>
            </w:tcBorders>
            <w:tcMar>
              <w:top w:w="50" w:type="dxa"/>
              <w:left w:w="100" w:type="dxa"/>
            </w:tcMar>
          </w:tcPr>
          <w:p w14:paraId="5B09239F" w14:textId="77777777" w:rsidR="00253611" w:rsidRPr="00BD7DE2" w:rsidRDefault="00253611">
            <w:pPr>
              <w:rPr>
                <w:lang w:val="ru-RU"/>
              </w:rPr>
            </w:pPr>
          </w:p>
        </w:tc>
        <w:tc>
          <w:tcPr>
            <w:tcW w:w="2113" w:type="dxa"/>
            <w:tcMar>
              <w:top w:w="50" w:type="dxa"/>
              <w:left w:w="100" w:type="dxa"/>
            </w:tcMar>
            <w:vAlign w:val="center"/>
          </w:tcPr>
          <w:p w14:paraId="08A87A69" w14:textId="77777777" w:rsidR="00253611" w:rsidRDefault="00BD7DE2">
            <w:pPr>
              <w:spacing w:after="0" w:line="336" w:lineRule="auto"/>
              <w:ind w:left="365"/>
              <w:jc w:val="center"/>
            </w:pPr>
            <w:r>
              <w:rPr>
                <w:rFonts w:ascii="Times New Roman" w:hAnsi="Times New Roman"/>
                <w:color w:val="000000"/>
                <w:sz w:val="24"/>
              </w:rPr>
              <w:t>11.7</w:t>
            </w:r>
          </w:p>
        </w:tc>
        <w:tc>
          <w:tcPr>
            <w:tcW w:w="6727" w:type="dxa"/>
            <w:tcMar>
              <w:top w:w="50" w:type="dxa"/>
              <w:left w:w="100" w:type="dxa"/>
            </w:tcMar>
            <w:vAlign w:val="center"/>
          </w:tcPr>
          <w:p w14:paraId="426CB3FC"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Глаз как оптическая система. Близорукость и дальнозоркость</w:t>
            </w:r>
          </w:p>
        </w:tc>
      </w:tr>
      <w:tr w:rsidR="00253611" w14:paraId="3AA027F9" w14:textId="77777777">
        <w:trPr>
          <w:trHeight w:val="144"/>
        </w:trPr>
        <w:tc>
          <w:tcPr>
            <w:tcW w:w="0" w:type="auto"/>
            <w:vMerge/>
            <w:tcBorders>
              <w:top w:val="nil"/>
            </w:tcBorders>
            <w:tcMar>
              <w:top w:w="50" w:type="dxa"/>
              <w:left w:w="100" w:type="dxa"/>
            </w:tcMar>
          </w:tcPr>
          <w:p w14:paraId="72BCAD9C" w14:textId="77777777" w:rsidR="00253611" w:rsidRPr="00BD7DE2" w:rsidRDefault="00253611">
            <w:pPr>
              <w:rPr>
                <w:lang w:val="ru-RU"/>
              </w:rPr>
            </w:pPr>
          </w:p>
        </w:tc>
        <w:tc>
          <w:tcPr>
            <w:tcW w:w="2113" w:type="dxa"/>
            <w:tcMar>
              <w:top w:w="50" w:type="dxa"/>
              <w:left w:w="100" w:type="dxa"/>
            </w:tcMar>
            <w:vAlign w:val="center"/>
          </w:tcPr>
          <w:p w14:paraId="4B5D36CD" w14:textId="77777777" w:rsidR="00253611" w:rsidRDefault="00BD7DE2">
            <w:pPr>
              <w:spacing w:after="0" w:line="336" w:lineRule="auto"/>
              <w:ind w:left="365"/>
              <w:jc w:val="center"/>
            </w:pPr>
            <w:r>
              <w:rPr>
                <w:rFonts w:ascii="Times New Roman" w:hAnsi="Times New Roman"/>
                <w:color w:val="000000"/>
                <w:sz w:val="24"/>
              </w:rPr>
              <w:t>11.8</w:t>
            </w:r>
          </w:p>
        </w:tc>
        <w:tc>
          <w:tcPr>
            <w:tcW w:w="6727" w:type="dxa"/>
            <w:tcMar>
              <w:top w:w="50" w:type="dxa"/>
              <w:left w:w="100" w:type="dxa"/>
            </w:tcMar>
            <w:vAlign w:val="center"/>
          </w:tcPr>
          <w:p w14:paraId="520C3D80" w14:textId="77777777" w:rsidR="00253611" w:rsidRDefault="00BD7DE2">
            <w:pPr>
              <w:spacing w:after="0" w:line="336" w:lineRule="auto"/>
              <w:ind w:left="365"/>
              <w:jc w:val="both"/>
            </w:pPr>
            <w:r w:rsidRPr="00BD7DE2">
              <w:rPr>
                <w:rFonts w:ascii="Times New Roman" w:hAnsi="Times New Roman"/>
                <w:color w:val="000000"/>
                <w:sz w:val="24"/>
                <w:lang w:val="ru-RU"/>
              </w:rPr>
              <w:t xml:space="preserve">Разложение белого света в спектр. Опыты Ньютона. Сложение спектральных цветов. </w:t>
            </w:r>
            <w:r>
              <w:rPr>
                <w:rFonts w:ascii="Times New Roman" w:hAnsi="Times New Roman"/>
                <w:color w:val="000000"/>
                <w:sz w:val="24"/>
              </w:rPr>
              <w:t>Дисперсия света</w:t>
            </w:r>
          </w:p>
        </w:tc>
      </w:tr>
      <w:tr w:rsidR="00253611" w:rsidRPr="00BD7DE2" w14:paraId="79840543" w14:textId="77777777">
        <w:trPr>
          <w:trHeight w:val="144"/>
        </w:trPr>
        <w:tc>
          <w:tcPr>
            <w:tcW w:w="0" w:type="auto"/>
            <w:vMerge/>
            <w:tcBorders>
              <w:top w:val="nil"/>
            </w:tcBorders>
            <w:tcMar>
              <w:top w:w="50" w:type="dxa"/>
              <w:left w:w="100" w:type="dxa"/>
            </w:tcMar>
          </w:tcPr>
          <w:p w14:paraId="2D2A5872" w14:textId="77777777" w:rsidR="00253611" w:rsidRDefault="00253611"/>
        </w:tc>
        <w:tc>
          <w:tcPr>
            <w:tcW w:w="2113" w:type="dxa"/>
            <w:tcMar>
              <w:top w:w="50" w:type="dxa"/>
              <w:left w:w="100" w:type="dxa"/>
            </w:tcMar>
            <w:vAlign w:val="center"/>
          </w:tcPr>
          <w:p w14:paraId="4C8FD0D9" w14:textId="77777777" w:rsidR="00253611" w:rsidRDefault="00BD7DE2">
            <w:pPr>
              <w:spacing w:after="0" w:line="336" w:lineRule="auto"/>
              <w:ind w:left="365"/>
              <w:jc w:val="center"/>
            </w:pPr>
            <w:r>
              <w:rPr>
                <w:rFonts w:ascii="Times New Roman" w:hAnsi="Times New Roman"/>
                <w:color w:val="000000"/>
                <w:sz w:val="24"/>
              </w:rPr>
              <w:t>11.9</w:t>
            </w:r>
          </w:p>
        </w:tc>
        <w:tc>
          <w:tcPr>
            <w:tcW w:w="6727" w:type="dxa"/>
            <w:tcMar>
              <w:top w:w="50" w:type="dxa"/>
              <w:left w:w="100" w:type="dxa"/>
            </w:tcMar>
            <w:vAlign w:val="center"/>
          </w:tcPr>
          <w:p w14:paraId="444C00F4"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 xml:space="preserve">Практические работы: </w:t>
            </w:r>
          </w:p>
          <w:p w14:paraId="32CD6E9A"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w:t>
            </w:r>
            <w:r>
              <w:rPr>
                <w:rFonts w:ascii="Times New Roman" w:hAnsi="Times New Roman"/>
                <w:color w:val="000000"/>
                <w:sz w:val="24"/>
              </w:rPr>
              <w:t>Par</w:t>
            </w:r>
            <w:r w:rsidRPr="00BD7DE2">
              <w:rPr>
                <w:rFonts w:ascii="Times New Roman" w:hAnsi="Times New Roman"/>
                <w:color w:val="000000"/>
                <w:sz w:val="24"/>
                <w:lang w:val="ru-RU"/>
              </w:rPr>
              <w:t>###Исследование зависимости угла отражения светового луча от угла падения.</w:t>
            </w:r>
          </w:p>
          <w:p w14:paraId="0E18DB3F"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w:t>
            </w:r>
            <w:r>
              <w:rPr>
                <w:rFonts w:ascii="Times New Roman" w:hAnsi="Times New Roman"/>
                <w:color w:val="000000"/>
                <w:sz w:val="24"/>
              </w:rPr>
              <w:t>Par</w:t>
            </w:r>
            <w:r w:rsidRPr="00BD7DE2">
              <w:rPr>
                <w:rFonts w:ascii="Times New Roman" w:hAnsi="Times New Roman"/>
                <w:color w:val="000000"/>
                <w:sz w:val="24"/>
                <w:lang w:val="ru-RU"/>
              </w:rPr>
              <w:t>###Изучение характеристик изображения предмета в плоском зеркале.</w:t>
            </w:r>
          </w:p>
          <w:p w14:paraId="6A9FB66F"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w:t>
            </w:r>
            <w:r>
              <w:rPr>
                <w:rFonts w:ascii="Times New Roman" w:hAnsi="Times New Roman"/>
                <w:color w:val="000000"/>
                <w:sz w:val="24"/>
              </w:rPr>
              <w:t>Par</w:t>
            </w:r>
            <w:r w:rsidRPr="00BD7DE2">
              <w:rPr>
                <w:rFonts w:ascii="Times New Roman" w:hAnsi="Times New Roman"/>
                <w:color w:val="000000"/>
                <w:sz w:val="24"/>
                <w:lang w:val="ru-RU"/>
              </w:rPr>
              <w:t>###Исследование зависимости угла преломления светового луча от угла падения на границе «воздух – стекло».</w:t>
            </w:r>
          </w:p>
          <w:p w14:paraId="0C26A328"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w:t>
            </w:r>
            <w:r>
              <w:rPr>
                <w:rFonts w:ascii="Times New Roman" w:hAnsi="Times New Roman"/>
                <w:color w:val="000000"/>
                <w:sz w:val="24"/>
              </w:rPr>
              <w:t>Par</w:t>
            </w:r>
            <w:r w:rsidRPr="00BD7DE2">
              <w:rPr>
                <w:rFonts w:ascii="Times New Roman" w:hAnsi="Times New Roman"/>
                <w:color w:val="000000"/>
                <w:sz w:val="24"/>
                <w:lang w:val="ru-RU"/>
              </w:rPr>
              <w:t>###Получение изображений с помощью собирающей линзы.</w:t>
            </w:r>
          </w:p>
          <w:p w14:paraId="414DFF69"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w:t>
            </w:r>
            <w:r>
              <w:rPr>
                <w:rFonts w:ascii="Times New Roman" w:hAnsi="Times New Roman"/>
                <w:color w:val="000000"/>
                <w:sz w:val="24"/>
              </w:rPr>
              <w:t>Par</w:t>
            </w:r>
            <w:r w:rsidRPr="00BD7DE2">
              <w:rPr>
                <w:rFonts w:ascii="Times New Roman" w:hAnsi="Times New Roman"/>
                <w:color w:val="000000"/>
                <w:sz w:val="24"/>
                <w:lang w:val="ru-RU"/>
              </w:rPr>
              <w:t>###Определение фокусного расстояния и оптической силы собирающей линзы.</w:t>
            </w:r>
          </w:p>
          <w:p w14:paraId="684C3CBA"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w:t>
            </w:r>
            <w:r>
              <w:rPr>
                <w:rFonts w:ascii="Times New Roman" w:hAnsi="Times New Roman"/>
                <w:color w:val="000000"/>
                <w:sz w:val="24"/>
              </w:rPr>
              <w:t>Par</w:t>
            </w:r>
            <w:r w:rsidRPr="00BD7DE2">
              <w:rPr>
                <w:rFonts w:ascii="Times New Roman" w:hAnsi="Times New Roman"/>
                <w:color w:val="000000"/>
                <w:sz w:val="24"/>
                <w:lang w:val="ru-RU"/>
              </w:rPr>
              <w:t>###Опыты по разложению белого света в спектр.</w:t>
            </w:r>
          </w:p>
          <w:p w14:paraId="4FC2A6C0"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w:t>
            </w:r>
            <w:r>
              <w:rPr>
                <w:rFonts w:ascii="Times New Roman" w:hAnsi="Times New Roman"/>
                <w:color w:val="000000"/>
                <w:sz w:val="24"/>
              </w:rPr>
              <w:t>Par</w:t>
            </w:r>
            <w:r w:rsidRPr="00BD7DE2">
              <w:rPr>
                <w:rFonts w:ascii="Times New Roman" w:hAnsi="Times New Roman"/>
                <w:color w:val="000000"/>
                <w:sz w:val="24"/>
                <w:lang w:val="ru-RU"/>
              </w:rPr>
              <w:t>###Опыты по восприятию цвета предметов при их наблюдении через цветовые фильтры</w:t>
            </w:r>
          </w:p>
        </w:tc>
      </w:tr>
      <w:tr w:rsidR="00253611" w:rsidRPr="00BD7DE2" w14:paraId="1B17B483" w14:textId="77777777">
        <w:trPr>
          <w:trHeight w:val="144"/>
        </w:trPr>
        <w:tc>
          <w:tcPr>
            <w:tcW w:w="0" w:type="auto"/>
            <w:vMerge/>
            <w:tcBorders>
              <w:top w:val="nil"/>
            </w:tcBorders>
            <w:tcMar>
              <w:top w:w="50" w:type="dxa"/>
              <w:left w:w="100" w:type="dxa"/>
            </w:tcMar>
          </w:tcPr>
          <w:p w14:paraId="58CAE2A9" w14:textId="77777777" w:rsidR="00253611" w:rsidRPr="00BD7DE2" w:rsidRDefault="00253611">
            <w:pPr>
              <w:rPr>
                <w:lang w:val="ru-RU"/>
              </w:rPr>
            </w:pPr>
          </w:p>
        </w:tc>
        <w:tc>
          <w:tcPr>
            <w:tcW w:w="2113" w:type="dxa"/>
            <w:tcMar>
              <w:top w:w="50" w:type="dxa"/>
              <w:left w:w="100" w:type="dxa"/>
            </w:tcMar>
            <w:vAlign w:val="center"/>
          </w:tcPr>
          <w:p w14:paraId="7A664907" w14:textId="77777777" w:rsidR="00253611" w:rsidRDefault="00BD7DE2">
            <w:pPr>
              <w:spacing w:after="0" w:line="336" w:lineRule="auto"/>
              <w:ind w:left="365"/>
              <w:jc w:val="center"/>
            </w:pPr>
            <w:r>
              <w:rPr>
                <w:rFonts w:ascii="Times New Roman" w:hAnsi="Times New Roman"/>
                <w:color w:val="000000"/>
                <w:sz w:val="24"/>
              </w:rPr>
              <w:t>11.10</w:t>
            </w:r>
          </w:p>
        </w:tc>
        <w:tc>
          <w:tcPr>
            <w:tcW w:w="6727" w:type="dxa"/>
            <w:tcMar>
              <w:top w:w="50" w:type="dxa"/>
              <w:left w:w="100" w:type="dxa"/>
            </w:tcMar>
            <w:vAlign w:val="center"/>
          </w:tcPr>
          <w:p w14:paraId="410C975D"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Физические явления в природе: затмения Солнца и Луны, цвета тел, оптические явления в атмосфере (цвет неба, рефракция, радуга, мираж)</w:t>
            </w:r>
          </w:p>
        </w:tc>
      </w:tr>
      <w:tr w:rsidR="00253611" w:rsidRPr="00BD7DE2" w14:paraId="23134F6C" w14:textId="77777777">
        <w:trPr>
          <w:trHeight w:val="144"/>
        </w:trPr>
        <w:tc>
          <w:tcPr>
            <w:tcW w:w="0" w:type="auto"/>
            <w:vMerge/>
            <w:tcBorders>
              <w:top w:val="nil"/>
            </w:tcBorders>
            <w:tcMar>
              <w:top w:w="50" w:type="dxa"/>
              <w:left w:w="100" w:type="dxa"/>
            </w:tcMar>
          </w:tcPr>
          <w:p w14:paraId="7774C460" w14:textId="77777777" w:rsidR="00253611" w:rsidRPr="00BD7DE2" w:rsidRDefault="00253611">
            <w:pPr>
              <w:rPr>
                <w:lang w:val="ru-RU"/>
              </w:rPr>
            </w:pPr>
          </w:p>
        </w:tc>
        <w:tc>
          <w:tcPr>
            <w:tcW w:w="2113" w:type="dxa"/>
            <w:tcMar>
              <w:top w:w="50" w:type="dxa"/>
              <w:left w:w="100" w:type="dxa"/>
            </w:tcMar>
            <w:vAlign w:val="center"/>
          </w:tcPr>
          <w:p w14:paraId="559E9F52" w14:textId="77777777" w:rsidR="00253611" w:rsidRDefault="00BD7DE2">
            <w:pPr>
              <w:spacing w:after="0" w:line="336" w:lineRule="auto"/>
              <w:ind w:left="365"/>
              <w:jc w:val="center"/>
            </w:pPr>
            <w:r>
              <w:rPr>
                <w:rFonts w:ascii="Times New Roman" w:hAnsi="Times New Roman"/>
                <w:color w:val="000000"/>
                <w:sz w:val="24"/>
              </w:rPr>
              <w:t>11.11</w:t>
            </w:r>
          </w:p>
        </w:tc>
        <w:tc>
          <w:tcPr>
            <w:tcW w:w="6727" w:type="dxa"/>
            <w:tcMar>
              <w:top w:w="50" w:type="dxa"/>
              <w:left w:w="100" w:type="dxa"/>
            </w:tcMar>
            <w:vAlign w:val="center"/>
          </w:tcPr>
          <w:p w14:paraId="4152DDC9"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Технические устройства: очки, перископ, фотоаппарат, оптические световоды</w:t>
            </w:r>
          </w:p>
        </w:tc>
      </w:tr>
      <w:tr w:rsidR="00253611" w14:paraId="7E4A1998" w14:textId="77777777">
        <w:trPr>
          <w:trHeight w:val="144"/>
        </w:trPr>
        <w:tc>
          <w:tcPr>
            <w:tcW w:w="1185" w:type="dxa"/>
            <w:vMerge w:val="restart"/>
            <w:tcMar>
              <w:top w:w="50" w:type="dxa"/>
              <w:left w:w="100" w:type="dxa"/>
            </w:tcMar>
            <w:vAlign w:val="center"/>
          </w:tcPr>
          <w:p w14:paraId="36DAAF30" w14:textId="77777777" w:rsidR="00253611" w:rsidRDefault="00BD7DE2">
            <w:pPr>
              <w:spacing w:after="0" w:line="336" w:lineRule="auto"/>
              <w:ind w:left="365"/>
              <w:jc w:val="center"/>
            </w:pPr>
            <w:r>
              <w:rPr>
                <w:rFonts w:ascii="Times New Roman" w:hAnsi="Times New Roman"/>
                <w:color w:val="000000"/>
                <w:sz w:val="24"/>
              </w:rPr>
              <w:t>12</w:t>
            </w:r>
          </w:p>
        </w:tc>
        <w:tc>
          <w:tcPr>
            <w:tcW w:w="0" w:type="auto"/>
            <w:gridSpan w:val="2"/>
            <w:tcMar>
              <w:top w:w="50" w:type="dxa"/>
              <w:left w:w="100" w:type="dxa"/>
            </w:tcMar>
            <w:vAlign w:val="center"/>
          </w:tcPr>
          <w:p w14:paraId="7E7F8CD1" w14:textId="77777777" w:rsidR="00253611" w:rsidRDefault="00BD7DE2">
            <w:pPr>
              <w:spacing w:after="0" w:line="336" w:lineRule="auto"/>
              <w:ind w:left="365"/>
            </w:pPr>
            <w:r>
              <w:rPr>
                <w:rFonts w:ascii="Times New Roman" w:hAnsi="Times New Roman"/>
                <w:color w:val="000000"/>
                <w:sz w:val="24"/>
              </w:rPr>
              <w:t>КВАНТОВЫЕ ЯВЛЕНИЯ</w:t>
            </w:r>
          </w:p>
        </w:tc>
      </w:tr>
      <w:tr w:rsidR="00253611" w14:paraId="5982557F" w14:textId="77777777">
        <w:trPr>
          <w:trHeight w:val="144"/>
        </w:trPr>
        <w:tc>
          <w:tcPr>
            <w:tcW w:w="0" w:type="auto"/>
            <w:vMerge/>
            <w:tcBorders>
              <w:top w:val="nil"/>
            </w:tcBorders>
            <w:tcMar>
              <w:top w:w="50" w:type="dxa"/>
              <w:left w:w="100" w:type="dxa"/>
            </w:tcMar>
          </w:tcPr>
          <w:p w14:paraId="7BC4DD2B" w14:textId="77777777" w:rsidR="00253611" w:rsidRDefault="00253611"/>
        </w:tc>
        <w:tc>
          <w:tcPr>
            <w:tcW w:w="2113" w:type="dxa"/>
            <w:tcMar>
              <w:top w:w="50" w:type="dxa"/>
              <w:left w:w="100" w:type="dxa"/>
            </w:tcMar>
            <w:vAlign w:val="center"/>
          </w:tcPr>
          <w:p w14:paraId="4A65ABB0" w14:textId="77777777" w:rsidR="00253611" w:rsidRDefault="00BD7DE2">
            <w:pPr>
              <w:spacing w:after="0" w:line="336" w:lineRule="auto"/>
              <w:ind w:left="365"/>
              <w:jc w:val="center"/>
            </w:pPr>
            <w:r>
              <w:rPr>
                <w:rFonts w:ascii="Times New Roman" w:hAnsi="Times New Roman"/>
                <w:color w:val="000000"/>
                <w:sz w:val="24"/>
              </w:rPr>
              <w:t>12.1</w:t>
            </w:r>
          </w:p>
        </w:tc>
        <w:tc>
          <w:tcPr>
            <w:tcW w:w="6727" w:type="dxa"/>
            <w:tcMar>
              <w:top w:w="50" w:type="dxa"/>
              <w:left w:w="100" w:type="dxa"/>
            </w:tcMar>
            <w:vAlign w:val="center"/>
          </w:tcPr>
          <w:p w14:paraId="39785C86" w14:textId="77777777" w:rsidR="00253611" w:rsidRDefault="00BD7DE2">
            <w:pPr>
              <w:spacing w:after="0" w:line="336" w:lineRule="auto"/>
              <w:ind w:left="365"/>
              <w:jc w:val="both"/>
            </w:pPr>
            <w:r w:rsidRPr="00BD7DE2">
              <w:rPr>
                <w:rFonts w:ascii="Times New Roman" w:hAnsi="Times New Roman"/>
                <w:color w:val="000000"/>
                <w:sz w:val="24"/>
                <w:lang w:val="ru-RU"/>
              </w:rPr>
              <w:t xml:space="preserve">Опыты Резерфорда и планетарная модель атома. </w:t>
            </w:r>
            <w:r>
              <w:rPr>
                <w:rFonts w:ascii="Times New Roman" w:hAnsi="Times New Roman"/>
                <w:color w:val="000000"/>
                <w:sz w:val="24"/>
              </w:rPr>
              <w:t>Модель атома Бора</w:t>
            </w:r>
          </w:p>
        </w:tc>
      </w:tr>
      <w:tr w:rsidR="00253611" w14:paraId="75391A4C" w14:textId="77777777">
        <w:trPr>
          <w:trHeight w:val="144"/>
        </w:trPr>
        <w:tc>
          <w:tcPr>
            <w:tcW w:w="0" w:type="auto"/>
            <w:vMerge/>
            <w:tcBorders>
              <w:top w:val="nil"/>
            </w:tcBorders>
            <w:tcMar>
              <w:top w:w="50" w:type="dxa"/>
              <w:left w:w="100" w:type="dxa"/>
            </w:tcMar>
          </w:tcPr>
          <w:p w14:paraId="7816DAA6" w14:textId="77777777" w:rsidR="00253611" w:rsidRDefault="00253611"/>
        </w:tc>
        <w:tc>
          <w:tcPr>
            <w:tcW w:w="2113" w:type="dxa"/>
            <w:tcMar>
              <w:top w:w="50" w:type="dxa"/>
              <w:left w:w="100" w:type="dxa"/>
            </w:tcMar>
            <w:vAlign w:val="center"/>
          </w:tcPr>
          <w:p w14:paraId="1FCF19A1" w14:textId="77777777" w:rsidR="00253611" w:rsidRDefault="00BD7DE2">
            <w:pPr>
              <w:spacing w:after="0" w:line="336" w:lineRule="auto"/>
              <w:ind w:left="365"/>
              <w:jc w:val="center"/>
            </w:pPr>
            <w:r>
              <w:rPr>
                <w:rFonts w:ascii="Times New Roman" w:hAnsi="Times New Roman"/>
                <w:color w:val="000000"/>
                <w:sz w:val="24"/>
              </w:rPr>
              <w:t>12.2</w:t>
            </w:r>
          </w:p>
        </w:tc>
        <w:tc>
          <w:tcPr>
            <w:tcW w:w="6727" w:type="dxa"/>
            <w:tcMar>
              <w:top w:w="50" w:type="dxa"/>
              <w:left w:w="100" w:type="dxa"/>
            </w:tcMar>
            <w:vAlign w:val="center"/>
          </w:tcPr>
          <w:p w14:paraId="6716EAC3" w14:textId="77777777" w:rsidR="00253611" w:rsidRDefault="00BD7DE2">
            <w:pPr>
              <w:spacing w:after="0" w:line="336" w:lineRule="auto"/>
              <w:ind w:left="365"/>
              <w:jc w:val="both"/>
            </w:pPr>
            <w:r w:rsidRPr="00BD7DE2">
              <w:rPr>
                <w:rFonts w:ascii="Times New Roman" w:hAnsi="Times New Roman"/>
                <w:color w:val="000000"/>
                <w:sz w:val="24"/>
                <w:lang w:val="ru-RU"/>
              </w:rPr>
              <w:t xml:space="preserve">Испускание и поглощение света атомом. </w:t>
            </w:r>
            <w:r>
              <w:rPr>
                <w:rFonts w:ascii="Times New Roman" w:hAnsi="Times New Roman"/>
                <w:color w:val="000000"/>
                <w:sz w:val="24"/>
              </w:rPr>
              <w:t>Кванты. Линейчатые спектры</w:t>
            </w:r>
          </w:p>
        </w:tc>
      </w:tr>
      <w:tr w:rsidR="00253611" w:rsidRPr="00BD7DE2" w14:paraId="6765B551" w14:textId="77777777">
        <w:trPr>
          <w:trHeight w:val="144"/>
        </w:trPr>
        <w:tc>
          <w:tcPr>
            <w:tcW w:w="0" w:type="auto"/>
            <w:vMerge/>
            <w:tcBorders>
              <w:top w:val="nil"/>
            </w:tcBorders>
            <w:tcMar>
              <w:top w:w="50" w:type="dxa"/>
              <w:left w:w="100" w:type="dxa"/>
            </w:tcMar>
          </w:tcPr>
          <w:p w14:paraId="2AB2BF2F" w14:textId="77777777" w:rsidR="00253611" w:rsidRDefault="00253611"/>
        </w:tc>
        <w:tc>
          <w:tcPr>
            <w:tcW w:w="2113" w:type="dxa"/>
            <w:tcMar>
              <w:top w:w="50" w:type="dxa"/>
              <w:left w:w="100" w:type="dxa"/>
            </w:tcMar>
            <w:vAlign w:val="center"/>
          </w:tcPr>
          <w:p w14:paraId="265D455E" w14:textId="77777777" w:rsidR="00253611" w:rsidRDefault="00BD7DE2">
            <w:pPr>
              <w:spacing w:after="0" w:line="336" w:lineRule="auto"/>
              <w:ind w:left="365"/>
              <w:jc w:val="center"/>
            </w:pPr>
            <w:r>
              <w:rPr>
                <w:rFonts w:ascii="Times New Roman" w:hAnsi="Times New Roman"/>
                <w:color w:val="000000"/>
                <w:sz w:val="24"/>
              </w:rPr>
              <w:t>12.3</w:t>
            </w:r>
          </w:p>
        </w:tc>
        <w:tc>
          <w:tcPr>
            <w:tcW w:w="6727" w:type="dxa"/>
            <w:tcMar>
              <w:top w:w="50" w:type="dxa"/>
              <w:left w:w="100" w:type="dxa"/>
            </w:tcMar>
            <w:vAlign w:val="center"/>
          </w:tcPr>
          <w:p w14:paraId="633AF213"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Радиоактивность. Альфа, бета- и гамма-излучения</w:t>
            </w:r>
          </w:p>
        </w:tc>
      </w:tr>
      <w:tr w:rsidR="00253611" w14:paraId="312DA8D9" w14:textId="77777777">
        <w:trPr>
          <w:trHeight w:val="144"/>
        </w:trPr>
        <w:tc>
          <w:tcPr>
            <w:tcW w:w="0" w:type="auto"/>
            <w:vMerge/>
            <w:tcBorders>
              <w:top w:val="nil"/>
            </w:tcBorders>
            <w:tcMar>
              <w:top w:w="50" w:type="dxa"/>
              <w:left w:w="100" w:type="dxa"/>
            </w:tcMar>
          </w:tcPr>
          <w:p w14:paraId="43E9CC47" w14:textId="77777777" w:rsidR="00253611" w:rsidRPr="00BD7DE2" w:rsidRDefault="00253611">
            <w:pPr>
              <w:rPr>
                <w:lang w:val="ru-RU"/>
              </w:rPr>
            </w:pPr>
          </w:p>
        </w:tc>
        <w:tc>
          <w:tcPr>
            <w:tcW w:w="2113" w:type="dxa"/>
            <w:tcMar>
              <w:top w:w="50" w:type="dxa"/>
              <w:left w:w="100" w:type="dxa"/>
            </w:tcMar>
            <w:vAlign w:val="center"/>
          </w:tcPr>
          <w:p w14:paraId="7B4E9030" w14:textId="77777777" w:rsidR="00253611" w:rsidRDefault="00BD7DE2">
            <w:pPr>
              <w:spacing w:after="0" w:line="336" w:lineRule="auto"/>
              <w:ind w:left="365"/>
              <w:jc w:val="center"/>
            </w:pPr>
            <w:r>
              <w:rPr>
                <w:rFonts w:ascii="Times New Roman" w:hAnsi="Times New Roman"/>
                <w:color w:val="000000"/>
                <w:sz w:val="24"/>
              </w:rPr>
              <w:t>12.4</w:t>
            </w:r>
          </w:p>
        </w:tc>
        <w:tc>
          <w:tcPr>
            <w:tcW w:w="6727" w:type="dxa"/>
            <w:tcMar>
              <w:top w:w="50" w:type="dxa"/>
              <w:left w:w="100" w:type="dxa"/>
            </w:tcMar>
            <w:vAlign w:val="center"/>
          </w:tcPr>
          <w:p w14:paraId="0FFE7DD2" w14:textId="77777777" w:rsidR="00253611" w:rsidRDefault="00BD7DE2">
            <w:pPr>
              <w:spacing w:after="0" w:line="336" w:lineRule="auto"/>
              <w:ind w:left="365"/>
              <w:jc w:val="both"/>
            </w:pPr>
            <w:r w:rsidRPr="00BD7DE2">
              <w:rPr>
                <w:rFonts w:ascii="Times New Roman" w:hAnsi="Times New Roman"/>
                <w:color w:val="000000"/>
                <w:sz w:val="24"/>
                <w:lang w:val="ru-RU"/>
              </w:rPr>
              <w:t xml:space="preserve">Строение атомного ядра. Нуклонная модель атомного ядра. </w:t>
            </w:r>
            <w:r>
              <w:rPr>
                <w:rFonts w:ascii="Times New Roman" w:hAnsi="Times New Roman"/>
                <w:color w:val="000000"/>
                <w:sz w:val="24"/>
              </w:rPr>
              <w:t>Изотопы</w:t>
            </w:r>
          </w:p>
        </w:tc>
      </w:tr>
      <w:tr w:rsidR="00253611" w:rsidRPr="00BD7DE2" w14:paraId="6847159A" w14:textId="77777777">
        <w:trPr>
          <w:trHeight w:val="144"/>
        </w:trPr>
        <w:tc>
          <w:tcPr>
            <w:tcW w:w="0" w:type="auto"/>
            <w:vMerge/>
            <w:tcBorders>
              <w:top w:val="nil"/>
            </w:tcBorders>
            <w:tcMar>
              <w:top w:w="50" w:type="dxa"/>
              <w:left w:w="100" w:type="dxa"/>
            </w:tcMar>
          </w:tcPr>
          <w:p w14:paraId="3FB35237" w14:textId="77777777" w:rsidR="00253611" w:rsidRDefault="00253611"/>
        </w:tc>
        <w:tc>
          <w:tcPr>
            <w:tcW w:w="2113" w:type="dxa"/>
            <w:tcMar>
              <w:top w:w="50" w:type="dxa"/>
              <w:left w:w="100" w:type="dxa"/>
            </w:tcMar>
            <w:vAlign w:val="center"/>
          </w:tcPr>
          <w:p w14:paraId="5D65E976" w14:textId="77777777" w:rsidR="00253611" w:rsidRDefault="00BD7DE2">
            <w:pPr>
              <w:spacing w:after="0" w:line="336" w:lineRule="auto"/>
              <w:ind w:left="365"/>
              <w:jc w:val="center"/>
            </w:pPr>
            <w:r>
              <w:rPr>
                <w:rFonts w:ascii="Times New Roman" w:hAnsi="Times New Roman"/>
                <w:color w:val="000000"/>
                <w:sz w:val="24"/>
              </w:rPr>
              <w:t>12.5</w:t>
            </w:r>
          </w:p>
        </w:tc>
        <w:tc>
          <w:tcPr>
            <w:tcW w:w="6727" w:type="dxa"/>
            <w:tcMar>
              <w:top w:w="50" w:type="dxa"/>
              <w:left w:w="100" w:type="dxa"/>
            </w:tcMar>
            <w:vAlign w:val="center"/>
          </w:tcPr>
          <w:p w14:paraId="29BA39C5"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Радиоактивные превращения. Период полураспада атомных ядер</w:t>
            </w:r>
          </w:p>
        </w:tc>
      </w:tr>
      <w:tr w:rsidR="00253611" w:rsidRPr="00BD7DE2" w14:paraId="469F4582" w14:textId="77777777">
        <w:trPr>
          <w:trHeight w:val="144"/>
        </w:trPr>
        <w:tc>
          <w:tcPr>
            <w:tcW w:w="0" w:type="auto"/>
            <w:vMerge/>
            <w:tcBorders>
              <w:top w:val="nil"/>
            </w:tcBorders>
            <w:tcMar>
              <w:top w:w="50" w:type="dxa"/>
              <w:left w:w="100" w:type="dxa"/>
            </w:tcMar>
          </w:tcPr>
          <w:p w14:paraId="0A14A963" w14:textId="77777777" w:rsidR="00253611" w:rsidRPr="00BD7DE2" w:rsidRDefault="00253611">
            <w:pPr>
              <w:rPr>
                <w:lang w:val="ru-RU"/>
              </w:rPr>
            </w:pPr>
          </w:p>
        </w:tc>
        <w:tc>
          <w:tcPr>
            <w:tcW w:w="2113" w:type="dxa"/>
            <w:tcMar>
              <w:top w:w="50" w:type="dxa"/>
              <w:left w:w="100" w:type="dxa"/>
            </w:tcMar>
            <w:vAlign w:val="center"/>
          </w:tcPr>
          <w:p w14:paraId="55B2F8C8" w14:textId="77777777" w:rsidR="00253611" w:rsidRDefault="00BD7DE2">
            <w:pPr>
              <w:spacing w:after="0" w:line="336" w:lineRule="auto"/>
              <w:ind w:left="365"/>
              <w:jc w:val="center"/>
            </w:pPr>
            <w:r>
              <w:rPr>
                <w:rFonts w:ascii="Times New Roman" w:hAnsi="Times New Roman"/>
                <w:color w:val="000000"/>
                <w:sz w:val="24"/>
              </w:rPr>
              <w:t>12.6</w:t>
            </w:r>
          </w:p>
        </w:tc>
        <w:tc>
          <w:tcPr>
            <w:tcW w:w="6727" w:type="dxa"/>
            <w:tcMar>
              <w:top w:w="50" w:type="dxa"/>
              <w:left w:w="100" w:type="dxa"/>
            </w:tcMar>
            <w:vAlign w:val="center"/>
          </w:tcPr>
          <w:p w14:paraId="4DFEE4E0"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Ядерные реакции. Законы сохранения зарядового и массового чисел</w:t>
            </w:r>
          </w:p>
        </w:tc>
      </w:tr>
      <w:tr w:rsidR="00253611" w:rsidRPr="00BD7DE2" w14:paraId="31ECB699" w14:textId="77777777">
        <w:trPr>
          <w:trHeight w:val="144"/>
        </w:trPr>
        <w:tc>
          <w:tcPr>
            <w:tcW w:w="0" w:type="auto"/>
            <w:vMerge/>
            <w:tcBorders>
              <w:top w:val="nil"/>
            </w:tcBorders>
            <w:tcMar>
              <w:top w:w="50" w:type="dxa"/>
              <w:left w:w="100" w:type="dxa"/>
            </w:tcMar>
          </w:tcPr>
          <w:p w14:paraId="673A67C9" w14:textId="77777777" w:rsidR="00253611" w:rsidRPr="00BD7DE2" w:rsidRDefault="00253611">
            <w:pPr>
              <w:rPr>
                <w:lang w:val="ru-RU"/>
              </w:rPr>
            </w:pPr>
          </w:p>
        </w:tc>
        <w:tc>
          <w:tcPr>
            <w:tcW w:w="2113" w:type="dxa"/>
            <w:tcMar>
              <w:top w:w="50" w:type="dxa"/>
              <w:left w:w="100" w:type="dxa"/>
            </w:tcMar>
            <w:vAlign w:val="center"/>
          </w:tcPr>
          <w:p w14:paraId="46AC88DF" w14:textId="77777777" w:rsidR="00253611" w:rsidRDefault="00BD7DE2">
            <w:pPr>
              <w:spacing w:after="0" w:line="336" w:lineRule="auto"/>
              <w:ind w:left="365"/>
              <w:jc w:val="center"/>
            </w:pPr>
            <w:r>
              <w:rPr>
                <w:rFonts w:ascii="Times New Roman" w:hAnsi="Times New Roman"/>
                <w:color w:val="000000"/>
                <w:sz w:val="24"/>
              </w:rPr>
              <w:t>12.7</w:t>
            </w:r>
          </w:p>
        </w:tc>
        <w:tc>
          <w:tcPr>
            <w:tcW w:w="6727" w:type="dxa"/>
            <w:tcMar>
              <w:top w:w="50" w:type="dxa"/>
              <w:left w:w="100" w:type="dxa"/>
            </w:tcMar>
            <w:vAlign w:val="center"/>
          </w:tcPr>
          <w:p w14:paraId="640BC0B4"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Энергия связи атомных ядер. Связь массы и энергии</w:t>
            </w:r>
          </w:p>
        </w:tc>
      </w:tr>
      <w:tr w:rsidR="00253611" w:rsidRPr="00BD7DE2" w14:paraId="57225508" w14:textId="77777777">
        <w:trPr>
          <w:trHeight w:val="144"/>
        </w:trPr>
        <w:tc>
          <w:tcPr>
            <w:tcW w:w="0" w:type="auto"/>
            <w:vMerge/>
            <w:tcBorders>
              <w:top w:val="nil"/>
            </w:tcBorders>
            <w:tcMar>
              <w:top w:w="50" w:type="dxa"/>
              <w:left w:w="100" w:type="dxa"/>
            </w:tcMar>
          </w:tcPr>
          <w:p w14:paraId="6125D310" w14:textId="77777777" w:rsidR="00253611" w:rsidRPr="00BD7DE2" w:rsidRDefault="00253611">
            <w:pPr>
              <w:rPr>
                <w:lang w:val="ru-RU"/>
              </w:rPr>
            </w:pPr>
          </w:p>
        </w:tc>
        <w:tc>
          <w:tcPr>
            <w:tcW w:w="2113" w:type="dxa"/>
            <w:tcMar>
              <w:top w:w="50" w:type="dxa"/>
              <w:left w:w="100" w:type="dxa"/>
            </w:tcMar>
            <w:vAlign w:val="center"/>
          </w:tcPr>
          <w:p w14:paraId="031EF198" w14:textId="77777777" w:rsidR="00253611" w:rsidRDefault="00BD7DE2">
            <w:pPr>
              <w:spacing w:after="0" w:line="336" w:lineRule="auto"/>
              <w:ind w:left="365"/>
              <w:jc w:val="center"/>
            </w:pPr>
            <w:r>
              <w:rPr>
                <w:rFonts w:ascii="Times New Roman" w:hAnsi="Times New Roman"/>
                <w:color w:val="000000"/>
                <w:sz w:val="24"/>
              </w:rPr>
              <w:t>12.8</w:t>
            </w:r>
          </w:p>
        </w:tc>
        <w:tc>
          <w:tcPr>
            <w:tcW w:w="6727" w:type="dxa"/>
            <w:tcMar>
              <w:top w:w="50" w:type="dxa"/>
              <w:left w:w="100" w:type="dxa"/>
            </w:tcMar>
            <w:vAlign w:val="center"/>
          </w:tcPr>
          <w:p w14:paraId="55271375"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Реакции синтеза и деления ядер. Источники энергии Солнца и звёзд</w:t>
            </w:r>
          </w:p>
        </w:tc>
      </w:tr>
      <w:tr w:rsidR="00253611" w:rsidRPr="00BD7DE2" w14:paraId="245C035B" w14:textId="77777777">
        <w:trPr>
          <w:trHeight w:val="144"/>
        </w:trPr>
        <w:tc>
          <w:tcPr>
            <w:tcW w:w="0" w:type="auto"/>
            <w:vMerge/>
            <w:tcBorders>
              <w:top w:val="nil"/>
            </w:tcBorders>
            <w:tcMar>
              <w:top w:w="50" w:type="dxa"/>
              <w:left w:w="100" w:type="dxa"/>
            </w:tcMar>
          </w:tcPr>
          <w:p w14:paraId="5B250978" w14:textId="77777777" w:rsidR="00253611" w:rsidRPr="00BD7DE2" w:rsidRDefault="00253611">
            <w:pPr>
              <w:rPr>
                <w:lang w:val="ru-RU"/>
              </w:rPr>
            </w:pPr>
          </w:p>
        </w:tc>
        <w:tc>
          <w:tcPr>
            <w:tcW w:w="2113" w:type="dxa"/>
            <w:tcMar>
              <w:top w:w="50" w:type="dxa"/>
              <w:left w:w="100" w:type="dxa"/>
            </w:tcMar>
            <w:vAlign w:val="center"/>
          </w:tcPr>
          <w:p w14:paraId="36E91A35" w14:textId="77777777" w:rsidR="00253611" w:rsidRDefault="00BD7DE2">
            <w:pPr>
              <w:spacing w:after="0" w:line="336" w:lineRule="auto"/>
              <w:ind w:left="365"/>
              <w:jc w:val="center"/>
            </w:pPr>
            <w:r>
              <w:rPr>
                <w:rFonts w:ascii="Times New Roman" w:hAnsi="Times New Roman"/>
                <w:color w:val="000000"/>
                <w:sz w:val="24"/>
              </w:rPr>
              <w:t>12.9</w:t>
            </w:r>
          </w:p>
        </w:tc>
        <w:tc>
          <w:tcPr>
            <w:tcW w:w="6727" w:type="dxa"/>
            <w:tcMar>
              <w:top w:w="50" w:type="dxa"/>
              <w:left w:w="100" w:type="dxa"/>
            </w:tcMar>
            <w:vAlign w:val="center"/>
          </w:tcPr>
          <w:p w14:paraId="279F4663"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Ядерная энергетика. Действие радиоактивных излучений на живые организмы</w:t>
            </w:r>
          </w:p>
        </w:tc>
      </w:tr>
      <w:tr w:rsidR="00253611" w14:paraId="2713BF73" w14:textId="77777777">
        <w:trPr>
          <w:trHeight w:val="144"/>
        </w:trPr>
        <w:tc>
          <w:tcPr>
            <w:tcW w:w="0" w:type="auto"/>
            <w:vMerge/>
            <w:tcBorders>
              <w:top w:val="nil"/>
            </w:tcBorders>
            <w:tcMar>
              <w:top w:w="50" w:type="dxa"/>
              <w:left w:w="100" w:type="dxa"/>
            </w:tcMar>
          </w:tcPr>
          <w:p w14:paraId="78F98728" w14:textId="77777777" w:rsidR="00253611" w:rsidRPr="00BD7DE2" w:rsidRDefault="00253611">
            <w:pPr>
              <w:rPr>
                <w:lang w:val="ru-RU"/>
              </w:rPr>
            </w:pPr>
          </w:p>
        </w:tc>
        <w:tc>
          <w:tcPr>
            <w:tcW w:w="2113" w:type="dxa"/>
            <w:tcMar>
              <w:top w:w="50" w:type="dxa"/>
              <w:left w:w="100" w:type="dxa"/>
            </w:tcMar>
            <w:vAlign w:val="center"/>
          </w:tcPr>
          <w:p w14:paraId="17C30637" w14:textId="77777777" w:rsidR="00253611" w:rsidRDefault="00BD7DE2">
            <w:pPr>
              <w:spacing w:after="0" w:line="336" w:lineRule="auto"/>
              <w:ind w:left="365"/>
              <w:jc w:val="center"/>
            </w:pPr>
            <w:r>
              <w:rPr>
                <w:rFonts w:ascii="Times New Roman" w:hAnsi="Times New Roman"/>
                <w:color w:val="000000"/>
                <w:sz w:val="24"/>
              </w:rPr>
              <w:t>12.10</w:t>
            </w:r>
          </w:p>
        </w:tc>
        <w:tc>
          <w:tcPr>
            <w:tcW w:w="6727" w:type="dxa"/>
            <w:tcMar>
              <w:top w:w="50" w:type="dxa"/>
              <w:left w:w="100" w:type="dxa"/>
            </w:tcMar>
            <w:vAlign w:val="center"/>
          </w:tcPr>
          <w:p w14:paraId="2FD2290C" w14:textId="77777777" w:rsidR="00253611" w:rsidRPr="00BD7DE2" w:rsidRDefault="00BD7DE2">
            <w:pPr>
              <w:shd w:val="clear" w:color="auto" w:fill="FFFFFF"/>
              <w:spacing w:after="0" w:line="336" w:lineRule="auto"/>
              <w:ind w:left="365"/>
              <w:jc w:val="both"/>
              <w:rPr>
                <w:lang w:val="ru-RU"/>
              </w:rPr>
            </w:pPr>
            <w:r w:rsidRPr="00BD7DE2">
              <w:rPr>
                <w:rFonts w:ascii="Times New Roman" w:hAnsi="Times New Roman"/>
                <w:color w:val="000000"/>
                <w:sz w:val="24"/>
                <w:lang w:val="ru-RU"/>
              </w:rPr>
              <w:t xml:space="preserve">Практические работы: </w:t>
            </w:r>
          </w:p>
          <w:p w14:paraId="2C7D8CA0"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Наблюдение сплошных и линейчатых спектров излучения.</w:t>
            </w:r>
          </w:p>
          <w:p w14:paraId="678892BD"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Исследование треков: измерение энергии частицы по тормозному пути (по фотографиям).</w:t>
            </w:r>
          </w:p>
          <w:p w14:paraId="7D725AD6" w14:textId="77777777" w:rsidR="00253611" w:rsidRDefault="00BD7DE2">
            <w:pPr>
              <w:spacing w:after="0" w:line="336" w:lineRule="auto"/>
              <w:ind w:left="365"/>
              <w:jc w:val="both"/>
            </w:pPr>
            <w:r>
              <w:rPr>
                <w:rFonts w:ascii="Times New Roman" w:hAnsi="Times New Roman"/>
                <w:color w:val="000000"/>
                <w:sz w:val="24"/>
              </w:rPr>
              <w:t>Измерение радиоактивного фона</w:t>
            </w:r>
          </w:p>
        </w:tc>
      </w:tr>
      <w:tr w:rsidR="00253611" w:rsidRPr="00BD7DE2" w14:paraId="18277B55" w14:textId="77777777">
        <w:trPr>
          <w:trHeight w:val="144"/>
        </w:trPr>
        <w:tc>
          <w:tcPr>
            <w:tcW w:w="0" w:type="auto"/>
            <w:vMerge/>
            <w:tcBorders>
              <w:top w:val="nil"/>
            </w:tcBorders>
            <w:tcMar>
              <w:top w:w="50" w:type="dxa"/>
              <w:left w:w="100" w:type="dxa"/>
            </w:tcMar>
          </w:tcPr>
          <w:p w14:paraId="3BA4746C" w14:textId="77777777" w:rsidR="00253611" w:rsidRDefault="00253611"/>
        </w:tc>
        <w:tc>
          <w:tcPr>
            <w:tcW w:w="2113" w:type="dxa"/>
            <w:tcMar>
              <w:top w:w="50" w:type="dxa"/>
              <w:left w:w="100" w:type="dxa"/>
            </w:tcMar>
            <w:vAlign w:val="center"/>
          </w:tcPr>
          <w:p w14:paraId="2F131E50" w14:textId="77777777" w:rsidR="00253611" w:rsidRDefault="00BD7DE2">
            <w:pPr>
              <w:spacing w:after="0" w:line="336" w:lineRule="auto"/>
              <w:ind w:left="365"/>
              <w:jc w:val="center"/>
            </w:pPr>
            <w:r>
              <w:rPr>
                <w:rFonts w:ascii="Times New Roman" w:hAnsi="Times New Roman"/>
                <w:color w:val="000000"/>
                <w:sz w:val="24"/>
              </w:rPr>
              <w:t>12.11</w:t>
            </w:r>
          </w:p>
        </w:tc>
        <w:tc>
          <w:tcPr>
            <w:tcW w:w="6727" w:type="dxa"/>
            <w:tcMar>
              <w:top w:w="50" w:type="dxa"/>
              <w:left w:w="100" w:type="dxa"/>
            </w:tcMar>
            <w:vAlign w:val="center"/>
          </w:tcPr>
          <w:p w14:paraId="0B7EBD0E"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Физические явления в природе: естественный радиоактивный фон, космические лучи, радиоактивное излучение природных минералов, действие радиоактивных излучений на организм человека</w:t>
            </w:r>
          </w:p>
        </w:tc>
      </w:tr>
      <w:tr w:rsidR="00253611" w:rsidRPr="00BD7DE2" w14:paraId="313900AD" w14:textId="77777777">
        <w:trPr>
          <w:trHeight w:val="144"/>
        </w:trPr>
        <w:tc>
          <w:tcPr>
            <w:tcW w:w="0" w:type="auto"/>
            <w:vMerge/>
            <w:tcBorders>
              <w:top w:val="nil"/>
            </w:tcBorders>
            <w:tcMar>
              <w:top w:w="50" w:type="dxa"/>
              <w:left w:w="100" w:type="dxa"/>
            </w:tcMar>
          </w:tcPr>
          <w:p w14:paraId="3DB33D07" w14:textId="77777777" w:rsidR="00253611" w:rsidRPr="00BD7DE2" w:rsidRDefault="00253611">
            <w:pPr>
              <w:rPr>
                <w:lang w:val="ru-RU"/>
              </w:rPr>
            </w:pPr>
          </w:p>
        </w:tc>
        <w:tc>
          <w:tcPr>
            <w:tcW w:w="2113" w:type="dxa"/>
            <w:tcMar>
              <w:top w:w="50" w:type="dxa"/>
              <w:left w:w="100" w:type="dxa"/>
            </w:tcMar>
            <w:vAlign w:val="center"/>
          </w:tcPr>
          <w:p w14:paraId="20390485" w14:textId="77777777" w:rsidR="00253611" w:rsidRDefault="00BD7DE2">
            <w:pPr>
              <w:spacing w:after="0" w:line="336" w:lineRule="auto"/>
              <w:ind w:left="365"/>
              <w:jc w:val="center"/>
            </w:pPr>
            <w:r>
              <w:rPr>
                <w:rFonts w:ascii="Times New Roman" w:hAnsi="Times New Roman"/>
                <w:color w:val="000000"/>
                <w:sz w:val="24"/>
              </w:rPr>
              <w:t>12.12</w:t>
            </w:r>
          </w:p>
        </w:tc>
        <w:tc>
          <w:tcPr>
            <w:tcW w:w="6727" w:type="dxa"/>
            <w:tcMar>
              <w:top w:w="50" w:type="dxa"/>
              <w:left w:w="100" w:type="dxa"/>
            </w:tcMar>
            <w:vAlign w:val="center"/>
          </w:tcPr>
          <w:p w14:paraId="466F2707"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Технические устройства: спектроскоп, индивидуальный дозиметр, камера Вильсона</w:t>
            </w:r>
          </w:p>
        </w:tc>
      </w:tr>
    </w:tbl>
    <w:p w14:paraId="72DBAB1C" w14:textId="77777777" w:rsidR="00253611" w:rsidRPr="00BD7DE2" w:rsidRDefault="00253611">
      <w:pPr>
        <w:spacing w:after="0"/>
        <w:ind w:left="120"/>
        <w:rPr>
          <w:lang w:val="ru-RU"/>
        </w:rPr>
      </w:pPr>
    </w:p>
    <w:p w14:paraId="70404F33" w14:textId="77777777" w:rsidR="00253611" w:rsidRPr="00BD7DE2" w:rsidRDefault="00253611">
      <w:pPr>
        <w:spacing w:after="0"/>
        <w:ind w:left="120"/>
        <w:rPr>
          <w:lang w:val="ru-RU"/>
        </w:rPr>
      </w:pPr>
    </w:p>
    <w:p w14:paraId="6E2B4572" w14:textId="77777777" w:rsidR="00253611" w:rsidRPr="00BD7DE2" w:rsidRDefault="00253611">
      <w:pPr>
        <w:rPr>
          <w:lang w:val="ru-RU"/>
        </w:rPr>
        <w:sectPr w:rsidR="00253611" w:rsidRPr="00BD7DE2">
          <w:pgSz w:w="11906" w:h="16383"/>
          <w:pgMar w:top="1134" w:right="850" w:bottom="1134" w:left="1701" w:header="720" w:footer="720" w:gutter="0"/>
          <w:cols w:space="720"/>
        </w:sectPr>
      </w:pPr>
    </w:p>
    <w:p w14:paraId="0D14123D" w14:textId="77777777" w:rsidR="00253611" w:rsidRPr="00BD7DE2" w:rsidRDefault="00BD7DE2">
      <w:pPr>
        <w:spacing w:before="199" w:after="199" w:line="336" w:lineRule="auto"/>
        <w:ind w:left="120"/>
        <w:rPr>
          <w:lang w:val="ru-RU"/>
        </w:rPr>
      </w:pPr>
      <w:bookmarkStart w:id="13" w:name="block-56886967"/>
      <w:bookmarkEnd w:id="12"/>
      <w:r w:rsidRPr="00BD7DE2">
        <w:rPr>
          <w:rFonts w:ascii="Times New Roman" w:hAnsi="Times New Roman"/>
          <w:b/>
          <w:color w:val="000000"/>
          <w:sz w:val="28"/>
          <w:lang w:val="ru-RU"/>
        </w:rPr>
        <w:t>ПРОВЕРЯЕМЫЕ НА ОГЭ ПО ФИЗИКЕ ТРЕБОВАНИЯ К РЕЗУЛЬТАТАМ ОСВОЕНИЯ ОСНОВНОЙ ОБРАЗОВАТЕЛЬНОЙ ПРОГРАММЫ ОСНОВНОГО ОБЩЕГО ОБРАЗОВАНИЯ</w:t>
      </w:r>
    </w:p>
    <w:p w14:paraId="560C7052" w14:textId="77777777" w:rsidR="00253611" w:rsidRPr="00BD7DE2" w:rsidRDefault="00253611">
      <w:pPr>
        <w:spacing w:after="0" w:line="336" w:lineRule="auto"/>
        <w:ind w:left="120"/>
        <w:rPr>
          <w:lang w:val="ru-RU"/>
        </w:rPr>
      </w:pPr>
    </w:p>
    <w:tbl>
      <w:tblPr>
        <w:tblW w:w="0" w:type="auto"/>
        <w:tblInd w:w="183"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991"/>
        <w:gridCol w:w="7389"/>
      </w:tblGrid>
      <w:tr w:rsidR="00253611" w:rsidRPr="00BD7DE2" w14:paraId="5478E386" w14:textId="77777777">
        <w:trPr>
          <w:trHeight w:val="144"/>
        </w:trPr>
        <w:tc>
          <w:tcPr>
            <w:tcW w:w="1988" w:type="dxa"/>
            <w:tcMar>
              <w:top w:w="50" w:type="dxa"/>
              <w:left w:w="100" w:type="dxa"/>
            </w:tcMar>
            <w:vAlign w:val="center"/>
          </w:tcPr>
          <w:p w14:paraId="363DE28A" w14:textId="77777777" w:rsidR="00253611" w:rsidRDefault="00BD7DE2">
            <w:pPr>
              <w:spacing w:after="0"/>
              <w:ind w:left="272"/>
            </w:pPr>
            <w:r w:rsidRPr="00BD7DE2">
              <w:rPr>
                <w:rFonts w:ascii="Times New Roman" w:hAnsi="Times New Roman"/>
                <w:b/>
                <w:color w:val="000000"/>
                <w:sz w:val="24"/>
                <w:lang w:val="ru-RU"/>
              </w:rPr>
              <w:t xml:space="preserve"> </w:t>
            </w:r>
            <w:r>
              <w:rPr>
                <w:rFonts w:ascii="Times New Roman" w:hAnsi="Times New Roman"/>
                <w:b/>
                <w:color w:val="000000"/>
                <w:sz w:val="24"/>
              </w:rPr>
              <w:t xml:space="preserve">Код проверяемого требования </w:t>
            </w:r>
          </w:p>
        </w:tc>
        <w:tc>
          <w:tcPr>
            <w:tcW w:w="11792" w:type="dxa"/>
            <w:tcMar>
              <w:top w:w="50" w:type="dxa"/>
              <w:left w:w="100" w:type="dxa"/>
            </w:tcMar>
            <w:vAlign w:val="center"/>
          </w:tcPr>
          <w:p w14:paraId="7F289F6C" w14:textId="77777777" w:rsidR="00253611" w:rsidRPr="00BD7DE2" w:rsidRDefault="00BD7DE2">
            <w:pPr>
              <w:spacing w:after="0"/>
              <w:ind w:left="272"/>
              <w:rPr>
                <w:lang w:val="ru-RU"/>
              </w:rPr>
            </w:pPr>
            <w:r w:rsidRPr="00BD7DE2">
              <w:rPr>
                <w:rFonts w:ascii="Times New Roman" w:hAnsi="Times New Roman"/>
                <w:b/>
                <w:color w:val="000000"/>
                <w:sz w:val="24"/>
                <w:lang w:val="ru-RU"/>
              </w:rPr>
              <w:t xml:space="preserve"> Проверяемые требования к предметным результатам базового уровня освоения основной образовательной программы основного общего образования на основе ФГОС </w:t>
            </w:r>
          </w:p>
        </w:tc>
      </w:tr>
      <w:tr w:rsidR="00253611" w:rsidRPr="00BD7DE2" w14:paraId="7BEF1F6F" w14:textId="77777777">
        <w:trPr>
          <w:trHeight w:val="144"/>
        </w:trPr>
        <w:tc>
          <w:tcPr>
            <w:tcW w:w="1988" w:type="dxa"/>
            <w:tcMar>
              <w:top w:w="50" w:type="dxa"/>
              <w:left w:w="100" w:type="dxa"/>
            </w:tcMar>
            <w:vAlign w:val="center"/>
          </w:tcPr>
          <w:p w14:paraId="3CBD7E19" w14:textId="77777777" w:rsidR="00253611" w:rsidRDefault="00BD7DE2">
            <w:pPr>
              <w:spacing w:after="0" w:line="336" w:lineRule="auto"/>
              <w:ind w:left="365"/>
              <w:jc w:val="center"/>
            </w:pPr>
            <w:r>
              <w:rPr>
                <w:rFonts w:ascii="Times New Roman" w:hAnsi="Times New Roman"/>
                <w:color w:val="000000"/>
                <w:sz w:val="24"/>
              </w:rPr>
              <w:t>1</w:t>
            </w:r>
          </w:p>
        </w:tc>
        <w:tc>
          <w:tcPr>
            <w:tcW w:w="11792" w:type="dxa"/>
            <w:tcMar>
              <w:top w:w="50" w:type="dxa"/>
              <w:left w:w="100" w:type="dxa"/>
            </w:tcMar>
            <w:vAlign w:val="center"/>
          </w:tcPr>
          <w:p w14:paraId="4C9B4692"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Понимание роли физики в научной картине мира; сформированность базовых представлений о закономерной связи и познаваемости явлений природы, о роли эксперимента в физике, о системообразующей роли физики в развитии естественных наук, техники и технологий, об эволюции физических знаний и их роли в целостной естественнонаучной картине мира, о вкладе российских и зарубежных учёных-физиков в развитие науки, объяснение процессов окружающего мира, развитие техники и технологий</w:t>
            </w:r>
          </w:p>
        </w:tc>
      </w:tr>
      <w:tr w:rsidR="00253611" w:rsidRPr="00BD7DE2" w14:paraId="37AC5672" w14:textId="77777777">
        <w:trPr>
          <w:trHeight w:val="144"/>
        </w:trPr>
        <w:tc>
          <w:tcPr>
            <w:tcW w:w="1988" w:type="dxa"/>
            <w:tcMar>
              <w:top w:w="50" w:type="dxa"/>
              <w:left w:w="100" w:type="dxa"/>
            </w:tcMar>
            <w:vAlign w:val="center"/>
          </w:tcPr>
          <w:p w14:paraId="1F95E1B5" w14:textId="77777777" w:rsidR="00253611" w:rsidRDefault="00BD7DE2">
            <w:pPr>
              <w:spacing w:after="0" w:line="336" w:lineRule="auto"/>
              <w:ind w:left="365"/>
              <w:jc w:val="center"/>
            </w:pPr>
            <w:r>
              <w:rPr>
                <w:rFonts w:ascii="Times New Roman" w:hAnsi="Times New Roman"/>
                <w:color w:val="000000"/>
                <w:sz w:val="24"/>
              </w:rPr>
              <w:t>2</w:t>
            </w:r>
          </w:p>
        </w:tc>
        <w:tc>
          <w:tcPr>
            <w:tcW w:w="11792" w:type="dxa"/>
            <w:tcMar>
              <w:top w:w="50" w:type="dxa"/>
              <w:left w:w="100" w:type="dxa"/>
            </w:tcMar>
            <w:vAlign w:val="center"/>
          </w:tcPr>
          <w:p w14:paraId="5400A44F"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Знания о видах материи (вещество и поле), о движении как способе существования материи, об атомно-молекулярной теории строения вещества, о физической сущности явлений природы (механических, тепловых, электромагнитных и квантовых); умение различать явления по описанию их характерных свойств и на основе опытов, демонстрирующих данное физическое явление; умение распознавать проявление изученных физических явлений в окружающем мире, выделяя их существенные свойства (признаки)</w:t>
            </w:r>
          </w:p>
        </w:tc>
      </w:tr>
      <w:tr w:rsidR="00253611" w:rsidRPr="00BD7DE2" w14:paraId="0C1342C3" w14:textId="77777777">
        <w:trPr>
          <w:trHeight w:val="144"/>
        </w:trPr>
        <w:tc>
          <w:tcPr>
            <w:tcW w:w="1988" w:type="dxa"/>
            <w:tcMar>
              <w:top w:w="50" w:type="dxa"/>
              <w:left w:w="100" w:type="dxa"/>
            </w:tcMar>
            <w:vAlign w:val="center"/>
          </w:tcPr>
          <w:p w14:paraId="697D34E5" w14:textId="77777777" w:rsidR="00253611" w:rsidRDefault="00BD7DE2">
            <w:pPr>
              <w:spacing w:after="0" w:line="336" w:lineRule="auto"/>
              <w:ind w:left="365"/>
              <w:jc w:val="center"/>
            </w:pPr>
            <w:r>
              <w:rPr>
                <w:rFonts w:ascii="Times New Roman" w:hAnsi="Times New Roman"/>
                <w:color w:val="000000"/>
                <w:sz w:val="24"/>
              </w:rPr>
              <w:t>3</w:t>
            </w:r>
          </w:p>
        </w:tc>
        <w:tc>
          <w:tcPr>
            <w:tcW w:w="11792" w:type="dxa"/>
            <w:tcMar>
              <w:top w:w="50" w:type="dxa"/>
              <w:left w:w="100" w:type="dxa"/>
            </w:tcMar>
            <w:vAlign w:val="center"/>
          </w:tcPr>
          <w:p w14:paraId="03631B19"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Владение основами понятийного аппарата и символического языка физики и использование их для решения учебных задач; умение характеризовать свойства тел, физические явления и процессы, используя фундаментальные и эмпирические законы</w:t>
            </w:r>
          </w:p>
        </w:tc>
      </w:tr>
      <w:tr w:rsidR="00253611" w:rsidRPr="00BD7DE2" w14:paraId="0F673EA4" w14:textId="77777777">
        <w:trPr>
          <w:trHeight w:val="144"/>
        </w:trPr>
        <w:tc>
          <w:tcPr>
            <w:tcW w:w="1988" w:type="dxa"/>
            <w:tcMar>
              <w:top w:w="50" w:type="dxa"/>
              <w:left w:w="100" w:type="dxa"/>
            </w:tcMar>
            <w:vAlign w:val="center"/>
          </w:tcPr>
          <w:p w14:paraId="59F4DA8D" w14:textId="77777777" w:rsidR="00253611" w:rsidRDefault="00BD7DE2">
            <w:pPr>
              <w:spacing w:after="0" w:line="336" w:lineRule="auto"/>
              <w:ind w:left="365"/>
              <w:jc w:val="center"/>
            </w:pPr>
            <w:r>
              <w:rPr>
                <w:rFonts w:ascii="Times New Roman" w:hAnsi="Times New Roman"/>
                <w:color w:val="000000"/>
                <w:sz w:val="24"/>
              </w:rPr>
              <w:t>4</w:t>
            </w:r>
          </w:p>
        </w:tc>
        <w:tc>
          <w:tcPr>
            <w:tcW w:w="11792" w:type="dxa"/>
            <w:tcMar>
              <w:top w:w="50" w:type="dxa"/>
              <w:left w:w="100" w:type="dxa"/>
            </w:tcMar>
            <w:vAlign w:val="center"/>
          </w:tcPr>
          <w:p w14:paraId="21713767"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Умение описывать изученные свойства тел и физические явления, используя физические величины</w:t>
            </w:r>
          </w:p>
        </w:tc>
      </w:tr>
      <w:tr w:rsidR="00253611" w:rsidRPr="00BD7DE2" w14:paraId="1394071C" w14:textId="77777777">
        <w:trPr>
          <w:trHeight w:val="144"/>
        </w:trPr>
        <w:tc>
          <w:tcPr>
            <w:tcW w:w="1988" w:type="dxa"/>
            <w:tcMar>
              <w:top w:w="50" w:type="dxa"/>
              <w:left w:w="100" w:type="dxa"/>
            </w:tcMar>
            <w:vAlign w:val="center"/>
          </w:tcPr>
          <w:p w14:paraId="06DAD35A" w14:textId="77777777" w:rsidR="00253611" w:rsidRDefault="00BD7DE2">
            <w:pPr>
              <w:spacing w:after="0" w:line="336" w:lineRule="auto"/>
              <w:ind w:left="365"/>
              <w:jc w:val="center"/>
            </w:pPr>
            <w:r>
              <w:rPr>
                <w:rFonts w:ascii="Times New Roman" w:hAnsi="Times New Roman"/>
                <w:color w:val="000000"/>
                <w:sz w:val="24"/>
              </w:rPr>
              <w:t>5</w:t>
            </w:r>
          </w:p>
        </w:tc>
        <w:tc>
          <w:tcPr>
            <w:tcW w:w="11792" w:type="dxa"/>
            <w:tcMar>
              <w:top w:w="50" w:type="dxa"/>
              <w:left w:w="100" w:type="dxa"/>
            </w:tcMar>
            <w:vAlign w:val="center"/>
          </w:tcPr>
          <w:p w14:paraId="13EAD8E6"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Владение основами методов научного познания с учётом соблюдения правил безопасного труда: наблюдение физических явлений:</w:t>
            </w:r>
          </w:p>
          <w:p w14:paraId="338FA1AF"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умение самостоятельно собирать экспериментальную установку из данного набора оборудования по инструкции, описывать ход опыта и записывать его результаты, формулировать выводы;</w:t>
            </w:r>
          </w:p>
          <w:p w14:paraId="283A7DE8"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проведение прямых и косвенных измерений физических величин: умение планировать измерения, самостоятельно собирать экспериментальную установку по инструкции, вычислять значение величины и анализировать полученные результаты с учётом заданной погрешности результатов измерений;</w:t>
            </w:r>
          </w:p>
          <w:p w14:paraId="66FD041F"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проведение несложных экспериментальных исследований; самостоятельно собирать экспериментальную установку и проводить исследование по инструкции, представлять полученные зависимости физических величин в виде таблиц и графиков, учитывать погрешности, делать выводы по результатам исследования</w:t>
            </w:r>
          </w:p>
        </w:tc>
      </w:tr>
      <w:tr w:rsidR="00253611" w:rsidRPr="00BD7DE2" w14:paraId="5502F13F" w14:textId="77777777">
        <w:trPr>
          <w:trHeight w:val="144"/>
        </w:trPr>
        <w:tc>
          <w:tcPr>
            <w:tcW w:w="1988" w:type="dxa"/>
            <w:tcMar>
              <w:top w:w="50" w:type="dxa"/>
              <w:left w:w="100" w:type="dxa"/>
            </w:tcMar>
            <w:vAlign w:val="center"/>
          </w:tcPr>
          <w:p w14:paraId="30E17B97" w14:textId="77777777" w:rsidR="00253611" w:rsidRDefault="00BD7DE2">
            <w:pPr>
              <w:spacing w:after="0" w:line="336" w:lineRule="auto"/>
              <w:ind w:left="365"/>
              <w:jc w:val="center"/>
            </w:pPr>
            <w:r>
              <w:rPr>
                <w:rFonts w:ascii="Times New Roman" w:hAnsi="Times New Roman"/>
                <w:color w:val="000000"/>
                <w:sz w:val="24"/>
              </w:rPr>
              <w:t>6</w:t>
            </w:r>
          </w:p>
        </w:tc>
        <w:tc>
          <w:tcPr>
            <w:tcW w:w="11792" w:type="dxa"/>
            <w:tcMar>
              <w:top w:w="50" w:type="dxa"/>
              <w:left w:w="100" w:type="dxa"/>
            </w:tcMar>
            <w:vAlign w:val="center"/>
          </w:tcPr>
          <w:p w14:paraId="554F0F18"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Понимание характерных свойств физических моделей (материальная точка, абсолютно твёрдое тело, модели строения газов, жидкостей и твёрдых тел, планетарная модель атома, нуклонная модель атомного ядра) и умение применять их для объяснения физических процессов</w:t>
            </w:r>
          </w:p>
        </w:tc>
      </w:tr>
      <w:tr w:rsidR="00253611" w:rsidRPr="00BD7DE2" w14:paraId="2DF14F1A" w14:textId="77777777">
        <w:trPr>
          <w:trHeight w:val="144"/>
        </w:trPr>
        <w:tc>
          <w:tcPr>
            <w:tcW w:w="1988" w:type="dxa"/>
            <w:tcMar>
              <w:top w:w="50" w:type="dxa"/>
              <w:left w:w="100" w:type="dxa"/>
            </w:tcMar>
            <w:vAlign w:val="center"/>
          </w:tcPr>
          <w:p w14:paraId="6CEDDC72" w14:textId="77777777" w:rsidR="00253611" w:rsidRDefault="00BD7DE2">
            <w:pPr>
              <w:spacing w:after="0" w:line="336" w:lineRule="auto"/>
              <w:ind w:left="365"/>
              <w:jc w:val="center"/>
            </w:pPr>
            <w:r>
              <w:rPr>
                <w:rFonts w:ascii="Times New Roman" w:hAnsi="Times New Roman"/>
                <w:color w:val="000000"/>
                <w:sz w:val="24"/>
              </w:rPr>
              <w:t>7</w:t>
            </w:r>
          </w:p>
        </w:tc>
        <w:tc>
          <w:tcPr>
            <w:tcW w:w="11792" w:type="dxa"/>
            <w:tcMar>
              <w:top w:w="50" w:type="dxa"/>
              <w:left w:w="100" w:type="dxa"/>
            </w:tcMar>
            <w:vAlign w:val="center"/>
          </w:tcPr>
          <w:p w14:paraId="7C2EE417"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Умение объяснять физические процессы и свойства тел, в том числе и в контексте ситуаций практико-ориентированного характера, в частности, выявлять причинно-следственные связи и строить объяснение с опорой на изученные свойства физических явлений, физические законы, закономерности и модели</w:t>
            </w:r>
          </w:p>
        </w:tc>
      </w:tr>
      <w:tr w:rsidR="00253611" w:rsidRPr="00BD7DE2" w14:paraId="7D227565" w14:textId="77777777">
        <w:trPr>
          <w:trHeight w:val="144"/>
        </w:trPr>
        <w:tc>
          <w:tcPr>
            <w:tcW w:w="1988" w:type="dxa"/>
            <w:tcMar>
              <w:top w:w="50" w:type="dxa"/>
              <w:left w:w="100" w:type="dxa"/>
            </w:tcMar>
            <w:vAlign w:val="center"/>
          </w:tcPr>
          <w:p w14:paraId="1D745EF5" w14:textId="77777777" w:rsidR="00253611" w:rsidRDefault="00BD7DE2">
            <w:pPr>
              <w:spacing w:after="0" w:line="336" w:lineRule="auto"/>
              <w:ind w:left="365"/>
              <w:jc w:val="center"/>
            </w:pPr>
            <w:r>
              <w:rPr>
                <w:rFonts w:ascii="Times New Roman" w:hAnsi="Times New Roman"/>
                <w:color w:val="000000"/>
                <w:sz w:val="24"/>
              </w:rPr>
              <w:t>8</w:t>
            </w:r>
          </w:p>
        </w:tc>
        <w:tc>
          <w:tcPr>
            <w:tcW w:w="11792" w:type="dxa"/>
            <w:tcMar>
              <w:top w:w="50" w:type="dxa"/>
              <w:left w:w="100" w:type="dxa"/>
            </w:tcMar>
            <w:vAlign w:val="center"/>
          </w:tcPr>
          <w:p w14:paraId="146B8D8F"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Умение решать расчётные задачи (на базе 2 – 3 уравнений), используя законы и формулы, связывающие физические величины, в частности, записывать краткое условие задачи, выявлять недостающие данные, выбирать законы и формулы, необходимые для её решения, использовать справочные данные, проводить расчёты и оценивать реалистичность полученного значения физической величины; умение определять размерность физической величины, полученной при решении задачи</w:t>
            </w:r>
          </w:p>
        </w:tc>
      </w:tr>
      <w:tr w:rsidR="00253611" w:rsidRPr="00BD7DE2" w14:paraId="65ABB077" w14:textId="77777777">
        <w:trPr>
          <w:trHeight w:val="144"/>
        </w:trPr>
        <w:tc>
          <w:tcPr>
            <w:tcW w:w="1988" w:type="dxa"/>
            <w:tcMar>
              <w:top w:w="50" w:type="dxa"/>
              <w:left w:w="100" w:type="dxa"/>
            </w:tcMar>
            <w:vAlign w:val="center"/>
          </w:tcPr>
          <w:p w14:paraId="2DFEAAB7" w14:textId="77777777" w:rsidR="00253611" w:rsidRDefault="00BD7DE2">
            <w:pPr>
              <w:spacing w:after="0" w:line="336" w:lineRule="auto"/>
              <w:ind w:left="365"/>
              <w:jc w:val="center"/>
            </w:pPr>
            <w:r>
              <w:rPr>
                <w:rFonts w:ascii="Times New Roman" w:hAnsi="Times New Roman"/>
                <w:color w:val="000000"/>
                <w:sz w:val="24"/>
              </w:rPr>
              <w:t>9</w:t>
            </w:r>
          </w:p>
        </w:tc>
        <w:tc>
          <w:tcPr>
            <w:tcW w:w="11792" w:type="dxa"/>
            <w:tcMar>
              <w:top w:w="50" w:type="dxa"/>
              <w:left w:w="100" w:type="dxa"/>
            </w:tcMar>
            <w:vAlign w:val="center"/>
          </w:tcPr>
          <w:p w14:paraId="1DE7EE3F"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Умение характеризовать принципы действия технических устройств, в том числе бытовых приборов, и промышленных технологических процессов по их описанию, используя знания о свойствах физических явлений и необходимые физические закономерности</w:t>
            </w:r>
          </w:p>
        </w:tc>
      </w:tr>
      <w:tr w:rsidR="00253611" w:rsidRPr="00BD7DE2" w14:paraId="46B7533C" w14:textId="77777777">
        <w:trPr>
          <w:trHeight w:val="144"/>
        </w:trPr>
        <w:tc>
          <w:tcPr>
            <w:tcW w:w="1988" w:type="dxa"/>
            <w:tcMar>
              <w:top w:w="50" w:type="dxa"/>
              <w:left w:w="100" w:type="dxa"/>
            </w:tcMar>
            <w:vAlign w:val="center"/>
          </w:tcPr>
          <w:p w14:paraId="069DAD4F" w14:textId="77777777" w:rsidR="00253611" w:rsidRDefault="00BD7DE2">
            <w:pPr>
              <w:spacing w:after="0" w:line="336" w:lineRule="auto"/>
              <w:ind w:left="365"/>
              <w:jc w:val="center"/>
            </w:pPr>
            <w:r>
              <w:rPr>
                <w:rFonts w:ascii="Times New Roman" w:hAnsi="Times New Roman"/>
                <w:color w:val="000000"/>
                <w:sz w:val="24"/>
              </w:rPr>
              <w:t>10</w:t>
            </w:r>
          </w:p>
        </w:tc>
        <w:tc>
          <w:tcPr>
            <w:tcW w:w="11792" w:type="dxa"/>
            <w:tcMar>
              <w:top w:w="50" w:type="dxa"/>
              <w:left w:w="100" w:type="dxa"/>
            </w:tcMar>
            <w:vAlign w:val="center"/>
          </w:tcPr>
          <w:p w14:paraId="6A0E6EA3"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Умение использовать знания о физических явлениях в повседневной жизни для обеспечения безопасности при обращении с бытовыми приборами и техническими устройствами, сохранения здоровья и соблюдения норм экологического поведения в окружающей среде; понимание необходимости применения достижений физики и технологий для рационального природопользования</w:t>
            </w:r>
          </w:p>
        </w:tc>
      </w:tr>
      <w:tr w:rsidR="00253611" w:rsidRPr="00BD7DE2" w14:paraId="2A3B18E5" w14:textId="77777777">
        <w:trPr>
          <w:trHeight w:val="144"/>
        </w:trPr>
        <w:tc>
          <w:tcPr>
            <w:tcW w:w="1988" w:type="dxa"/>
            <w:tcMar>
              <w:top w:w="50" w:type="dxa"/>
              <w:left w:w="100" w:type="dxa"/>
            </w:tcMar>
            <w:vAlign w:val="center"/>
          </w:tcPr>
          <w:p w14:paraId="0200ED7B" w14:textId="77777777" w:rsidR="00253611" w:rsidRDefault="00BD7DE2">
            <w:pPr>
              <w:spacing w:after="0" w:line="336" w:lineRule="auto"/>
              <w:ind w:left="365"/>
              <w:jc w:val="center"/>
            </w:pPr>
            <w:r>
              <w:rPr>
                <w:rFonts w:ascii="Times New Roman" w:hAnsi="Times New Roman"/>
                <w:color w:val="000000"/>
                <w:sz w:val="24"/>
              </w:rPr>
              <w:t>11</w:t>
            </w:r>
          </w:p>
        </w:tc>
        <w:tc>
          <w:tcPr>
            <w:tcW w:w="11792" w:type="dxa"/>
            <w:tcMar>
              <w:top w:w="50" w:type="dxa"/>
              <w:left w:w="100" w:type="dxa"/>
            </w:tcMar>
            <w:vAlign w:val="center"/>
          </w:tcPr>
          <w:p w14:paraId="78A34280"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Опыт поиска, преобразования и представления информации физического содержания с использованием информационно-коммуникативных технологий; умение оценивать достоверность полученной информации на основе имеющихся знаний и дополнительных источников; умение использовать при выполнении учебных заданий научно-популярную литературу физического содержания, справочные материалы, ресурсы сети Интернет; владение базовыми навыками преобразования информации из одной знаковой системы в другую; умение создавать собственные письменные и устные сообщения на основе информации из нескольких источников</w:t>
            </w:r>
          </w:p>
        </w:tc>
      </w:tr>
    </w:tbl>
    <w:p w14:paraId="3836E56E" w14:textId="77777777" w:rsidR="00253611" w:rsidRPr="00BD7DE2" w:rsidRDefault="00253611">
      <w:pPr>
        <w:spacing w:after="0" w:line="336" w:lineRule="auto"/>
        <w:ind w:left="120"/>
        <w:rPr>
          <w:lang w:val="ru-RU"/>
        </w:rPr>
      </w:pPr>
    </w:p>
    <w:p w14:paraId="2D0C7771" w14:textId="77777777" w:rsidR="00253611" w:rsidRPr="00BD7DE2" w:rsidRDefault="00253611">
      <w:pPr>
        <w:rPr>
          <w:lang w:val="ru-RU"/>
        </w:rPr>
        <w:sectPr w:rsidR="00253611" w:rsidRPr="00BD7DE2">
          <w:pgSz w:w="11906" w:h="16383"/>
          <w:pgMar w:top="1134" w:right="850" w:bottom="1134" w:left="1701" w:header="720" w:footer="720" w:gutter="0"/>
          <w:cols w:space="720"/>
        </w:sectPr>
      </w:pPr>
    </w:p>
    <w:p w14:paraId="524EF2A8" w14:textId="77777777" w:rsidR="00253611" w:rsidRPr="00BD7DE2" w:rsidRDefault="00BD7DE2">
      <w:pPr>
        <w:spacing w:before="199" w:after="199" w:line="336" w:lineRule="auto"/>
        <w:ind w:left="120"/>
        <w:rPr>
          <w:lang w:val="ru-RU"/>
        </w:rPr>
      </w:pPr>
      <w:bookmarkStart w:id="14" w:name="block-56886969"/>
      <w:bookmarkEnd w:id="13"/>
      <w:r w:rsidRPr="00BD7DE2">
        <w:rPr>
          <w:rFonts w:ascii="Times New Roman" w:hAnsi="Times New Roman"/>
          <w:b/>
          <w:color w:val="000000"/>
          <w:sz w:val="28"/>
          <w:lang w:val="ru-RU"/>
        </w:rPr>
        <w:t>ПЕРЕЧЕНЬ ЭЛЕМЕНТОВ СОДЕРЖАНИЯ, ПРОВЕРЯЕМЫХ НА ОГЭ ПО ФИЗИКЕ</w:t>
      </w:r>
    </w:p>
    <w:p w14:paraId="39BFF13F" w14:textId="77777777" w:rsidR="00253611" w:rsidRPr="00BD7DE2" w:rsidRDefault="00253611">
      <w:pPr>
        <w:spacing w:after="0"/>
        <w:ind w:left="120"/>
        <w:rPr>
          <w:lang w:val="ru-RU"/>
        </w:rPr>
      </w:pPr>
    </w:p>
    <w:tbl>
      <w:tblPr>
        <w:tblW w:w="0" w:type="auto"/>
        <w:tblInd w:w="183"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93"/>
        <w:gridCol w:w="8387"/>
      </w:tblGrid>
      <w:tr w:rsidR="00253611" w14:paraId="7765B8F7" w14:textId="77777777">
        <w:trPr>
          <w:trHeight w:val="144"/>
        </w:trPr>
        <w:tc>
          <w:tcPr>
            <w:tcW w:w="844" w:type="dxa"/>
            <w:tcMar>
              <w:top w:w="50" w:type="dxa"/>
              <w:left w:w="100" w:type="dxa"/>
            </w:tcMar>
            <w:vAlign w:val="center"/>
          </w:tcPr>
          <w:p w14:paraId="1396CC0A" w14:textId="77777777" w:rsidR="00253611" w:rsidRDefault="00BD7DE2">
            <w:pPr>
              <w:spacing w:after="0"/>
              <w:ind w:left="272"/>
            </w:pPr>
            <w:r w:rsidRPr="00BD7DE2">
              <w:rPr>
                <w:rFonts w:ascii="Times New Roman" w:hAnsi="Times New Roman"/>
                <w:b/>
                <w:color w:val="000000"/>
                <w:sz w:val="24"/>
                <w:lang w:val="ru-RU"/>
              </w:rPr>
              <w:t xml:space="preserve"> </w:t>
            </w:r>
            <w:r>
              <w:rPr>
                <w:rFonts w:ascii="Times New Roman" w:hAnsi="Times New Roman"/>
                <w:b/>
                <w:color w:val="000000"/>
                <w:sz w:val="24"/>
              </w:rPr>
              <w:t xml:space="preserve">Код </w:t>
            </w:r>
          </w:p>
        </w:tc>
        <w:tc>
          <w:tcPr>
            <w:tcW w:w="13599" w:type="dxa"/>
            <w:tcMar>
              <w:top w:w="50" w:type="dxa"/>
              <w:left w:w="100" w:type="dxa"/>
            </w:tcMar>
            <w:vAlign w:val="center"/>
          </w:tcPr>
          <w:p w14:paraId="1B1E606B" w14:textId="77777777" w:rsidR="00253611" w:rsidRDefault="00BD7DE2">
            <w:pPr>
              <w:spacing w:after="0"/>
              <w:ind w:left="272"/>
            </w:pPr>
            <w:r>
              <w:rPr>
                <w:rFonts w:ascii="Times New Roman" w:hAnsi="Times New Roman"/>
                <w:b/>
                <w:color w:val="000000"/>
                <w:sz w:val="24"/>
              </w:rPr>
              <w:t xml:space="preserve"> Проверяемый элемент содержания </w:t>
            </w:r>
          </w:p>
        </w:tc>
      </w:tr>
      <w:tr w:rsidR="00253611" w14:paraId="02897ECD" w14:textId="77777777">
        <w:trPr>
          <w:trHeight w:val="144"/>
        </w:trPr>
        <w:tc>
          <w:tcPr>
            <w:tcW w:w="844" w:type="dxa"/>
            <w:tcMar>
              <w:top w:w="50" w:type="dxa"/>
              <w:left w:w="100" w:type="dxa"/>
            </w:tcMar>
            <w:vAlign w:val="center"/>
          </w:tcPr>
          <w:p w14:paraId="1475E29B" w14:textId="77777777" w:rsidR="00253611" w:rsidRDefault="00BD7DE2">
            <w:pPr>
              <w:spacing w:after="0" w:line="336" w:lineRule="auto"/>
              <w:ind w:left="365"/>
              <w:jc w:val="center"/>
            </w:pPr>
            <w:r>
              <w:rPr>
                <w:rFonts w:ascii="Times New Roman" w:hAnsi="Times New Roman"/>
                <w:color w:val="000000"/>
                <w:sz w:val="24"/>
              </w:rPr>
              <w:t>1</w:t>
            </w:r>
          </w:p>
        </w:tc>
        <w:tc>
          <w:tcPr>
            <w:tcW w:w="13599" w:type="dxa"/>
            <w:tcMar>
              <w:top w:w="50" w:type="dxa"/>
              <w:left w:w="100" w:type="dxa"/>
            </w:tcMar>
            <w:vAlign w:val="center"/>
          </w:tcPr>
          <w:p w14:paraId="098305FD" w14:textId="77777777" w:rsidR="00253611" w:rsidRDefault="00BD7DE2">
            <w:pPr>
              <w:spacing w:after="0" w:line="336" w:lineRule="auto"/>
              <w:ind w:left="365"/>
              <w:jc w:val="both"/>
            </w:pPr>
            <w:r>
              <w:rPr>
                <w:rFonts w:ascii="Times New Roman" w:hAnsi="Times New Roman"/>
                <w:color w:val="000000"/>
                <w:sz w:val="24"/>
              </w:rPr>
              <w:t>МЕХАНИЧЕСКИЕ ЯВЛЕНИЯ</w:t>
            </w:r>
          </w:p>
        </w:tc>
      </w:tr>
      <w:tr w:rsidR="00253611" w14:paraId="32FB6F05" w14:textId="77777777">
        <w:trPr>
          <w:trHeight w:val="144"/>
        </w:trPr>
        <w:tc>
          <w:tcPr>
            <w:tcW w:w="844" w:type="dxa"/>
            <w:tcMar>
              <w:top w:w="50" w:type="dxa"/>
              <w:left w:w="100" w:type="dxa"/>
            </w:tcMar>
            <w:vAlign w:val="center"/>
          </w:tcPr>
          <w:p w14:paraId="6FD22150" w14:textId="77777777" w:rsidR="00253611" w:rsidRDefault="00BD7DE2">
            <w:pPr>
              <w:spacing w:after="0" w:line="336" w:lineRule="auto"/>
              <w:ind w:left="365"/>
              <w:jc w:val="center"/>
            </w:pPr>
            <w:r>
              <w:rPr>
                <w:rFonts w:ascii="Times New Roman" w:hAnsi="Times New Roman"/>
                <w:color w:val="000000"/>
                <w:sz w:val="24"/>
              </w:rPr>
              <w:t>1.1</w:t>
            </w:r>
          </w:p>
        </w:tc>
        <w:tc>
          <w:tcPr>
            <w:tcW w:w="13599" w:type="dxa"/>
            <w:tcMar>
              <w:top w:w="50" w:type="dxa"/>
              <w:left w:w="100" w:type="dxa"/>
            </w:tcMar>
            <w:vAlign w:val="center"/>
          </w:tcPr>
          <w:p w14:paraId="6B54E5A9" w14:textId="77777777" w:rsidR="00253611" w:rsidRDefault="00BD7DE2">
            <w:pPr>
              <w:spacing w:after="0" w:line="336" w:lineRule="auto"/>
              <w:ind w:left="365"/>
              <w:jc w:val="both"/>
            </w:pPr>
            <w:r w:rsidRPr="00BD7DE2">
              <w:rPr>
                <w:rFonts w:ascii="Times New Roman" w:hAnsi="Times New Roman"/>
                <w:color w:val="000000"/>
                <w:sz w:val="24"/>
                <w:lang w:val="ru-RU"/>
              </w:rPr>
              <w:t xml:space="preserve">Механическое движение. Материальная точка. Система отсчёта. </w:t>
            </w:r>
            <w:r>
              <w:rPr>
                <w:rFonts w:ascii="Times New Roman" w:hAnsi="Times New Roman"/>
                <w:color w:val="000000"/>
                <w:sz w:val="24"/>
              </w:rPr>
              <w:t>Относительность движения</w:t>
            </w:r>
          </w:p>
        </w:tc>
      </w:tr>
      <w:tr w:rsidR="00253611" w:rsidRPr="00BD7DE2" w14:paraId="3804E448" w14:textId="77777777">
        <w:trPr>
          <w:trHeight w:val="144"/>
        </w:trPr>
        <w:tc>
          <w:tcPr>
            <w:tcW w:w="844" w:type="dxa"/>
            <w:tcMar>
              <w:top w:w="50" w:type="dxa"/>
              <w:left w:w="100" w:type="dxa"/>
            </w:tcMar>
            <w:vAlign w:val="center"/>
          </w:tcPr>
          <w:p w14:paraId="72DED892" w14:textId="77777777" w:rsidR="00253611" w:rsidRDefault="00BD7DE2">
            <w:pPr>
              <w:spacing w:after="0" w:line="336" w:lineRule="auto"/>
              <w:ind w:left="365"/>
              <w:jc w:val="center"/>
            </w:pPr>
            <w:r>
              <w:rPr>
                <w:rFonts w:ascii="Times New Roman" w:hAnsi="Times New Roman"/>
                <w:color w:val="000000"/>
                <w:sz w:val="24"/>
              </w:rPr>
              <w:t>1.2</w:t>
            </w:r>
          </w:p>
        </w:tc>
        <w:tc>
          <w:tcPr>
            <w:tcW w:w="13599" w:type="dxa"/>
            <w:tcMar>
              <w:top w:w="50" w:type="dxa"/>
              <w:left w:w="100" w:type="dxa"/>
            </w:tcMar>
            <w:vAlign w:val="center"/>
          </w:tcPr>
          <w:p w14:paraId="6A275D5C"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 xml:space="preserve">Равномерное и неравномерное движение. Средняя скорость. Формула для вычисления средней скорости: </w:t>
            </w:r>
            <w:r>
              <w:rPr>
                <w:rFonts w:ascii="Times New Roman" w:hAnsi="Times New Roman"/>
                <w:color w:val="000000"/>
                <w:sz w:val="24"/>
              </w:rPr>
              <w:t>v</w:t>
            </w:r>
            <w:r w:rsidRPr="00BD7DE2">
              <w:rPr>
                <w:rFonts w:ascii="Times New Roman" w:hAnsi="Times New Roman"/>
                <w:color w:val="000000"/>
                <w:sz w:val="24"/>
                <w:lang w:val="ru-RU"/>
              </w:rPr>
              <w:t xml:space="preserve"> = </w:t>
            </w:r>
            <w:r>
              <w:rPr>
                <w:rFonts w:ascii="Times New Roman" w:hAnsi="Times New Roman"/>
                <w:color w:val="000000"/>
                <w:sz w:val="24"/>
              </w:rPr>
              <w:t>S</w:t>
            </w:r>
            <w:r w:rsidRPr="00BD7DE2">
              <w:rPr>
                <w:rFonts w:ascii="Times New Roman" w:hAnsi="Times New Roman"/>
                <w:color w:val="000000"/>
                <w:sz w:val="24"/>
                <w:lang w:val="ru-RU"/>
              </w:rPr>
              <w:t>/</w:t>
            </w:r>
            <w:r>
              <w:rPr>
                <w:rFonts w:ascii="Times New Roman" w:hAnsi="Times New Roman"/>
                <w:color w:val="000000"/>
                <w:sz w:val="24"/>
              </w:rPr>
              <w:t>t</w:t>
            </w:r>
            <w:r w:rsidRPr="00BD7DE2">
              <w:rPr>
                <w:rFonts w:ascii="Times New Roman" w:hAnsi="Times New Roman"/>
                <w:color w:val="000000"/>
                <w:sz w:val="24"/>
                <w:lang w:val="ru-RU"/>
              </w:rPr>
              <w:t xml:space="preserve"> </w:t>
            </w:r>
          </w:p>
          <w:p w14:paraId="03358A3C" w14:textId="77777777" w:rsidR="00253611" w:rsidRPr="00BD7DE2" w:rsidRDefault="00253611">
            <w:pPr>
              <w:spacing w:after="0" w:line="336" w:lineRule="auto"/>
              <w:ind w:left="365"/>
              <w:jc w:val="both"/>
              <w:rPr>
                <w:lang w:val="ru-RU"/>
              </w:rPr>
            </w:pPr>
          </w:p>
        </w:tc>
      </w:tr>
      <w:tr w:rsidR="00253611" w:rsidRPr="00BD7DE2" w14:paraId="4BC076D2" w14:textId="77777777">
        <w:trPr>
          <w:trHeight w:val="144"/>
        </w:trPr>
        <w:tc>
          <w:tcPr>
            <w:tcW w:w="844" w:type="dxa"/>
            <w:tcMar>
              <w:top w:w="50" w:type="dxa"/>
              <w:left w:w="100" w:type="dxa"/>
            </w:tcMar>
            <w:vAlign w:val="center"/>
          </w:tcPr>
          <w:p w14:paraId="2EB678C0" w14:textId="77777777" w:rsidR="00253611" w:rsidRDefault="00BD7DE2">
            <w:pPr>
              <w:spacing w:after="0" w:line="336" w:lineRule="auto"/>
              <w:ind w:left="365"/>
              <w:jc w:val="center"/>
            </w:pPr>
            <w:r>
              <w:rPr>
                <w:rFonts w:ascii="Times New Roman" w:hAnsi="Times New Roman"/>
                <w:color w:val="000000"/>
                <w:sz w:val="24"/>
              </w:rPr>
              <w:t>1.3</w:t>
            </w:r>
          </w:p>
        </w:tc>
        <w:tc>
          <w:tcPr>
            <w:tcW w:w="13599" w:type="dxa"/>
            <w:tcMar>
              <w:top w:w="50" w:type="dxa"/>
              <w:left w:w="100" w:type="dxa"/>
            </w:tcMar>
            <w:vAlign w:val="center"/>
          </w:tcPr>
          <w:p w14:paraId="29431905"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Равномерное прямолинейное движение. Зависимость координаты тела от времени в случае равномерного прямолинейного движения:</w:t>
            </w:r>
          </w:p>
          <w:p w14:paraId="0E23A24C" w14:textId="77777777" w:rsidR="00253611" w:rsidRPr="00BD7DE2" w:rsidRDefault="00BD7DE2">
            <w:pPr>
              <w:spacing w:after="0"/>
              <w:ind w:left="365"/>
              <w:rPr>
                <w:lang w:val="ru-RU"/>
              </w:rPr>
            </w:pPr>
            <w:r w:rsidRPr="00BD7DE2">
              <w:rPr>
                <w:rFonts w:ascii="Times New Roman" w:hAnsi="Times New Roman"/>
                <w:color w:val="000000"/>
                <w:sz w:val="24"/>
                <w:lang w:val="ru-RU"/>
              </w:rPr>
              <w:t xml:space="preserve"> </w:t>
            </w:r>
            <w:r>
              <w:rPr>
                <w:noProof/>
                <w:sz w:val="24"/>
                <w:lang w:val="ru-RU" w:eastAsia="ru-RU"/>
              </w:rPr>
              <w:drawing>
                <wp:inline distT="0" distB="0" distL="0" distR="0" wp14:anchorId="4391D049" wp14:editId="4BF05689">
                  <wp:extent cx="1057275" cy="38100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9"/>
                          <a:stretch>
                            <a:fillRect/>
                          </a:stretch>
                        </pic:blipFill>
                        <pic:spPr>
                          <a:xfrm>
                            <a:off x="0" y="0"/>
                            <a:ext cx="1057275" cy="381000"/>
                          </a:xfrm>
                          <a:prstGeom prst="rect">
                            <a:avLst/>
                          </a:prstGeom>
                        </pic:spPr>
                      </pic:pic>
                    </a:graphicData>
                  </a:graphic>
                </wp:inline>
              </w:drawing>
            </w:r>
            <w:r w:rsidRPr="00BD7DE2">
              <w:rPr>
                <w:rFonts w:ascii="Times New Roman" w:hAnsi="Times New Roman"/>
                <w:color w:val="000000"/>
                <w:sz w:val="24"/>
                <w:lang w:val="ru-RU"/>
              </w:rPr>
              <w:t xml:space="preserve"> </w:t>
            </w:r>
          </w:p>
          <w:p w14:paraId="0815EA0C"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Графики зависимости от времени для проекции скорости, проекции перемещения, пути, координаты при равномерном прямолинейном движении</w:t>
            </w:r>
          </w:p>
        </w:tc>
      </w:tr>
      <w:tr w:rsidR="00253611" w:rsidRPr="00BD7DE2" w14:paraId="0FCB9245" w14:textId="77777777">
        <w:trPr>
          <w:trHeight w:val="144"/>
        </w:trPr>
        <w:tc>
          <w:tcPr>
            <w:tcW w:w="844" w:type="dxa"/>
            <w:tcMar>
              <w:top w:w="50" w:type="dxa"/>
              <w:left w:w="100" w:type="dxa"/>
            </w:tcMar>
            <w:vAlign w:val="center"/>
          </w:tcPr>
          <w:p w14:paraId="319B336D" w14:textId="77777777" w:rsidR="00253611" w:rsidRDefault="00BD7DE2">
            <w:pPr>
              <w:spacing w:after="0" w:line="336" w:lineRule="auto"/>
              <w:ind w:left="365"/>
              <w:jc w:val="center"/>
            </w:pPr>
            <w:r>
              <w:rPr>
                <w:rFonts w:ascii="Times New Roman" w:hAnsi="Times New Roman"/>
                <w:color w:val="000000"/>
                <w:sz w:val="24"/>
              </w:rPr>
              <w:t>1.4</w:t>
            </w:r>
          </w:p>
        </w:tc>
        <w:tc>
          <w:tcPr>
            <w:tcW w:w="13599" w:type="dxa"/>
            <w:tcMar>
              <w:top w:w="50" w:type="dxa"/>
              <w:left w:w="100" w:type="dxa"/>
            </w:tcMar>
            <w:vAlign w:val="center"/>
          </w:tcPr>
          <w:p w14:paraId="2A10ADF9"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Зависимость координаты тела от времени в случае равноускоренного прямолинейного движения:</w:t>
            </w:r>
          </w:p>
          <w:p w14:paraId="5CEEE6F9" w14:textId="77777777" w:rsidR="00253611" w:rsidRPr="00BD7DE2" w:rsidRDefault="00BD7DE2">
            <w:pPr>
              <w:spacing w:after="0"/>
              <w:ind w:left="365"/>
              <w:rPr>
                <w:lang w:val="ru-RU"/>
              </w:rPr>
            </w:pPr>
            <w:r w:rsidRPr="00BD7DE2">
              <w:rPr>
                <w:rFonts w:ascii="Times New Roman" w:hAnsi="Times New Roman"/>
                <w:color w:val="000000"/>
                <w:sz w:val="24"/>
                <w:lang w:val="ru-RU"/>
              </w:rPr>
              <w:t xml:space="preserve"> </w:t>
            </w:r>
            <w:r>
              <w:rPr>
                <w:noProof/>
                <w:sz w:val="24"/>
                <w:lang w:val="ru-RU" w:eastAsia="ru-RU"/>
              </w:rPr>
              <w:drawing>
                <wp:inline distT="0" distB="0" distL="0" distR="0" wp14:anchorId="5E34B3B0" wp14:editId="26DE52B0">
                  <wp:extent cx="1362075" cy="53340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0"/>
                          <a:stretch>
                            <a:fillRect/>
                          </a:stretch>
                        </pic:blipFill>
                        <pic:spPr>
                          <a:xfrm>
                            <a:off x="0" y="0"/>
                            <a:ext cx="1362075" cy="533400"/>
                          </a:xfrm>
                          <a:prstGeom prst="rect">
                            <a:avLst/>
                          </a:prstGeom>
                        </pic:spPr>
                      </pic:pic>
                    </a:graphicData>
                  </a:graphic>
                </wp:inline>
              </w:drawing>
            </w:r>
            <w:r w:rsidRPr="00BD7DE2">
              <w:rPr>
                <w:rFonts w:ascii="Times New Roman" w:hAnsi="Times New Roman"/>
                <w:color w:val="000000"/>
                <w:sz w:val="24"/>
                <w:lang w:val="ru-RU"/>
              </w:rPr>
              <w:t xml:space="preserve"> </w:t>
            </w:r>
          </w:p>
          <w:p w14:paraId="541FBD2A"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Формулы для проекции перемещения, проекции скорости и проекции ускорения при равноускоренном прямолинейном движении:</w:t>
            </w:r>
          </w:p>
          <w:p w14:paraId="60A8E4E0" w14:textId="77777777" w:rsidR="00253611" w:rsidRPr="00BD7DE2" w:rsidRDefault="00BD7DE2">
            <w:pPr>
              <w:spacing w:after="0"/>
              <w:ind w:left="365"/>
              <w:rPr>
                <w:lang w:val="ru-RU"/>
              </w:rPr>
            </w:pPr>
            <w:r w:rsidRPr="00BD7DE2">
              <w:rPr>
                <w:rFonts w:ascii="Times New Roman" w:hAnsi="Times New Roman"/>
                <w:color w:val="000000"/>
                <w:sz w:val="24"/>
                <w:lang w:val="ru-RU"/>
              </w:rPr>
              <w:t xml:space="preserve"> </w:t>
            </w:r>
            <w:r>
              <w:rPr>
                <w:noProof/>
                <w:sz w:val="24"/>
                <w:lang w:val="ru-RU" w:eastAsia="ru-RU"/>
              </w:rPr>
              <w:drawing>
                <wp:inline distT="0" distB="0" distL="0" distR="0" wp14:anchorId="3A16E50E" wp14:editId="1B5E2FFE">
                  <wp:extent cx="1362075" cy="127635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1"/>
                          <a:stretch>
                            <a:fillRect/>
                          </a:stretch>
                        </pic:blipFill>
                        <pic:spPr>
                          <a:xfrm>
                            <a:off x="0" y="0"/>
                            <a:ext cx="1362075" cy="1276350"/>
                          </a:xfrm>
                          <a:prstGeom prst="rect">
                            <a:avLst/>
                          </a:prstGeom>
                        </pic:spPr>
                      </pic:pic>
                    </a:graphicData>
                  </a:graphic>
                </wp:inline>
              </w:drawing>
            </w:r>
            <w:r w:rsidRPr="00BD7DE2">
              <w:rPr>
                <w:rFonts w:ascii="Times New Roman" w:hAnsi="Times New Roman"/>
                <w:color w:val="000000"/>
                <w:sz w:val="24"/>
                <w:lang w:val="ru-RU"/>
              </w:rPr>
              <w:t xml:space="preserve"> </w:t>
            </w:r>
          </w:p>
          <w:p w14:paraId="4A613F70"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Графики зависимости от времени для проекции ускорения, проекции скорости, проекции перемещения, координаты при равноускоренном прямолинейном движении</w:t>
            </w:r>
          </w:p>
        </w:tc>
      </w:tr>
      <w:tr w:rsidR="00253611" w:rsidRPr="00BD7DE2" w14:paraId="386A91B5" w14:textId="77777777">
        <w:trPr>
          <w:trHeight w:val="144"/>
        </w:trPr>
        <w:tc>
          <w:tcPr>
            <w:tcW w:w="844" w:type="dxa"/>
            <w:tcMar>
              <w:top w:w="50" w:type="dxa"/>
              <w:left w:w="100" w:type="dxa"/>
            </w:tcMar>
            <w:vAlign w:val="center"/>
          </w:tcPr>
          <w:p w14:paraId="0FB707BC" w14:textId="77777777" w:rsidR="00253611" w:rsidRDefault="00BD7DE2">
            <w:pPr>
              <w:spacing w:after="0" w:line="336" w:lineRule="auto"/>
              <w:ind w:left="365"/>
              <w:jc w:val="center"/>
            </w:pPr>
            <w:r>
              <w:rPr>
                <w:rFonts w:ascii="Times New Roman" w:hAnsi="Times New Roman"/>
                <w:color w:val="000000"/>
                <w:sz w:val="24"/>
              </w:rPr>
              <w:t>1.5</w:t>
            </w:r>
          </w:p>
        </w:tc>
        <w:tc>
          <w:tcPr>
            <w:tcW w:w="13599" w:type="dxa"/>
            <w:tcMar>
              <w:top w:w="50" w:type="dxa"/>
              <w:left w:w="100" w:type="dxa"/>
            </w:tcMar>
            <w:vAlign w:val="center"/>
          </w:tcPr>
          <w:p w14:paraId="7BB06048"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Свободное падение. Формулы, описывающие свободное падение тела по вертикали (движение тела вниз или вверх относительно поверхности Земли). Графики зависимости от времени для проекции ускорения, проекции скорости и координаты при свободном падении тела по вертикали</w:t>
            </w:r>
          </w:p>
        </w:tc>
      </w:tr>
      <w:tr w:rsidR="00253611" w14:paraId="293D42E0" w14:textId="77777777">
        <w:trPr>
          <w:trHeight w:val="144"/>
        </w:trPr>
        <w:tc>
          <w:tcPr>
            <w:tcW w:w="844" w:type="dxa"/>
            <w:tcMar>
              <w:top w:w="50" w:type="dxa"/>
              <w:left w:w="100" w:type="dxa"/>
            </w:tcMar>
            <w:vAlign w:val="center"/>
          </w:tcPr>
          <w:p w14:paraId="6B64A7CA" w14:textId="77777777" w:rsidR="00253611" w:rsidRDefault="00BD7DE2">
            <w:pPr>
              <w:spacing w:after="0" w:line="336" w:lineRule="auto"/>
              <w:ind w:left="365"/>
              <w:jc w:val="center"/>
            </w:pPr>
            <w:r>
              <w:rPr>
                <w:rFonts w:ascii="Times New Roman" w:hAnsi="Times New Roman"/>
                <w:color w:val="000000"/>
                <w:sz w:val="24"/>
              </w:rPr>
              <w:t>1.6</w:t>
            </w:r>
          </w:p>
        </w:tc>
        <w:tc>
          <w:tcPr>
            <w:tcW w:w="13599" w:type="dxa"/>
            <w:tcMar>
              <w:top w:w="50" w:type="dxa"/>
              <w:left w:w="100" w:type="dxa"/>
            </w:tcMar>
            <w:vAlign w:val="center"/>
          </w:tcPr>
          <w:p w14:paraId="0F85E4D3"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Скорость равномерного движения тела по окружности. Направление скорости.</w:t>
            </w:r>
          </w:p>
          <w:p w14:paraId="1EA8309F"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Формула для вычисления скорости через радиус окружности и период обращения:</w:t>
            </w:r>
          </w:p>
          <w:p w14:paraId="355DFF8E" w14:textId="77777777" w:rsidR="00253611" w:rsidRPr="00BD7DE2" w:rsidRDefault="00BD7DE2">
            <w:pPr>
              <w:spacing w:after="0"/>
              <w:ind w:left="365"/>
              <w:rPr>
                <w:lang w:val="ru-RU"/>
              </w:rPr>
            </w:pPr>
            <w:r w:rsidRPr="00BD7DE2">
              <w:rPr>
                <w:rFonts w:ascii="Times New Roman" w:hAnsi="Times New Roman"/>
                <w:color w:val="000000"/>
                <w:sz w:val="24"/>
                <w:lang w:val="ru-RU"/>
              </w:rPr>
              <w:t xml:space="preserve"> </w:t>
            </w:r>
            <w:r>
              <w:rPr>
                <w:noProof/>
                <w:sz w:val="24"/>
                <w:lang w:val="ru-RU" w:eastAsia="ru-RU"/>
              </w:rPr>
              <w:drawing>
                <wp:inline distT="0" distB="0" distL="0" distR="0" wp14:anchorId="0763D7F4" wp14:editId="1C60535B">
                  <wp:extent cx="733425" cy="45720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2"/>
                          <a:stretch>
                            <a:fillRect/>
                          </a:stretch>
                        </pic:blipFill>
                        <pic:spPr>
                          <a:xfrm>
                            <a:off x="0" y="0"/>
                            <a:ext cx="733425" cy="457200"/>
                          </a:xfrm>
                          <a:prstGeom prst="rect">
                            <a:avLst/>
                          </a:prstGeom>
                        </pic:spPr>
                      </pic:pic>
                    </a:graphicData>
                  </a:graphic>
                </wp:inline>
              </w:drawing>
            </w:r>
            <w:r w:rsidRPr="00BD7DE2">
              <w:rPr>
                <w:rFonts w:ascii="Times New Roman" w:hAnsi="Times New Roman"/>
                <w:color w:val="000000"/>
                <w:sz w:val="24"/>
                <w:lang w:val="ru-RU"/>
              </w:rPr>
              <w:t xml:space="preserve"> </w:t>
            </w:r>
          </w:p>
          <w:p w14:paraId="7221C279"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Центростремительное ускорение. Направление центростремительного ускорения. Формула для вычисления ускорения:</w:t>
            </w:r>
          </w:p>
          <w:p w14:paraId="142E9EA3" w14:textId="77777777" w:rsidR="00253611" w:rsidRPr="00BD7DE2" w:rsidRDefault="00BD7DE2">
            <w:pPr>
              <w:spacing w:after="0"/>
              <w:ind w:left="365"/>
              <w:rPr>
                <w:lang w:val="ru-RU"/>
              </w:rPr>
            </w:pPr>
            <w:r w:rsidRPr="00BD7DE2">
              <w:rPr>
                <w:rFonts w:ascii="Times New Roman" w:hAnsi="Times New Roman"/>
                <w:color w:val="000000"/>
                <w:sz w:val="24"/>
                <w:lang w:val="ru-RU"/>
              </w:rPr>
              <w:t xml:space="preserve"> </w:t>
            </w:r>
            <w:r>
              <w:rPr>
                <w:noProof/>
                <w:sz w:val="24"/>
                <w:lang w:val="ru-RU" w:eastAsia="ru-RU"/>
              </w:rPr>
              <w:drawing>
                <wp:inline distT="0" distB="0" distL="0" distR="0" wp14:anchorId="366A87E0" wp14:editId="2FEB7099">
                  <wp:extent cx="704850" cy="59055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3"/>
                          <a:stretch>
                            <a:fillRect/>
                          </a:stretch>
                        </pic:blipFill>
                        <pic:spPr>
                          <a:xfrm>
                            <a:off x="0" y="0"/>
                            <a:ext cx="704850" cy="590550"/>
                          </a:xfrm>
                          <a:prstGeom prst="rect">
                            <a:avLst/>
                          </a:prstGeom>
                        </pic:spPr>
                      </pic:pic>
                    </a:graphicData>
                  </a:graphic>
                </wp:inline>
              </w:drawing>
            </w:r>
            <w:r w:rsidRPr="00BD7DE2">
              <w:rPr>
                <w:rFonts w:ascii="Times New Roman" w:hAnsi="Times New Roman"/>
                <w:color w:val="000000"/>
                <w:sz w:val="24"/>
                <w:lang w:val="ru-RU"/>
              </w:rPr>
              <w:t xml:space="preserve"> </w:t>
            </w:r>
          </w:p>
          <w:p w14:paraId="5B887E4C"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 xml:space="preserve"> Формула, связывающая период и частоту обращения:</w:t>
            </w:r>
          </w:p>
          <w:p w14:paraId="1E621476" w14:textId="77777777" w:rsidR="00253611" w:rsidRDefault="00BD7DE2">
            <w:pPr>
              <w:spacing w:after="0"/>
              <w:ind w:left="365"/>
            </w:pPr>
            <w:r w:rsidRPr="00BD7DE2">
              <w:rPr>
                <w:rFonts w:ascii="Times New Roman" w:hAnsi="Times New Roman"/>
                <w:color w:val="000000"/>
                <w:sz w:val="24"/>
                <w:lang w:val="ru-RU"/>
              </w:rPr>
              <w:t xml:space="preserve"> </w:t>
            </w:r>
            <w:r>
              <w:rPr>
                <w:noProof/>
                <w:sz w:val="24"/>
                <w:lang w:val="ru-RU" w:eastAsia="ru-RU"/>
              </w:rPr>
              <w:drawing>
                <wp:inline distT="0" distB="0" distL="0" distR="0" wp14:anchorId="764B5759" wp14:editId="4362F342">
                  <wp:extent cx="638175" cy="4572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4"/>
                          <a:stretch>
                            <a:fillRect/>
                          </a:stretch>
                        </pic:blipFill>
                        <pic:spPr>
                          <a:xfrm>
                            <a:off x="0" y="0"/>
                            <a:ext cx="638175" cy="457200"/>
                          </a:xfrm>
                          <a:prstGeom prst="rect">
                            <a:avLst/>
                          </a:prstGeom>
                        </pic:spPr>
                      </pic:pic>
                    </a:graphicData>
                  </a:graphic>
                </wp:inline>
              </w:drawing>
            </w:r>
            <w:r>
              <w:rPr>
                <w:rFonts w:ascii="Times New Roman" w:hAnsi="Times New Roman"/>
                <w:color w:val="000000"/>
                <w:sz w:val="24"/>
              </w:rPr>
              <w:t xml:space="preserve"> </w:t>
            </w:r>
          </w:p>
          <w:p w14:paraId="33B7A718" w14:textId="77777777" w:rsidR="00253611" w:rsidRDefault="00253611">
            <w:pPr>
              <w:spacing w:after="0" w:line="336" w:lineRule="auto"/>
              <w:ind w:left="365"/>
              <w:jc w:val="both"/>
            </w:pPr>
          </w:p>
          <w:p w14:paraId="27920E59" w14:textId="77777777" w:rsidR="00253611" w:rsidRDefault="00253611">
            <w:pPr>
              <w:spacing w:after="0" w:line="336" w:lineRule="auto"/>
              <w:ind w:left="365"/>
              <w:jc w:val="both"/>
            </w:pPr>
          </w:p>
        </w:tc>
      </w:tr>
      <w:tr w:rsidR="00253611" w14:paraId="591D9BBF" w14:textId="77777777">
        <w:trPr>
          <w:trHeight w:val="144"/>
        </w:trPr>
        <w:tc>
          <w:tcPr>
            <w:tcW w:w="844" w:type="dxa"/>
            <w:tcMar>
              <w:top w:w="50" w:type="dxa"/>
              <w:left w:w="100" w:type="dxa"/>
            </w:tcMar>
            <w:vAlign w:val="center"/>
          </w:tcPr>
          <w:p w14:paraId="2E3B5D59" w14:textId="77777777" w:rsidR="00253611" w:rsidRDefault="00BD7DE2">
            <w:pPr>
              <w:spacing w:after="0" w:line="336" w:lineRule="auto"/>
              <w:ind w:left="365"/>
              <w:jc w:val="center"/>
            </w:pPr>
            <w:r>
              <w:rPr>
                <w:rFonts w:ascii="Times New Roman" w:hAnsi="Times New Roman"/>
                <w:color w:val="000000"/>
                <w:sz w:val="24"/>
              </w:rPr>
              <w:t>1.7</w:t>
            </w:r>
          </w:p>
        </w:tc>
        <w:tc>
          <w:tcPr>
            <w:tcW w:w="13599" w:type="dxa"/>
            <w:tcMar>
              <w:top w:w="50" w:type="dxa"/>
              <w:left w:w="100" w:type="dxa"/>
            </w:tcMar>
            <w:vAlign w:val="center"/>
          </w:tcPr>
          <w:p w14:paraId="3678EE3C"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Масса. Плотность вещества. Формула для вычисления плотности:</w:t>
            </w:r>
          </w:p>
          <w:p w14:paraId="58583189" w14:textId="77777777" w:rsidR="00253611" w:rsidRDefault="00BD7DE2">
            <w:pPr>
              <w:spacing w:after="0"/>
              <w:ind w:left="365"/>
            </w:pPr>
            <w:r w:rsidRPr="00BD7DE2">
              <w:rPr>
                <w:rFonts w:ascii="Times New Roman" w:hAnsi="Times New Roman"/>
                <w:color w:val="000000"/>
                <w:sz w:val="24"/>
                <w:lang w:val="ru-RU"/>
              </w:rPr>
              <w:t xml:space="preserve"> </w:t>
            </w:r>
            <w:r>
              <w:rPr>
                <w:noProof/>
                <w:sz w:val="24"/>
                <w:lang w:val="ru-RU" w:eastAsia="ru-RU"/>
              </w:rPr>
              <w:drawing>
                <wp:inline distT="0" distB="0" distL="0" distR="0" wp14:anchorId="461B039E" wp14:editId="156699AB">
                  <wp:extent cx="552450" cy="43815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5"/>
                          <a:stretch>
                            <a:fillRect/>
                          </a:stretch>
                        </pic:blipFill>
                        <pic:spPr>
                          <a:xfrm>
                            <a:off x="0" y="0"/>
                            <a:ext cx="552450" cy="438150"/>
                          </a:xfrm>
                          <a:prstGeom prst="rect">
                            <a:avLst/>
                          </a:prstGeom>
                        </pic:spPr>
                      </pic:pic>
                    </a:graphicData>
                  </a:graphic>
                </wp:inline>
              </w:drawing>
            </w:r>
            <w:r>
              <w:rPr>
                <w:rFonts w:ascii="Times New Roman" w:hAnsi="Times New Roman"/>
                <w:color w:val="000000"/>
                <w:sz w:val="24"/>
              </w:rPr>
              <w:t xml:space="preserve"> </w:t>
            </w:r>
          </w:p>
          <w:p w14:paraId="4A714862" w14:textId="77777777" w:rsidR="00253611" w:rsidRDefault="00253611">
            <w:pPr>
              <w:spacing w:after="0" w:line="336" w:lineRule="auto"/>
              <w:ind w:left="365"/>
              <w:jc w:val="both"/>
            </w:pPr>
          </w:p>
          <w:p w14:paraId="76F2BBDA" w14:textId="77777777" w:rsidR="00253611" w:rsidRDefault="00253611">
            <w:pPr>
              <w:spacing w:after="0" w:line="336" w:lineRule="auto"/>
              <w:ind w:left="365"/>
              <w:jc w:val="both"/>
            </w:pPr>
          </w:p>
        </w:tc>
      </w:tr>
      <w:tr w:rsidR="00253611" w:rsidRPr="00BD7DE2" w14:paraId="6816FD21" w14:textId="77777777">
        <w:trPr>
          <w:trHeight w:val="144"/>
        </w:trPr>
        <w:tc>
          <w:tcPr>
            <w:tcW w:w="844" w:type="dxa"/>
            <w:tcMar>
              <w:top w:w="50" w:type="dxa"/>
              <w:left w:w="100" w:type="dxa"/>
            </w:tcMar>
            <w:vAlign w:val="center"/>
          </w:tcPr>
          <w:p w14:paraId="5FECCA79" w14:textId="77777777" w:rsidR="00253611" w:rsidRDefault="00BD7DE2">
            <w:pPr>
              <w:spacing w:after="0" w:line="336" w:lineRule="auto"/>
              <w:ind w:left="365"/>
              <w:jc w:val="center"/>
            </w:pPr>
            <w:r>
              <w:rPr>
                <w:rFonts w:ascii="Times New Roman" w:hAnsi="Times New Roman"/>
                <w:color w:val="000000"/>
                <w:sz w:val="24"/>
              </w:rPr>
              <w:t>1.8</w:t>
            </w:r>
          </w:p>
        </w:tc>
        <w:tc>
          <w:tcPr>
            <w:tcW w:w="13599" w:type="dxa"/>
            <w:tcMar>
              <w:top w:w="50" w:type="dxa"/>
              <w:left w:w="100" w:type="dxa"/>
            </w:tcMar>
            <w:vAlign w:val="center"/>
          </w:tcPr>
          <w:p w14:paraId="1A2066DD"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Сила – векторная физическая величина. Сложение сил</w:t>
            </w:r>
          </w:p>
        </w:tc>
      </w:tr>
      <w:tr w:rsidR="00253611" w:rsidRPr="00BD7DE2" w14:paraId="5C03C1E4" w14:textId="77777777">
        <w:trPr>
          <w:trHeight w:val="144"/>
        </w:trPr>
        <w:tc>
          <w:tcPr>
            <w:tcW w:w="844" w:type="dxa"/>
            <w:tcMar>
              <w:top w:w="50" w:type="dxa"/>
              <w:left w:w="100" w:type="dxa"/>
            </w:tcMar>
            <w:vAlign w:val="center"/>
          </w:tcPr>
          <w:p w14:paraId="54F9DAD1" w14:textId="77777777" w:rsidR="00253611" w:rsidRDefault="00BD7DE2">
            <w:pPr>
              <w:spacing w:after="0" w:line="336" w:lineRule="auto"/>
              <w:ind w:left="365"/>
              <w:jc w:val="center"/>
            </w:pPr>
            <w:r>
              <w:rPr>
                <w:rFonts w:ascii="Times New Roman" w:hAnsi="Times New Roman"/>
                <w:color w:val="000000"/>
                <w:sz w:val="24"/>
              </w:rPr>
              <w:t>1.9</w:t>
            </w:r>
          </w:p>
        </w:tc>
        <w:tc>
          <w:tcPr>
            <w:tcW w:w="13599" w:type="dxa"/>
            <w:tcMar>
              <w:top w:w="50" w:type="dxa"/>
              <w:left w:w="100" w:type="dxa"/>
            </w:tcMar>
            <w:vAlign w:val="center"/>
          </w:tcPr>
          <w:p w14:paraId="104C591F"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Явление инерции. Первый закон Ньютона</w:t>
            </w:r>
          </w:p>
        </w:tc>
      </w:tr>
      <w:tr w:rsidR="00253611" w:rsidRPr="00BD7DE2" w14:paraId="6747C6AE" w14:textId="77777777">
        <w:trPr>
          <w:trHeight w:val="144"/>
        </w:trPr>
        <w:tc>
          <w:tcPr>
            <w:tcW w:w="844" w:type="dxa"/>
            <w:tcMar>
              <w:top w:w="50" w:type="dxa"/>
              <w:left w:w="100" w:type="dxa"/>
            </w:tcMar>
            <w:vAlign w:val="center"/>
          </w:tcPr>
          <w:p w14:paraId="17323A8C" w14:textId="77777777" w:rsidR="00253611" w:rsidRDefault="00BD7DE2">
            <w:pPr>
              <w:spacing w:after="0" w:line="336" w:lineRule="auto"/>
              <w:ind w:left="365"/>
              <w:jc w:val="center"/>
            </w:pPr>
            <w:r>
              <w:rPr>
                <w:rFonts w:ascii="Times New Roman" w:hAnsi="Times New Roman"/>
                <w:color w:val="000000"/>
                <w:sz w:val="24"/>
              </w:rPr>
              <w:t>1.10</w:t>
            </w:r>
          </w:p>
        </w:tc>
        <w:tc>
          <w:tcPr>
            <w:tcW w:w="13599" w:type="dxa"/>
            <w:tcMar>
              <w:top w:w="50" w:type="dxa"/>
              <w:left w:w="100" w:type="dxa"/>
            </w:tcMar>
            <w:vAlign w:val="center"/>
          </w:tcPr>
          <w:p w14:paraId="7CFCC3DA" w14:textId="77777777" w:rsidR="00253611" w:rsidRPr="00BD7DE2" w:rsidRDefault="00BD7DE2">
            <w:pPr>
              <w:spacing w:after="0" w:line="336" w:lineRule="auto"/>
              <w:ind w:left="365"/>
              <w:rPr>
                <w:lang w:val="ru-RU"/>
              </w:rPr>
            </w:pPr>
            <w:r w:rsidRPr="00BD7DE2">
              <w:rPr>
                <w:rFonts w:ascii="Times New Roman" w:hAnsi="Times New Roman"/>
                <w:color w:val="000000"/>
                <w:sz w:val="24"/>
                <w:lang w:val="ru-RU"/>
              </w:rPr>
              <w:t>Второй закон Ньютона:</w:t>
            </w:r>
          </w:p>
          <w:p w14:paraId="07F28ED7" w14:textId="77777777" w:rsidR="00253611" w:rsidRPr="00BD7DE2" w:rsidRDefault="00BD7DE2">
            <w:pPr>
              <w:spacing w:after="0"/>
              <w:ind w:left="365"/>
              <w:rPr>
                <w:lang w:val="ru-RU"/>
              </w:rPr>
            </w:pPr>
            <w:r w:rsidRPr="00BD7DE2">
              <w:rPr>
                <w:rFonts w:ascii="Times New Roman" w:hAnsi="Times New Roman"/>
                <w:color w:val="000000"/>
                <w:sz w:val="24"/>
                <w:lang w:val="ru-RU"/>
              </w:rPr>
              <w:t xml:space="preserve"> </w:t>
            </w:r>
            <w:r>
              <w:rPr>
                <w:noProof/>
                <w:sz w:val="24"/>
                <w:lang w:val="ru-RU" w:eastAsia="ru-RU"/>
              </w:rPr>
              <w:drawing>
                <wp:inline distT="0" distB="0" distL="0" distR="0" wp14:anchorId="1C2203B9" wp14:editId="5FF59870">
                  <wp:extent cx="676275" cy="314325"/>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6"/>
                          <a:stretch>
                            <a:fillRect/>
                          </a:stretch>
                        </pic:blipFill>
                        <pic:spPr>
                          <a:xfrm>
                            <a:off x="0" y="0"/>
                            <a:ext cx="676275" cy="314325"/>
                          </a:xfrm>
                          <a:prstGeom prst="rect">
                            <a:avLst/>
                          </a:prstGeom>
                        </pic:spPr>
                      </pic:pic>
                    </a:graphicData>
                  </a:graphic>
                </wp:inline>
              </w:drawing>
            </w:r>
            <w:r w:rsidRPr="00BD7DE2">
              <w:rPr>
                <w:rFonts w:ascii="Times New Roman" w:hAnsi="Times New Roman"/>
                <w:color w:val="000000"/>
                <w:sz w:val="24"/>
                <w:lang w:val="ru-RU"/>
              </w:rPr>
              <w:t xml:space="preserve"> </w:t>
            </w:r>
          </w:p>
          <w:p w14:paraId="7F5E7F54" w14:textId="77777777" w:rsidR="00253611" w:rsidRPr="00BD7DE2" w:rsidRDefault="00BD7DE2">
            <w:pPr>
              <w:spacing w:after="0" w:line="336" w:lineRule="auto"/>
              <w:ind w:left="365"/>
              <w:rPr>
                <w:lang w:val="ru-RU"/>
              </w:rPr>
            </w:pPr>
            <w:r w:rsidRPr="00BD7DE2">
              <w:rPr>
                <w:rFonts w:ascii="Times New Roman" w:hAnsi="Times New Roman"/>
                <w:color w:val="000000"/>
                <w:sz w:val="24"/>
                <w:lang w:val="ru-RU"/>
              </w:rPr>
              <w:t>Сонаправленность вектора ускорения тела и вектора силы, действующей на тело</w:t>
            </w:r>
          </w:p>
        </w:tc>
      </w:tr>
      <w:tr w:rsidR="00253611" w14:paraId="525785EF" w14:textId="77777777">
        <w:trPr>
          <w:trHeight w:val="144"/>
        </w:trPr>
        <w:tc>
          <w:tcPr>
            <w:tcW w:w="844" w:type="dxa"/>
            <w:tcMar>
              <w:top w:w="50" w:type="dxa"/>
              <w:left w:w="100" w:type="dxa"/>
            </w:tcMar>
            <w:vAlign w:val="center"/>
          </w:tcPr>
          <w:p w14:paraId="479DE324" w14:textId="77777777" w:rsidR="00253611" w:rsidRDefault="00BD7DE2">
            <w:pPr>
              <w:spacing w:after="0" w:line="336" w:lineRule="auto"/>
              <w:ind w:left="365"/>
              <w:jc w:val="center"/>
            </w:pPr>
            <w:r>
              <w:rPr>
                <w:rFonts w:ascii="Times New Roman" w:hAnsi="Times New Roman"/>
                <w:color w:val="000000"/>
                <w:sz w:val="24"/>
              </w:rPr>
              <w:t>1.11</w:t>
            </w:r>
          </w:p>
        </w:tc>
        <w:tc>
          <w:tcPr>
            <w:tcW w:w="13599" w:type="dxa"/>
            <w:tcMar>
              <w:top w:w="50" w:type="dxa"/>
              <w:left w:w="100" w:type="dxa"/>
            </w:tcMar>
            <w:vAlign w:val="center"/>
          </w:tcPr>
          <w:p w14:paraId="0F1FC56E" w14:textId="77777777" w:rsidR="00253611" w:rsidRPr="00BD7DE2" w:rsidRDefault="00BD7DE2">
            <w:pPr>
              <w:spacing w:after="0" w:line="336" w:lineRule="auto"/>
              <w:ind w:left="365"/>
              <w:rPr>
                <w:lang w:val="ru-RU"/>
              </w:rPr>
            </w:pPr>
            <w:r w:rsidRPr="00BD7DE2">
              <w:rPr>
                <w:rFonts w:ascii="Times New Roman" w:hAnsi="Times New Roman"/>
                <w:color w:val="000000"/>
                <w:sz w:val="24"/>
                <w:lang w:val="ru-RU"/>
              </w:rPr>
              <w:t xml:space="preserve">Взаимодействие тел. Третий закон Ньютона: </w:t>
            </w:r>
          </w:p>
          <w:p w14:paraId="50E5CF46" w14:textId="77777777" w:rsidR="00253611" w:rsidRDefault="00BD7DE2">
            <w:pPr>
              <w:spacing w:after="0"/>
              <w:ind w:left="365"/>
            </w:pPr>
            <w:r w:rsidRPr="00BD7DE2">
              <w:rPr>
                <w:rFonts w:ascii="Times New Roman" w:hAnsi="Times New Roman"/>
                <w:color w:val="000000"/>
                <w:sz w:val="24"/>
                <w:lang w:val="ru-RU"/>
              </w:rPr>
              <w:t xml:space="preserve"> </w:t>
            </w:r>
            <w:r>
              <w:rPr>
                <w:noProof/>
                <w:sz w:val="24"/>
                <w:lang w:val="ru-RU" w:eastAsia="ru-RU"/>
              </w:rPr>
              <w:drawing>
                <wp:inline distT="0" distB="0" distL="0" distR="0" wp14:anchorId="6BE5DE6C" wp14:editId="6C92B7FD">
                  <wp:extent cx="1057275" cy="36195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7"/>
                          <a:stretch>
                            <a:fillRect/>
                          </a:stretch>
                        </pic:blipFill>
                        <pic:spPr>
                          <a:xfrm>
                            <a:off x="0" y="0"/>
                            <a:ext cx="1057275" cy="361950"/>
                          </a:xfrm>
                          <a:prstGeom prst="rect">
                            <a:avLst/>
                          </a:prstGeom>
                        </pic:spPr>
                      </pic:pic>
                    </a:graphicData>
                  </a:graphic>
                </wp:inline>
              </w:drawing>
            </w:r>
            <w:r>
              <w:rPr>
                <w:rFonts w:ascii="Times New Roman" w:hAnsi="Times New Roman"/>
                <w:color w:val="000000"/>
                <w:sz w:val="24"/>
              </w:rPr>
              <w:t xml:space="preserve"> </w:t>
            </w:r>
          </w:p>
          <w:p w14:paraId="1B4D80C1" w14:textId="77777777" w:rsidR="00253611" w:rsidRDefault="00253611">
            <w:pPr>
              <w:spacing w:after="0" w:line="336" w:lineRule="auto"/>
              <w:ind w:left="365"/>
            </w:pPr>
          </w:p>
          <w:p w14:paraId="07513B2B" w14:textId="77777777" w:rsidR="00253611" w:rsidRDefault="00253611">
            <w:pPr>
              <w:spacing w:after="0" w:line="336" w:lineRule="auto"/>
              <w:ind w:left="365"/>
              <w:jc w:val="both"/>
            </w:pPr>
          </w:p>
        </w:tc>
      </w:tr>
      <w:tr w:rsidR="00253611" w14:paraId="1BD0EDEE" w14:textId="77777777">
        <w:trPr>
          <w:trHeight w:val="144"/>
        </w:trPr>
        <w:tc>
          <w:tcPr>
            <w:tcW w:w="844" w:type="dxa"/>
            <w:tcMar>
              <w:top w:w="50" w:type="dxa"/>
              <w:left w:w="100" w:type="dxa"/>
            </w:tcMar>
            <w:vAlign w:val="center"/>
          </w:tcPr>
          <w:p w14:paraId="02BA0D33" w14:textId="77777777" w:rsidR="00253611" w:rsidRDefault="00BD7DE2">
            <w:pPr>
              <w:spacing w:after="0" w:line="336" w:lineRule="auto"/>
              <w:ind w:left="365"/>
              <w:jc w:val="center"/>
            </w:pPr>
            <w:r>
              <w:rPr>
                <w:rFonts w:ascii="Times New Roman" w:hAnsi="Times New Roman"/>
                <w:color w:val="000000"/>
                <w:sz w:val="24"/>
              </w:rPr>
              <w:t>1.12</w:t>
            </w:r>
          </w:p>
        </w:tc>
        <w:tc>
          <w:tcPr>
            <w:tcW w:w="13599" w:type="dxa"/>
            <w:tcMar>
              <w:top w:w="50" w:type="dxa"/>
              <w:left w:w="100" w:type="dxa"/>
            </w:tcMar>
            <w:vAlign w:val="center"/>
          </w:tcPr>
          <w:p w14:paraId="36991C2B"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Трение покоя и трение скольжения. Формула для вычисления модуля силы трения скольжения:</w:t>
            </w:r>
          </w:p>
          <w:p w14:paraId="2ADA71C5" w14:textId="77777777" w:rsidR="00253611" w:rsidRDefault="00BD7DE2">
            <w:pPr>
              <w:spacing w:after="0"/>
              <w:ind w:left="365"/>
            </w:pPr>
            <w:r w:rsidRPr="00BD7DE2">
              <w:rPr>
                <w:rFonts w:ascii="Times New Roman" w:hAnsi="Times New Roman"/>
                <w:color w:val="000000"/>
                <w:sz w:val="24"/>
                <w:lang w:val="ru-RU"/>
              </w:rPr>
              <w:t xml:space="preserve"> </w:t>
            </w:r>
            <w:r>
              <w:rPr>
                <w:noProof/>
                <w:sz w:val="24"/>
                <w:lang w:val="ru-RU" w:eastAsia="ru-RU"/>
              </w:rPr>
              <w:drawing>
                <wp:inline distT="0" distB="0" distL="0" distR="0" wp14:anchorId="53A94E55" wp14:editId="212F0299">
                  <wp:extent cx="923925" cy="32385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8"/>
                          <a:stretch>
                            <a:fillRect/>
                          </a:stretch>
                        </pic:blipFill>
                        <pic:spPr>
                          <a:xfrm>
                            <a:off x="0" y="0"/>
                            <a:ext cx="923925" cy="323850"/>
                          </a:xfrm>
                          <a:prstGeom prst="rect">
                            <a:avLst/>
                          </a:prstGeom>
                        </pic:spPr>
                      </pic:pic>
                    </a:graphicData>
                  </a:graphic>
                </wp:inline>
              </w:drawing>
            </w:r>
            <w:r>
              <w:rPr>
                <w:rFonts w:ascii="Times New Roman" w:hAnsi="Times New Roman"/>
                <w:color w:val="000000"/>
                <w:sz w:val="24"/>
              </w:rPr>
              <w:t xml:space="preserve"> </w:t>
            </w:r>
          </w:p>
          <w:p w14:paraId="194B5C60" w14:textId="77777777" w:rsidR="00253611" w:rsidRDefault="00253611">
            <w:pPr>
              <w:spacing w:after="0" w:line="336" w:lineRule="auto"/>
              <w:ind w:left="365"/>
              <w:jc w:val="both"/>
            </w:pPr>
          </w:p>
          <w:p w14:paraId="7B237F20" w14:textId="77777777" w:rsidR="00253611" w:rsidRDefault="00253611">
            <w:pPr>
              <w:spacing w:after="0" w:line="336" w:lineRule="auto"/>
              <w:ind w:left="365"/>
              <w:jc w:val="both"/>
            </w:pPr>
          </w:p>
        </w:tc>
      </w:tr>
      <w:tr w:rsidR="00253611" w14:paraId="2CD7DC01" w14:textId="77777777">
        <w:trPr>
          <w:trHeight w:val="144"/>
        </w:trPr>
        <w:tc>
          <w:tcPr>
            <w:tcW w:w="844" w:type="dxa"/>
            <w:tcMar>
              <w:top w:w="50" w:type="dxa"/>
              <w:left w:w="100" w:type="dxa"/>
            </w:tcMar>
            <w:vAlign w:val="center"/>
          </w:tcPr>
          <w:p w14:paraId="39448E51" w14:textId="77777777" w:rsidR="00253611" w:rsidRDefault="00BD7DE2">
            <w:pPr>
              <w:spacing w:after="0" w:line="336" w:lineRule="auto"/>
              <w:ind w:left="365"/>
              <w:jc w:val="center"/>
            </w:pPr>
            <w:r>
              <w:rPr>
                <w:rFonts w:ascii="Times New Roman" w:hAnsi="Times New Roman"/>
                <w:color w:val="000000"/>
                <w:sz w:val="24"/>
              </w:rPr>
              <w:t>1.13</w:t>
            </w:r>
          </w:p>
        </w:tc>
        <w:tc>
          <w:tcPr>
            <w:tcW w:w="13599" w:type="dxa"/>
            <w:tcMar>
              <w:top w:w="50" w:type="dxa"/>
              <w:left w:w="100" w:type="dxa"/>
            </w:tcMar>
            <w:vAlign w:val="center"/>
          </w:tcPr>
          <w:p w14:paraId="16147E83"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Деформация тела. Упругие и неупругие деформации. Закон упругой деформации (закон Гука):</w:t>
            </w:r>
          </w:p>
          <w:p w14:paraId="2B462D33" w14:textId="77777777" w:rsidR="00253611" w:rsidRDefault="00BD7DE2">
            <w:pPr>
              <w:spacing w:after="0"/>
              <w:ind w:left="365"/>
            </w:pPr>
            <w:r w:rsidRPr="00BD7DE2">
              <w:rPr>
                <w:rFonts w:ascii="Times New Roman" w:hAnsi="Times New Roman"/>
                <w:color w:val="000000"/>
                <w:sz w:val="24"/>
                <w:lang w:val="ru-RU"/>
              </w:rPr>
              <w:t xml:space="preserve"> </w:t>
            </w:r>
            <w:r>
              <w:rPr>
                <w:noProof/>
                <w:sz w:val="24"/>
                <w:lang w:val="ru-RU" w:eastAsia="ru-RU"/>
              </w:rPr>
              <w:drawing>
                <wp:inline distT="0" distB="0" distL="0" distR="0" wp14:anchorId="23837AC1" wp14:editId="0609096C">
                  <wp:extent cx="800100" cy="32385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9"/>
                          <a:stretch>
                            <a:fillRect/>
                          </a:stretch>
                        </pic:blipFill>
                        <pic:spPr>
                          <a:xfrm>
                            <a:off x="0" y="0"/>
                            <a:ext cx="800100" cy="323850"/>
                          </a:xfrm>
                          <a:prstGeom prst="rect">
                            <a:avLst/>
                          </a:prstGeom>
                        </pic:spPr>
                      </pic:pic>
                    </a:graphicData>
                  </a:graphic>
                </wp:inline>
              </w:drawing>
            </w:r>
            <w:r>
              <w:rPr>
                <w:rFonts w:ascii="Times New Roman" w:hAnsi="Times New Roman"/>
                <w:color w:val="000000"/>
                <w:sz w:val="24"/>
              </w:rPr>
              <w:t xml:space="preserve"> </w:t>
            </w:r>
          </w:p>
          <w:p w14:paraId="3E40CD8D" w14:textId="77777777" w:rsidR="00253611" w:rsidRDefault="00253611">
            <w:pPr>
              <w:spacing w:after="0" w:line="336" w:lineRule="auto"/>
              <w:ind w:left="365"/>
              <w:jc w:val="both"/>
            </w:pPr>
          </w:p>
          <w:p w14:paraId="571A73C3" w14:textId="77777777" w:rsidR="00253611" w:rsidRDefault="00253611">
            <w:pPr>
              <w:spacing w:after="0" w:line="336" w:lineRule="auto"/>
              <w:ind w:left="365"/>
              <w:jc w:val="both"/>
            </w:pPr>
          </w:p>
        </w:tc>
      </w:tr>
      <w:tr w:rsidR="00253611" w14:paraId="6FB7AB4B" w14:textId="77777777">
        <w:trPr>
          <w:trHeight w:val="144"/>
        </w:trPr>
        <w:tc>
          <w:tcPr>
            <w:tcW w:w="844" w:type="dxa"/>
            <w:tcMar>
              <w:top w:w="50" w:type="dxa"/>
              <w:left w:w="100" w:type="dxa"/>
            </w:tcMar>
            <w:vAlign w:val="center"/>
          </w:tcPr>
          <w:p w14:paraId="701FD5DF" w14:textId="77777777" w:rsidR="00253611" w:rsidRDefault="00BD7DE2">
            <w:pPr>
              <w:spacing w:after="0" w:line="336" w:lineRule="auto"/>
              <w:ind w:left="365"/>
              <w:jc w:val="center"/>
            </w:pPr>
            <w:r>
              <w:rPr>
                <w:rFonts w:ascii="Times New Roman" w:hAnsi="Times New Roman"/>
                <w:color w:val="000000"/>
                <w:sz w:val="24"/>
              </w:rPr>
              <w:t>1.14</w:t>
            </w:r>
          </w:p>
        </w:tc>
        <w:tc>
          <w:tcPr>
            <w:tcW w:w="13599" w:type="dxa"/>
            <w:tcMar>
              <w:top w:w="50" w:type="dxa"/>
              <w:left w:w="100" w:type="dxa"/>
            </w:tcMar>
            <w:vAlign w:val="center"/>
          </w:tcPr>
          <w:p w14:paraId="105CBF1B"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Всемирное тяготение. Закон всемирного тяготения:</w:t>
            </w:r>
          </w:p>
          <w:p w14:paraId="511C2249" w14:textId="77777777" w:rsidR="00253611" w:rsidRPr="00BD7DE2" w:rsidRDefault="00BD7DE2">
            <w:pPr>
              <w:spacing w:after="0"/>
              <w:ind w:left="365"/>
              <w:rPr>
                <w:lang w:val="ru-RU"/>
              </w:rPr>
            </w:pPr>
            <w:r w:rsidRPr="00BD7DE2">
              <w:rPr>
                <w:rFonts w:ascii="Times New Roman" w:hAnsi="Times New Roman"/>
                <w:color w:val="000000"/>
                <w:sz w:val="24"/>
                <w:lang w:val="ru-RU"/>
              </w:rPr>
              <w:t xml:space="preserve"> </w:t>
            </w:r>
            <w:r>
              <w:rPr>
                <w:noProof/>
                <w:sz w:val="24"/>
                <w:lang w:val="ru-RU" w:eastAsia="ru-RU"/>
              </w:rPr>
              <w:drawing>
                <wp:inline distT="0" distB="0" distL="0" distR="0" wp14:anchorId="23BB1667" wp14:editId="5B5740A9">
                  <wp:extent cx="1238250" cy="43815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0"/>
                          <a:stretch>
                            <a:fillRect/>
                          </a:stretch>
                        </pic:blipFill>
                        <pic:spPr>
                          <a:xfrm>
                            <a:off x="0" y="0"/>
                            <a:ext cx="1238250" cy="438150"/>
                          </a:xfrm>
                          <a:prstGeom prst="rect">
                            <a:avLst/>
                          </a:prstGeom>
                        </pic:spPr>
                      </pic:pic>
                    </a:graphicData>
                  </a:graphic>
                </wp:inline>
              </w:drawing>
            </w:r>
            <w:r w:rsidRPr="00BD7DE2">
              <w:rPr>
                <w:rFonts w:ascii="Times New Roman" w:hAnsi="Times New Roman"/>
                <w:color w:val="000000"/>
                <w:sz w:val="24"/>
                <w:lang w:val="ru-RU"/>
              </w:rPr>
              <w:t xml:space="preserve"> </w:t>
            </w:r>
          </w:p>
          <w:p w14:paraId="3F5C1C31"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Сила тяжести. Ускорение свободного падения.</w:t>
            </w:r>
          </w:p>
          <w:p w14:paraId="4BB25D31"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 xml:space="preserve">Формула для вычисления силы тяжести вблизи поверхности Земли: </w:t>
            </w:r>
            <w:r>
              <w:rPr>
                <w:rFonts w:ascii="Times New Roman" w:hAnsi="Times New Roman"/>
                <w:color w:val="000000"/>
                <w:sz w:val="24"/>
              </w:rPr>
              <w:t>F</w:t>
            </w:r>
            <w:r w:rsidRPr="00BD7DE2">
              <w:rPr>
                <w:rFonts w:ascii="Times New Roman" w:hAnsi="Times New Roman"/>
                <w:color w:val="000000"/>
                <w:sz w:val="24"/>
                <w:lang w:val="ru-RU"/>
              </w:rPr>
              <w:t xml:space="preserve"> = </w:t>
            </w:r>
            <w:r>
              <w:rPr>
                <w:rFonts w:ascii="Times New Roman" w:hAnsi="Times New Roman"/>
                <w:color w:val="000000"/>
                <w:sz w:val="24"/>
              </w:rPr>
              <w:t>mg</w:t>
            </w:r>
            <w:r w:rsidRPr="00BD7DE2">
              <w:rPr>
                <w:rFonts w:ascii="Times New Roman" w:hAnsi="Times New Roman"/>
                <w:color w:val="000000"/>
                <w:sz w:val="24"/>
                <w:lang w:val="ru-RU"/>
              </w:rPr>
              <w:t>.</w:t>
            </w:r>
          </w:p>
          <w:p w14:paraId="14ADEF07" w14:textId="77777777" w:rsidR="00253611" w:rsidRDefault="00BD7DE2">
            <w:pPr>
              <w:spacing w:after="0" w:line="336" w:lineRule="auto"/>
              <w:ind w:left="365"/>
            </w:pPr>
            <w:r w:rsidRPr="00BD7DE2">
              <w:rPr>
                <w:rFonts w:ascii="Times New Roman" w:hAnsi="Times New Roman"/>
                <w:i/>
                <w:color w:val="000000"/>
                <w:sz w:val="24"/>
                <w:lang w:val="ru-RU"/>
              </w:rPr>
              <w:t xml:space="preserve"> </w:t>
            </w:r>
            <w:r w:rsidRPr="00BD7DE2">
              <w:rPr>
                <w:rFonts w:ascii="Times New Roman" w:hAnsi="Times New Roman"/>
                <w:color w:val="000000"/>
                <w:sz w:val="24"/>
                <w:lang w:val="ru-RU"/>
              </w:rPr>
              <w:t xml:space="preserve">Движение планет вокруг Солнца. Первая космическая скорость. </w:t>
            </w:r>
            <w:r>
              <w:rPr>
                <w:rFonts w:ascii="Times New Roman" w:hAnsi="Times New Roman"/>
                <w:color w:val="000000"/>
                <w:sz w:val="24"/>
              </w:rPr>
              <w:t>Невесомость и перегрузки</w:t>
            </w:r>
          </w:p>
        </w:tc>
      </w:tr>
      <w:tr w:rsidR="00253611" w14:paraId="62FB547C" w14:textId="77777777">
        <w:trPr>
          <w:trHeight w:val="144"/>
        </w:trPr>
        <w:tc>
          <w:tcPr>
            <w:tcW w:w="844" w:type="dxa"/>
            <w:tcMar>
              <w:top w:w="50" w:type="dxa"/>
              <w:left w:w="100" w:type="dxa"/>
            </w:tcMar>
            <w:vAlign w:val="center"/>
          </w:tcPr>
          <w:p w14:paraId="74334E95" w14:textId="77777777" w:rsidR="00253611" w:rsidRDefault="00BD7DE2">
            <w:pPr>
              <w:spacing w:after="0" w:line="336" w:lineRule="auto"/>
              <w:ind w:left="365"/>
              <w:jc w:val="center"/>
            </w:pPr>
            <w:r>
              <w:rPr>
                <w:rFonts w:ascii="Times New Roman" w:hAnsi="Times New Roman"/>
                <w:color w:val="000000"/>
                <w:sz w:val="24"/>
              </w:rPr>
              <w:t>1.15</w:t>
            </w:r>
          </w:p>
        </w:tc>
        <w:tc>
          <w:tcPr>
            <w:tcW w:w="13599" w:type="dxa"/>
            <w:tcMar>
              <w:top w:w="50" w:type="dxa"/>
              <w:left w:w="100" w:type="dxa"/>
            </w:tcMar>
            <w:vAlign w:val="center"/>
          </w:tcPr>
          <w:p w14:paraId="6F5AB186"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Импульс тела – векторная физическая величина.</w:t>
            </w:r>
          </w:p>
          <w:p w14:paraId="05594437" w14:textId="77777777" w:rsidR="00253611" w:rsidRPr="00BD7DE2" w:rsidRDefault="00BD7DE2">
            <w:pPr>
              <w:spacing w:after="0"/>
              <w:ind w:left="365"/>
              <w:rPr>
                <w:lang w:val="ru-RU"/>
              </w:rPr>
            </w:pPr>
            <w:r w:rsidRPr="00BD7DE2">
              <w:rPr>
                <w:rFonts w:ascii="Times New Roman" w:hAnsi="Times New Roman"/>
                <w:color w:val="000000"/>
                <w:sz w:val="24"/>
                <w:lang w:val="ru-RU"/>
              </w:rPr>
              <w:t xml:space="preserve"> </w:t>
            </w:r>
            <w:r>
              <w:rPr>
                <w:noProof/>
                <w:sz w:val="24"/>
                <w:lang w:val="ru-RU" w:eastAsia="ru-RU"/>
              </w:rPr>
              <w:drawing>
                <wp:inline distT="0" distB="0" distL="0" distR="0" wp14:anchorId="3D588C08" wp14:editId="0900D352">
                  <wp:extent cx="619125" cy="28575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1"/>
                          <a:stretch>
                            <a:fillRect/>
                          </a:stretch>
                        </pic:blipFill>
                        <pic:spPr>
                          <a:xfrm>
                            <a:off x="0" y="0"/>
                            <a:ext cx="619125" cy="285750"/>
                          </a:xfrm>
                          <a:prstGeom prst="rect">
                            <a:avLst/>
                          </a:prstGeom>
                        </pic:spPr>
                      </pic:pic>
                    </a:graphicData>
                  </a:graphic>
                </wp:inline>
              </w:drawing>
            </w:r>
            <w:r w:rsidRPr="00BD7DE2">
              <w:rPr>
                <w:rFonts w:ascii="Times New Roman" w:hAnsi="Times New Roman"/>
                <w:color w:val="000000"/>
                <w:sz w:val="24"/>
                <w:lang w:val="ru-RU"/>
              </w:rPr>
              <w:t xml:space="preserve"> </w:t>
            </w:r>
          </w:p>
          <w:p w14:paraId="4C9AA010" w14:textId="77777777" w:rsidR="00253611" w:rsidRDefault="00BD7DE2">
            <w:pPr>
              <w:spacing w:after="0" w:line="336" w:lineRule="auto"/>
              <w:ind w:left="365"/>
              <w:jc w:val="both"/>
            </w:pPr>
            <w:r w:rsidRPr="00BD7DE2">
              <w:rPr>
                <w:rFonts w:ascii="Times New Roman" w:hAnsi="Times New Roman"/>
                <w:color w:val="000000"/>
                <w:sz w:val="24"/>
                <w:lang w:val="ru-RU"/>
              </w:rPr>
              <w:t xml:space="preserve">Импульс системы тел. Изменение импульса. </w:t>
            </w:r>
            <w:r>
              <w:rPr>
                <w:rFonts w:ascii="Times New Roman" w:hAnsi="Times New Roman"/>
                <w:color w:val="000000"/>
                <w:sz w:val="24"/>
              </w:rPr>
              <w:t>Импульс силы</w:t>
            </w:r>
          </w:p>
        </w:tc>
      </w:tr>
      <w:tr w:rsidR="00253611" w14:paraId="614F358C" w14:textId="77777777">
        <w:trPr>
          <w:trHeight w:val="144"/>
        </w:trPr>
        <w:tc>
          <w:tcPr>
            <w:tcW w:w="844" w:type="dxa"/>
            <w:tcMar>
              <w:top w:w="50" w:type="dxa"/>
              <w:left w:w="100" w:type="dxa"/>
            </w:tcMar>
            <w:vAlign w:val="center"/>
          </w:tcPr>
          <w:p w14:paraId="5EE50E9C" w14:textId="77777777" w:rsidR="00253611" w:rsidRDefault="00BD7DE2">
            <w:pPr>
              <w:spacing w:after="0" w:line="336" w:lineRule="auto"/>
              <w:ind w:left="365"/>
              <w:jc w:val="center"/>
            </w:pPr>
            <w:r>
              <w:rPr>
                <w:rFonts w:ascii="Times New Roman" w:hAnsi="Times New Roman"/>
                <w:color w:val="000000"/>
                <w:sz w:val="24"/>
              </w:rPr>
              <w:t>1.16</w:t>
            </w:r>
          </w:p>
        </w:tc>
        <w:tc>
          <w:tcPr>
            <w:tcW w:w="13599" w:type="dxa"/>
            <w:tcMar>
              <w:top w:w="50" w:type="dxa"/>
              <w:left w:w="100" w:type="dxa"/>
            </w:tcMar>
            <w:vAlign w:val="center"/>
          </w:tcPr>
          <w:p w14:paraId="146E504A"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Закон сохранения импульса для замкнутой системы тел:</w:t>
            </w:r>
          </w:p>
          <w:p w14:paraId="670AE3A6" w14:textId="77777777" w:rsidR="00253611" w:rsidRDefault="00BD7DE2">
            <w:pPr>
              <w:spacing w:after="0"/>
              <w:ind w:left="365"/>
            </w:pPr>
            <w:r w:rsidRPr="00BD7DE2">
              <w:rPr>
                <w:rFonts w:ascii="Times New Roman" w:hAnsi="Times New Roman"/>
                <w:color w:val="000000"/>
                <w:sz w:val="24"/>
                <w:lang w:val="ru-RU"/>
              </w:rPr>
              <w:t xml:space="preserve"> </w:t>
            </w:r>
            <w:r>
              <w:rPr>
                <w:noProof/>
                <w:sz w:val="24"/>
                <w:lang w:val="ru-RU" w:eastAsia="ru-RU"/>
              </w:rPr>
              <w:drawing>
                <wp:inline distT="0" distB="0" distL="0" distR="0" wp14:anchorId="7FB79E0B" wp14:editId="4237011C">
                  <wp:extent cx="1685925" cy="34290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2"/>
                          <a:stretch>
                            <a:fillRect/>
                          </a:stretch>
                        </pic:blipFill>
                        <pic:spPr>
                          <a:xfrm>
                            <a:off x="0" y="0"/>
                            <a:ext cx="1685925" cy="342900"/>
                          </a:xfrm>
                          <a:prstGeom prst="rect">
                            <a:avLst/>
                          </a:prstGeom>
                        </pic:spPr>
                      </pic:pic>
                    </a:graphicData>
                  </a:graphic>
                </wp:inline>
              </w:drawing>
            </w:r>
            <w:r>
              <w:rPr>
                <w:rFonts w:ascii="Times New Roman" w:hAnsi="Times New Roman"/>
                <w:color w:val="000000"/>
                <w:sz w:val="24"/>
              </w:rPr>
              <w:t xml:space="preserve"> </w:t>
            </w:r>
          </w:p>
          <w:p w14:paraId="27CC3D0F" w14:textId="77777777" w:rsidR="00253611" w:rsidRDefault="00BD7DE2">
            <w:pPr>
              <w:spacing w:after="0" w:line="336" w:lineRule="auto"/>
              <w:ind w:left="365"/>
              <w:jc w:val="both"/>
            </w:pPr>
            <w:r>
              <w:rPr>
                <w:rFonts w:ascii="Times New Roman" w:hAnsi="Times New Roman"/>
                <w:color w:val="000000"/>
                <w:sz w:val="24"/>
              </w:rPr>
              <w:t>Реактивное движение</w:t>
            </w:r>
          </w:p>
        </w:tc>
      </w:tr>
      <w:tr w:rsidR="00253611" w14:paraId="3EACADB9" w14:textId="77777777">
        <w:trPr>
          <w:trHeight w:val="144"/>
        </w:trPr>
        <w:tc>
          <w:tcPr>
            <w:tcW w:w="844" w:type="dxa"/>
            <w:tcMar>
              <w:top w:w="50" w:type="dxa"/>
              <w:left w:w="100" w:type="dxa"/>
            </w:tcMar>
            <w:vAlign w:val="center"/>
          </w:tcPr>
          <w:p w14:paraId="36C6388A" w14:textId="77777777" w:rsidR="00253611" w:rsidRDefault="00BD7DE2">
            <w:pPr>
              <w:spacing w:after="0" w:line="336" w:lineRule="auto"/>
              <w:ind w:left="365"/>
              <w:jc w:val="center"/>
            </w:pPr>
            <w:r>
              <w:rPr>
                <w:rFonts w:ascii="Times New Roman" w:hAnsi="Times New Roman"/>
                <w:color w:val="000000"/>
                <w:sz w:val="24"/>
              </w:rPr>
              <w:t>1.17</w:t>
            </w:r>
          </w:p>
        </w:tc>
        <w:tc>
          <w:tcPr>
            <w:tcW w:w="13599" w:type="dxa"/>
            <w:tcMar>
              <w:top w:w="50" w:type="dxa"/>
              <w:left w:w="100" w:type="dxa"/>
            </w:tcMar>
            <w:vAlign w:val="center"/>
          </w:tcPr>
          <w:p w14:paraId="6D73E98F"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Механическая работа. Формула для вычисления работы силы:</w:t>
            </w:r>
          </w:p>
          <w:p w14:paraId="12D41494" w14:textId="77777777" w:rsidR="00253611" w:rsidRDefault="00BD7DE2">
            <w:pPr>
              <w:spacing w:after="0"/>
              <w:ind w:left="365"/>
            </w:pPr>
            <w:r w:rsidRPr="00BD7DE2">
              <w:rPr>
                <w:rFonts w:ascii="Times New Roman" w:hAnsi="Times New Roman"/>
                <w:color w:val="000000"/>
                <w:sz w:val="24"/>
                <w:lang w:val="ru-RU"/>
              </w:rPr>
              <w:t xml:space="preserve"> </w:t>
            </w:r>
            <w:r>
              <w:rPr>
                <w:noProof/>
                <w:sz w:val="24"/>
                <w:lang w:val="ru-RU" w:eastAsia="ru-RU"/>
              </w:rPr>
              <w:drawing>
                <wp:inline distT="0" distB="0" distL="0" distR="0" wp14:anchorId="5332656A" wp14:editId="4F696FF8">
                  <wp:extent cx="819150" cy="34290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3"/>
                          <a:stretch>
                            <a:fillRect/>
                          </a:stretch>
                        </pic:blipFill>
                        <pic:spPr>
                          <a:xfrm>
                            <a:off x="0" y="0"/>
                            <a:ext cx="819150" cy="342900"/>
                          </a:xfrm>
                          <a:prstGeom prst="rect">
                            <a:avLst/>
                          </a:prstGeom>
                        </pic:spPr>
                      </pic:pic>
                    </a:graphicData>
                  </a:graphic>
                </wp:inline>
              </w:drawing>
            </w:r>
            <w:r>
              <w:rPr>
                <w:rFonts w:ascii="Times New Roman" w:hAnsi="Times New Roman"/>
                <w:color w:val="000000"/>
                <w:sz w:val="24"/>
              </w:rPr>
              <w:t xml:space="preserve"> </w:t>
            </w:r>
          </w:p>
          <w:p w14:paraId="6D262E88" w14:textId="77777777" w:rsidR="00253611" w:rsidRDefault="00BD7DE2">
            <w:pPr>
              <w:spacing w:after="0" w:line="336" w:lineRule="auto"/>
              <w:ind w:left="365"/>
              <w:jc w:val="both"/>
            </w:pPr>
            <w:r>
              <w:rPr>
                <w:rFonts w:ascii="Times New Roman" w:hAnsi="Times New Roman"/>
                <w:color w:val="000000"/>
                <w:sz w:val="24"/>
              </w:rPr>
              <w:t>Механическая мощность:</w:t>
            </w:r>
          </w:p>
          <w:p w14:paraId="6CD3FD28" w14:textId="77777777" w:rsidR="00253611" w:rsidRDefault="00BD7DE2">
            <w:pPr>
              <w:spacing w:after="0"/>
              <w:ind w:left="365"/>
            </w:pPr>
            <w:r>
              <w:rPr>
                <w:rFonts w:ascii="Times New Roman" w:hAnsi="Times New Roman"/>
                <w:color w:val="000000"/>
                <w:sz w:val="24"/>
              </w:rPr>
              <w:t xml:space="preserve"> </w:t>
            </w:r>
            <w:r>
              <w:rPr>
                <w:noProof/>
                <w:sz w:val="24"/>
                <w:lang w:val="ru-RU" w:eastAsia="ru-RU"/>
              </w:rPr>
              <w:drawing>
                <wp:inline distT="0" distB="0" distL="0" distR="0" wp14:anchorId="1AF95C7B" wp14:editId="6B5D96EC">
                  <wp:extent cx="571500" cy="47625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4"/>
                          <a:stretch>
                            <a:fillRect/>
                          </a:stretch>
                        </pic:blipFill>
                        <pic:spPr>
                          <a:xfrm>
                            <a:off x="0" y="0"/>
                            <a:ext cx="571500" cy="476250"/>
                          </a:xfrm>
                          <a:prstGeom prst="rect">
                            <a:avLst/>
                          </a:prstGeom>
                        </pic:spPr>
                      </pic:pic>
                    </a:graphicData>
                  </a:graphic>
                </wp:inline>
              </w:drawing>
            </w:r>
            <w:r>
              <w:rPr>
                <w:rFonts w:ascii="Times New Roman" w:hAnsi="Times New Roman"/>
                <w:color w:val="000000"/>
                <w:sz w:val="24"/>
              </w:rPr>
              <w:t xml:space="preserve"> </w:t>
            </w:r>
          </w:p>
          <w:p w14:paraId="1BA3DB26" w14:textId="77777777" w:rsidR="00253611" w:rsidRDefault="00253611">
            <w:pPr>
              <w:spacing w:after="0" w:line="336" w:lineRule="auto"/>
              <w:ind w:left="365"/>
              <w:jc w:val="both"/>
            </w:pPr>
          </w:p>
          <w:p w14:paraId="781AFEC4" w14:textId="77777777" w:rsidR="00253611" w:rsidRDefault="00253611">
            <w:pPr>
              <w:spacing w:after="0" w:line="336" w:lineRule="auto"/>
              <w:ind w:left="365"/>
              <w:jc w:val="both"/>
            </w:pPr>
          </w:p>
        </w:tc>
      </w:tr>
      <w:tr w:rsidR="00253611" w14:paraId="24DF20E1" w14:textId="77777777">
        <w:trPr>
          <w:trHeight w:val="144"/>
        </w:trPr>
        <w:tc>
          <w:tcPr>
            <w:tcW w:w="844" w:type="dxa"/>
            <w:tcMar>
              <w:top w:w="50" w:type="dxa"/>
              <w:left w:w="100" w:type="dxa"/>
            </w:tcMar>
            <w:vAlign w:val="center"/>
          </w:tcPr>
          <w:p w14:paraId="01916A40" w14:textId="77777777" w:rsidR="00253611" w:rsidRDefault="00BD7DE2">
            <w:pPr>
              <w:spacing w:after="0" w:line="336" w:lineRule="auto"/>
              <w:ind w:left="365"/>
              <w:jc w:val="center"/>
            </w:pPr>
            <w:r>
              <w:rPr>
                <w:rFonts w:ascii="Times New Roman" w:hAnsi="Times New Roman"/>
                <w:color w:val="000000"/>
                <w:sz w:val="24"/>
              </w:rPr>
              <w:t>1.18</w:t>
            </w:r>
          </w:p>
        </w:tc>
        <w:tc>
          <w:tcPr>
            <w:tcW w:w="13599" w:type="dxa"/>
            <w:tcMar>
              <w:top w:w="50" w:type="dxa"/>
              <w:left w:w="100" w:type="dxa"/>
            </w:tcMar>
            <w:vAlign w:val="center"/>
          </w:tcPr>
          <w:p w14:paraId="42A5DD23" w14:textId="77777777" w:rsidR="00253611" w:rsidRPr="00BD7DE2" w:rsidRDefault="00BD7DE2">
            <w:pPr>
              <w:spacing w:after="0" w:line="336" w:lineRule="auto"/>
              <w:ind w:left="365"/>
              <w:rPr>
                <w:lang w:val="ru-RU"/>
              </w:rPr>
            </w:pPr>
            <w:r w:rsidRPr="00BD7DE2">
              <w:rPr>
                <w:rFonts w:ascii="Times New Roman" w:hAnsi="Times New Roman"/>
                <w:color w:val="000000"/>
                <w:sz w:val="24"/>
                <w:lang w:val="ru-RU"/>
              </w:rPr>
              <w:t>Кинетическая и потенциальная энергия. Формула для вычисления кинетической энергии:</w:t>
            </w:r>
          </w:p>
          <w:p w14:paraId="702150EB" w14:textId="77777777" w:rsidR="00253611" w:rsidRPr="00BD7DE2" w:rsidRDefault="00BD7DE2">
            <w:pPr>
              <w:spacing w:after="0"/>
              <w:ind w:left="365"/>
              <w:rPr>
                <w:lang w:val="ru-RU"/>
              </w:rPr>
            </w:pPr>
            <w:r w:rsidRPr="00BD7DE2">
              <w:rPr>
                <w:rFonts w:ascii="Times New Roman" w:hAnsi="Times New Roman"/>
                <w:color w:val="000000"/>
                <w:sz w:val="24"/>
                <w:lang w:val="ru-RU"/>
              </w:rPr>
              <w:t xml:space="preserve"> </w:t>
            </w:r>
            <w:r>
              <w:rPr>
                <w:noProof/>
                <w:sz w:val="24"/>
                <w:lang w:val="ru-RU" w:eastAsia="ru-RU"/>
              </w:rPr>
              <w:drawing>
                <wp:inline distT="0" distB="0" distL="0" distR="0" wp14:anchorId="0073DD71" wp14:editId="7802D558">
                  <wp:extent cx="828675" cy="514350"/>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5"/>
                          <a:stretch>
                            <a:fillRect/>
                          </a:stretch>
                        </pic:blipFill>
                        <pic:spPr>
                          <a:xfrm>
                            <a:off x="0" y="0"/>
                            <a:ext cx="828675" cy="514350"/>
                          </a:xfrm>
                          <a:prstGeom prst="rect">
                            <a:avLst/>
                          </a:prstGeom>
                        </pic:spPr>
                      </pic:pic>
                    </a:graphicData>
                  </a:graphic>
                </wp:inline>
              </w:drawing>
            </w:r>
            <w:r w:rsidRPr="00BD7DE2">
              <w:rPr>
                <w:rFonts w:ascii="Times New Roman" w:hAnsi="Times New Roman"/>
                <w:color w:val="000000"/>
                <w:sz w:val="24"/>
                <w:lang w:val="ru-RU"/>
              </w:rPr>
              <w:t xml:space="preserve"> </w:t>
            </w:r>
          </w:p>
          <w:p w14:paraId="492A3E6F" w14:textId="77777777" w:rsidR="00253611" w:rsidRPr="00BD7DE2" w:rsidRDefault="00BD7DE2">
            <w:pPr>
              <w:spacing w:after="0" w:line="336" w:lineRule="auto"/>
              <w:ind w:left="365"/>
              <w:rPr>
                <w:lang w:val="ru-RU"/>
              </w:rPr>
            </w:pPr>
            <w:r w:rsidRPr="00BD7DE2">
              <w:rPr>
                <w:rFonts w:ascii="Times New Roman" w:hAnsi="Times New Roman"/>
                <w:color w:val="000000"/>
                <w:sz w:val="24"/>
                <w:lang w:val="ru-RU"/>
              </w:rPr>
              <w:t>Теорема о кинетической энергии. Формула для вычисления потенциальной энергии тела, поднятого</w:t>
            </w:r>
          </w:p>
          <w:p w14:paraId="74A9F3ED" w14:textId="77777777" w:rsidR="00253611" w:rsidRDefault="00BD7DE2">
            <w:pPr>
              <w:spacing w:after="0" w:line="336" w:lineRule="auto"/>
              <w:ind w:left="365"/>
              <w:jc w:val="both"/>
            </w:pPr>
            <w:r>
              <w:rPr>
                <w:rFonts w:ascii="Times New Roman" w:hAnsi="Times New Roman"/>
                <w:color w:val="000000"/>
                <w:sz w:val="24"/>
              </w:rPr>
              <w:t>над Землёй:</w:t>
            </w:r>
          </w:p>
          <w:p w14:paraId="36FFAF81" w14:textId="77777777" w:rsidR="00253611" w:rsidRDefault="00BD7DE2">
            <w:pPr>
              <w:spacing w:after="0"/>
              <w:ind w:left="365"/>
            </w:pPr>
            <w:r>
              <w:rPr>
                <w:rFonts w:ascii="Times New Roman" w:hAnsi="Times New Roman"/>
                <w:color w:val="000000"/>
                <w:sz w:val="24"/>
              </w:rPr>
              <w:t xml:space="preserve"> </w:t>
            </w:r>
            <w:r>
              <w:rPr>
                <w:noProof/>
                <w:sz w:val="24"/>
                <w:lang w:val="ru-RU" w:eastAsia="ru-RU"/>
              </w:rPr>
              <w:drawing>
                <wp:inline distT="0" distB="0" distL="0" distR="0" wp14:anchorId="1FBF9200" wp14:editId="1350C0C7">
                  <wp:extent cx="838200" cy="314325"/>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6"/>
                          <a:stretch>
                            <a:fillRect/>
                          </a:stretch>
                        </pic:blipFill>
                        <pic:spPr>
                          <a:xfrm>
                            <a:off x="0" y="0"/>
                            <a:ext cx="838200" cy="314325"/>
                          </a:xfrm>
                          <a:prstGeom prst="rect">
                            <a:avLst/>
                          </a:prstGeom>
                        </pic:spPr>
                      </pic:pic>
                    </a:graphicData>
                  </a:graphic>
                </wp:inline>
              </w:drawing>
            </w:r>
            <w:r>
              <w:rPr>
                <w:rFonts w:ascii="Times New Roman" w:hAnsi="Times New Roman"/>
                <w:color w:val="000000"/>
                <w:sz w:val="24"/>
              </w:rPr>
              <w:t xml:space="preserve"> </w:t>
            </w:r>
          </w:p>
          <w:p w14:paraId="09FCAAA1" w14:textId="77777777" w:rsidR="00253611" w:rsidRDefault="00253611">
            <w:pPr>
              <w:spacing w:after="0" w:line="336" w:lineRule="auto"/>
              <w:ind w:left="365"/>
              <w:jc w:val="both"/>
            </w:pPr>
          </w:p>
          <w:p w14:paraId="3D2A8FE5" w14:textId="77777777" w:rsidR="00253611" w:rsidRDefault="00253611">
            <w:pPr>
              <w:spacing w:after="0" w:line="336" w:lineRule="auto"/>
              <w:ind w:left="365"/>
              <w:jc w:val="both"/>
            </w:pPr>
          </w:p>
        </w:tc>
      </w:tr>
      <w:tr w:rsidR="00253611" w:rsidRPr="00BD7DE2" w14:paraId="29CFB08D" w14:textId="77777777">
        <w:trPr>
          <w:trHeight w:val="144"/>
        </w:trPr>
        <w:tc>
          <w:tcPr>
            <w:tcW w:w="844" w:type="dxa"/>
            <w:tcMar>
              <w:top w:w="50" w:type="dxa"/>
              <w:left w:w="100" w:type="dxa"/>
            </w:tcMar>
            <w:vAlign w:val="center"/>
          </w:tcPr>
          <w:p w14:paraId="1EFD25AB" w14:textId="77777777" w:rsidR="00253611" w:rsidRDefault="00BD7DE2">
            <w:pPr>
              <w:spacing w:after="0" w:line="336" w:lineRule="auto"/>
              <w:ind w:left="365"/>
              <w:jc w:val="center"/>
            </w:pPr>
            <w:r>
              <w:rPr>
                <w:rFonts w:ascii="Times New Roman" w:hAnsi="Times New Roman"/>
                <w:color w:val="000000"/>
                <w:sz w:val="24"/>
              </w:rPr>
              <w:t>1.19</w:t>
            </w:r>
          </w:p>
        </w:tc>
        <w:tc>
          <w:tcPr>
            <w:tcW w:w="13599" w:type="dxa"/>
            <w:tcMar>
              <w:top w:w="50" w:type="dxa"/>
              <w:left w:w="100" w:type="dxa"/>
            </w:tcMar>
            <w:vAlign w:val="center"/>
          </w:tcPr>
          <w:p w14:paraId="709AC0FF" w14:textId="77777777" w:rsidR="00253611" w:rsidRPr="00BD7DE2" w:rsidRDefault="00BD7DE2">
            <w:pPr>
              <w:spacing w:after="0" w:line="336" w:lineRule="auto"/>
              <w:ind w:left="365"/>
              <w:rPr>
                <w:lang w:val="ru-RU"/>
              </w:rPr>
            </w:pPr>
            <w:r w:rsidRPr="00BD7DE2">
              <w:rPr>
                <w:rFonts w:ascii="Times New Roman" w:hAnsi="Times New Roman"/>
                <w:color w:val="000000"/>
                <w:sz w:val="24"/>
                <w:lang w:val="ru-RU"/>
              </w:rPr>
              <w:t>Механическая энергия:</w:t>
            </w:r>
          </w:p>
          <w:p w14:paraId="7BEAF975" w14:textId="77777777" w:rsidR="00253611" w:rsidRPr="00BD7DE2" w:rsidRDefault="00BD7DE2">
            <w:pPr>
              <w:spacing w:after="0"/>
              <w:ind w:left="365"/>
              <w:rPr>
                <w:lang w:val="ru-RU"/>
              </w:rPr>
            </w:pPr>
            <w:r w:rsidRPr="00BD7DE2">
              <w:rPr>
                <w:rFonts w:ascii="Times New Roman" w:hAnsi="Times New Roman"/>
                <w:color w:val="000000"/>
                <w:sz w:val="24"/>
                <w:lang w:val="ru-RU"/>
              </w:rPr>
              <w:t xml:space="preserve"> </w:t>
            </w:r>
            <w:r>
              <w:rPr>
                <w:noProof/>
                <w:sz w:val="24"/>
                <w:lang w:val="ru-RU" w:eastAsia="ru-RU"/>
              </w:rPr>
              <w:drawing>
                <wp:inline distT="0" distB="0" distL="0" distR="0" wp14:anchorId="1C003D4E" wp14:editId="503C96DA">
                  <wp:extent cx="1057275" cy="361950"/>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7"/>
                          <a:stretch>
                            <a:fillRect/>
                          </a:stretch>
                        </pic:blipFill>
                        <pic:spPr>
                          <a:xfrm>
                            <a:off x="0" y="0"/>
                            <a:ext cx="1057275" cy="361950"/>
                          </a:xfrm>
                          <a:prstGeom prst="rect">
                            <a:avLst/>
                          </a:prstGeom>
                        </pic:spPr>
                      </pic:pic>
                    </a:graphicData>
                  </a:graphic>
                </wp:inline>
              </w:drawing>
            </w:r>
            <w:r w:rsidRPr="00BD7DE2">
              <w:rPr>
                <w:rFonts w:ascii="Times New Roman" w:hAnsi="Times New Roman"/>
                <w:color w:val="000000"/>
                <w:sz w:val="24"/>
                <w:lang w:val="ru-RU"/>
              </w:rPr>
              <w:t xml:space="preserve"> </w:t>
            </w:r>
          </w:p>
          <w:p w14:paraId="00710368" w14:textId="77777777" w:rsidR="00253611" w:rsidRPr="00BD7DE2" w:rsidRDefault="00BD7DE2">
            <w:pPr>
              <w:spacing w:after="0" w:line="336" w:lineRule="auto"/>
              <w:ind w:left="365"/>
              <w:rPr>
                <w:lang w:val="ru-RU"/>
              </w:rPr>
            </w:pPr>
            <w:r w:rsidRPr="00BD7DE2">
              <w:rPr>
                <w:rFonts w:ascii="Times New Roman" w:hAnsi="Times New Roman"/>
                <w:color w:val="000000"/>
                <w:sz w:val="24"/>
                <w:lang w:val="ru-RU"/>
              </w:rPr>
              <w:t xml:space="preserve"> Закон сохранения механической энергии. Формула для закона сохранения механической энергии в отсутствие сил трения: </w:t>
            </w:r>
            <w:r>
              <w:rPr>
                <w:rFonts w:ascii="Times New Roman" w:hAnsi="Times New Roman"/>
                <w:i/>
                <w:color w:val="000000"/>
                <w:sz w:val="24"/>
              </w:rPr>
              <w:t>E</w:t>
            </w:r>
            <w:r w:rsidRPr="00BD7DE2">
              <w:rPr>
                <w:rFonts w:ascii="Times New Roman" w:hAnsi="Times New Roman"/>
                <w:color w:val="000000"/>
                <w:sz w:val="24"/>
                <w:lang w:val="ru-RU"/>
              </w:rPr>
              <w:t xml:space="preserve"> = </w:t>
            </w:r>
            <w:r>
              <w:rPr>
                <w:rFonts w:ascii="Times New Roman" w:hAnsi="Times New Roman"/>
                <w:color w:val="000000"/>
                <w:sz w:val="24"/>
              </w:rPr>
              <w:t>const</w:t>
            </w:r>
            <w:r w:rsidRPr="00BD7DE2">
              <w:rPr>
                <w:rFonts w:ascii="Times New Roman" w:hAnsi="Times New Roman"/>
                <w:color w:val="000000"/>
                <w:sz w:val="24"/>
                <w:lang w:val="ru-RU"/>
              </w:rPr>
              <w:t>.</w:t>
            </w:r>
          </w:p>
          <w:p w14:paraId="0A9C50AD"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Превращение механической энергии при наличии силы трения.</w:t>
            </w:r>
          </w:p>
        </w:tc>
      </w:tr>
      <w:tr w:rsidR="00253611" w14:paraId="29EA48F5" w14:textId="77777777">
        <w:trPr>
          <w:trHeight w:val="144"/>
        </w:trPr>
        <w:tc>
          <w:tcPr>
            <w:tcW w:w="844" w:type="dxa"/>
            <w:tcMar>
              <w:top w:w="50" w:type="dxa"/>
              <w:left w:w="100" w:type="dxa"/>
            </w:tcMar>
            <w:vAlign w:val="center"/>
          </w:tcPr>
          <w:p w14:paraId="1FB4DCF1" w14:textId="77777777" w:rsidR="00253611" w:rsidRDefault="00BD7DE2">
            <w:pPr>
              <w:spacing w:after="0" w:line="336" w:lineRule="auto"/>
              <w:ind w:left="365"/>
              <w:jc w:val="center"/>
            </w:pPr>
            <w:r>
              <w:rPr>
                <w:rFonts w:ascii="Times New Roman" w:hAnsi="Times New Roman"/>
                <w:color w:val="000000"/>
                <w:sz w:val="24"/>
              </w:rPr>
              <w:t>1.20</w:t>
            </w:r>
          </w:p>
        </w:tc>
        <w:tc>
          <w:tcPr>
            <w:tcW w:w="13599" w:type="dxa"/>
            <w:tcMar>
              <w:top w:w="50" w:type="dxa"/>
              <w:left w:w="100" w:type="dxa"/>
            </w:tcMar>
            <w:vAlign w:val="center"/>
          </w:tcPr>
          <w:p w14:paraId="788CBEDC"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Простые механизмы. «Золотое правило» механики.</w:t>
            </w:r>
          </w:p>
          <w:p w14:paraId="4A82F40C" w14:textId="77777777" w:rsidR="00253611" w:rsidRPr="00BD7DE2" w:rsidRDefault="00BD7DE2">
            <w:pPr>
              <w:spacing w:after="0" w:line="336" w:lineRule="auto"/>
              <w:ind w:left="365"/>
              <w:rPr>
                <w:lang w:val="ru-RU"/>
              </w:rPr>
            </w:pPr>
            <w:r w:rsidRPr="00BD7DE2">
              <w:rPr>
                <w:rFonts w:ascii="Times New Roman" w:hAnsi="Times New Roman"/>
                <w:color w:val="000000"/>
                <w:sz w:val="24"/>
                <w:lang w:val="ru-RU"/>
              </w:rPr>
              <w:t xml:space="preserve">Рычаг. Момент силы: </w:t>
            </w:r>
            <w:r>
              <w:rPr>
                <w:rFonts w:ascii="Times New Roman" w:hAnsi="Times New Roman"/>
                <w:i/>
                <w:color w:val="000000"/>
                <w:sz w:val="24"/>
              </w:rPr>
              <w:t>M</w:t>
            </w:r>
            <w:r w:rsidRPr="00BD7DE2">
              <w:rPr>
                <w:rFonts w:ascii="Times New Roman" w:hAnsi="Times New Roman"/>
                <w:i/>
                <w:color w:val="000000"/>
                <w:sz w:val="24"/>
                <w:lang w:val="ru-RU"/>
              </w:rPr>
              <w:t xml:space="preserve"> - </w:t>
            </w:r>
            <w:r>
              <w:rPr>
                <w:rFonts w:ascii="Times New Roman" w:hAnsi="Times New Roman"/>
                <w:i/>
                <w:color w:val="000000"/>
                <w:sz w:val="24"/>
              </w:rPr>
              <w:t>Fl</w:t>
            </w:r>
            <w:r w:rsidRPr="00BD7DE2">
              <w:rPr>
                <w:rFonts w:ascii="Times New Roman" w:hAnsi="Times New Roman"/>
                <w:i/>
                <w:color w:val="000000"/>
                <w:sz w:val="24"/>
                <w:lang w:val="ru-RU"/>
              </w:rPr>
              <w:t>.</w:t>
            </w:r>
          </w:p>
          <w:p w14:paraId="1CD944CE" w14:textId="77777777" w:rsidR="00253611" w:rsidRPr="00BD7DE2" w:rsidRDefault="00BD7DE2">
            <w:pPr>
              <w:spacing w:after="0" w:line="336" w:lineRule="auto"/>
              <w:ind w:left="365"/>
              <w:rPr>
                <w:lang w:val="ru-RU"/>
              </w:rPr>
            </w:pPr>
            <w:r w:rsidRPr="00BD7DE2">
              <w:rPr>
                <w:rFonts w:ascii="Times New Roman" w:hAnsi="Times New Roman"/>
                <w:color w:val="000000"/>
                <w:sz w:val="24"/>
                <w:lang w:val="ru-RU"/>
              </w:rPr>
              <w:t>Условие равновесия рычага:</w:t>
            </w:r>
          </w:p>
          <w:p w14:paraId="56316182" w14:textId="77777777" w:rsidR="00253611" w:rsidRPr="00BD7DE2" w:rsidRDefault="00BD7DE2">
            <w:pPr>
              <w:spacing w:after="0"/>
              <w:ind w:left="365"/>
              <w:rPr>
                <w:lang w:val="ru-RU"/>
              </w:rPr>
            </w:pPr>
            <w:r w:rsidRPr="00BD7DE2">
              <w:rPr>
                <w:rFonts w:ascii="Times New Roman" w:hAnsi="Times New Roman"/>
                <w:color w:val="000000"/>
                <w:sz w:val="24"/>
                <w:lang w:val="ru-RU"/>
              </w:rPr>
              <w:t xml:space="preserve"> </w:t>
            </w:r>
            <w:r>
              <w:rPr>
                <w:noProof/>
                <w:sz w:val="24"/>
                <w:lang w:val="ru-RU" w:eastAsia="ru-RU"/>
              </w:rPr>
              <w:drawing>
                <wp:inline distT="0" distB="0" distL="0" distR="0" wp14:anchorId="3F7407E8" wp14:editId="61601989">
                  <wp:extent cx="1304925" cy="352425"/>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8"/>
                          <a:stretch>
                            <a:fillRect/>
                          </a:stretch>
                        </pic:blipFill>
                        <pic:spPr>
                          <a:xfrm>
                            <a:off x="0" y="0"/>
                            <a:ext cx="1304925" cy="352425"/>
                          </a:xfrm>
                          <a:prstGeom prst="rect">
                            <a:avLst/>
                          </a:prstGeom>
                        </pic:spPr>
                      </pic:pic>
                    </a:graphicData>
                  </a:graphic>
                </wp:inline>
              </w:drawing>
            </w:r>
            <w:r w:rsidRPr="00BD7DE2">
              <w:rPr>
                <w:rFonts w:ascii="Times New Roman" w:hAnsi="Times New Roman"/>
                <w:color w:val="000000"/>
                <w:sz w:val="24"/>
                <w:lang w:val="ru-RU"/>
              </w:rPr>
              <w:t xml:space="preserve"> </w:t>
            </w:r>
          </w:p>
          <w:p w14:paraId="3F76ADCA" w14:textId="77777777" w:rsidR="00253611" w:rsidRDefault="00BD7DE2">
            <w:pPr>
              <w:spacing w:after="0" w:line="336" w:lineRule="auto"/>
              <w:ind w:left="365"/>
            </w:pPr>
            <w:r w:rsidRPr="00BD7DE2">
              <w:rPr>
                <w:rFonts w:ascii="Times New Roman" w:hAnsi="Times New Roman"/>
                <w:color w:val="000000"/>
                <w:sz w:val="24"/>
                <w:lang w:val="ru-RU"/>
              </w:rPr>
              <w:t xml:space="preserve">Подвижный и неподвижный блоки. </w:t>
            </w:r>
            <w:r>
              <w:rPr>
                <w:rFonts w:ascii="Times New Roman" w:hAnsi="Times New Roman"/>
                <w:color w:val="000000"/>
                <w:sz w:val="24"/>
              </w:rPr>
              <w:t>КПД простых механизмов,</w:t>
            </w:r>
          </w:p>
          <w:p w14:paraId="46F5F7FF" w14:textId="77777777" w:rsidR="00253611" w:rsidRDefault="00BD7DE2">
            <w:pPr>
              <w:spacing w:after="0"/>
              <w:ind w:left="365"/>
            </w:pPr>
            <w:r>
              <w:rPr>
                <w:rFonts w:ascii="Times New Roman" w:hAnsi="Times New Roman"/>
                <w:color w:val="000000"/>
                <w:sz w:val="24"/>
              </w:rPr>
              <w:t xml:space="preserve"> </w:t>
            </w:r>
            <w:r>
              <w:rPr>
                <w:noProof/>
                <w:sz w:val="24"/>
                <w:lang w:val="ru-RU" w:eastAsia="ru-RU"/>
              </w:rPr>
              <w:drawing>
                <wp:inline distT="0" distB="0" distL="0" distR="0" wp14:anchorId="3EC076D5" wp14:editId="789BAFF4">
                  <wp:extent cx="1095375" cy="523875"/>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9"/>
                          <a:stretch>
                            <a:fillRect/>
                          </a:stretch>
                        </pic:blipFill>
                        <pic:spPr>
                          <a:xfrm>
                            <a:off x="0" y="0"/>
                            <a:ext cx="1095375" cy="523875"/>
                          </a:xfrm>
                          <a:prstGeom prst="rect">
                            <a:avLst/>
                          </a:prstGeom>
                        </pic:spPr>
                      </pic:pic>
                    </a:graphicData>
                  </a:graphic>
                </wp:inline>
              </w:drawing>
            </w:r>
            <w:r>
              <w:rPr>
                <w:rFonts w:ascii="Times New Roman" w:hAnsi="Times New Roman"/>
                <w:color w:val="000000"/>
                <w:sz w:val="24"/>
              </w:rPr>
              <w:t xml:space="preserve"> </w:t>
            </w:r>
          </w:p>
          <w:p w14:paraId="6537D4C4" w14:textId="77777777" w:rsidR="00253611" w:rsidRDefault="00253611">
            <w:pPr>
              <w:spacing w:after="0" w:line="336" w:lineRule="auto"/>
              <w:ind w:left="365"/>
              <w:jc w:val="both"/>
            </w:pPr>
          </w:p>
        </w:tc>
      </w:tr>
      <w:tr w:rsidR="00253611" w14:paraId="46BE6771" w14:textId="77777777">
        <w:trPr>
          <w:trHeight w:val="144"/>
        </w:trPr>
        <w:tc>
          <w:tcPr>
            <w:tcW w:w="844" w:type="dxa"/>
            <w:tcMar>
              <w:top w:w="50" w:type="dxa"/>
              <w:left w:w="100" w:type="dxa"/>
            </w:tcMar>
            <w:vAlign w:val="center"/>
          </w:tcPr>
          <w:p w14:paraId="1BFDAC1C" w14:textId="77777777" w:rsidR="00253611" w:rsidRDefault="00BD7DE2">
            <w:pPr>
              <w:spacing w:after="0" w:line="336" w:lineRule="auto"/>
              <w:ind w:left="365"/>
              <w:jc w:val="center"/>
            </w:pPr>
            <w:r>
              <w:rPr>
                <w:rFonts w:ascii="Times New Roman" w:hAnsi="Times New Roman"/>
                <w:color w:val="000000"/>
                <w:sz w:val="24"/>
              </w:rPr>
              <w:t>1.21</w:t>
            </w:r>
          </w:p>
        </w:tc>
        <w:tc>
          <w:tcPr>
            <w:tcW w:w="13599" w:type="dxa"/>
            <w:tcMar>
              <w:top w:w="50" w:type="dxa"/>
              <w:left w:w="100" w:type="dxa"/>
            </w:tcMar>
            <w:vAlign w:val="center"/>
          </w:tcPr>
          <w:p w14:paraId="6DC05E20" w14:textId="77777777" w:rsidR="00253611" w:rsidRPr="00BD7DE2" w:rsidRDefault="00BD7DE2">
            <w:pPr>
              <w:spacing w:after="0" w:line="336" w:lineRule="auto"/>
              <w:ind w:left="365"/>
              <w:rPr>
                <w:lang w:val="ru-RU"/>
              </w:rPr>
            </w:pPr>
            <w:r w:rsidRPr="00BD7DE2">
              <w:rPr>
                <w:rFonts w:ascii="Times New Roman" w:hAnsi="Times New Roman"/>
                <w:color w:val="000000"/>
                <w:sz w:val="24"/>
                <w:lang w:val="ru-RU"/>
              </w:rPr>
              <w:t xml:space="preserve">Давление твёрдого тела. </w:t>
            </w:r>
          </w:p>
          <w:p w14:paraId="07E7D50F"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Формула для вычисления давления твёрдого тела:</w:t>
            </w:r>
          </w:p>
          <w:p w14:paraId="63E5556C" w14:textId="77777777" w:rsidR="00253611" w:rsidRPr="00BD7DE2" w:rsidRDefault="00BD7DE2">
            <w:pPr>
              <w:spacing w:after="0"/>
              <w:ind w:left="365"/>
              <w:rPr>
                <w:lang w:val="ru-RU"/>
              </w:rPr>
            </w:pPr>
            <w:r w:rsidRPr="00BD7DE2">
              <w:rPr>
                <w:rFonts w:ascii="Times New Roman" w:hAnsi="Times New Roman"/>
                <w:color w:val="000000"/>
                <w:sz w:val="24"/>
                <w:lang w:val="ru-RU"/>
              </w:rPr>
              <w:t xml:space="preserve"> </w:t>
            </w:r>
            <w:r>
              <w:rPr>
                <w:noProof/>
                <w:sz w:val="24"/>
                <w:lang w:val="ru-RU" w:eastAsia="ru-RU"/>
              </w:rPr>
              <w:drawing>
                <wp:inline distT="0" distB="0" distL="0" distR="0" wp14:anchorId="07BA1709" wp14:editId="09125D42">
                  <wp:extent cx="600075" cy="400050"/>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0"/>
                          <a:stretch>
                            <a:fillRect/>
                          </a:stretch>
                        </pic:blipFill>
                        <pic:spPr>
                          <a:xfrm>
                            <a:off x="0" y="0"/>
                            <a:ext cx="600075" cy="400050"/>
                          </a:xfrm>
                          <a:prstGeom prst="rect">
                            <a:avLst/>
                          </a:prstGeom>
                        </pic:spPr>
                      </pic:pic>
                    </a:graphicData>
                  </a:graphic>
                </wp:inline>
              </w:drawing>
            </w:r>
            <w:r w:rsidRPr="00BD7DE2">
              <w:rPr>
                <w:rFonts w:ascii="Times New Roman" w:hAnsi="Times New Roman"/>
                <w:color w:val="000000"/>
                <w:sz w:val="24"/>
                <w:lang w:val="ru-RU"/>
              </w:rPr>
              <w:t xml:space="preserve"> </w:t>
            </w:r>
          </w:p>
          <w:p w14:paraId="700AFA2E"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 xml:space="preserve"> Давление газа. Атмосферное давление.</w:t>
            </w:r>
          </w:p>
          <w:p w14:paraId="702CB0C4" w14:textId="77777777" w:rsidR="00253611" w:rsidRPr="00BD7DE2" w:rsidRDefault="00BD7DE2">
            <w:pPr>
              <w:spacing w:after="0" w:line="336" w:lineRule="auto"/>
              <w:ind w:left="365"/>
              <w:rPr>
                <w:lang w:val="ru-RU"/>
              </w:rPr>
            </w:pPr>
            <w:r w:rsidRPr="00BD7DE2">
              <w:rPr>
                <w:rFonts w:ascii="Times New Roman" w:hAnsi="Times New Roman"/>
                <w:color w:val="000000"/>
                <w:sz w:val="24"/>
                <w:lang w:val="ru-RU"/>
              </w:rPr>
              <w:t xml:space="preserve">Гидростатическое давление внутри жидкости. </w:t>
            </w:r>
          </w:p>
          <w:p w14:paraId="7D864B5B"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Формула для вычисления давления внутри жидкости:</w:t>
            </w:r>
          </w:p>
          <w:p w14:paraId="2405E183" w14:textId="77777777" w:rsidR="00253611" w:rsidRDefault="00BD7DE2">
            <w:pPr>
              <w:spacing w:after="0"/>
              <w:ind w:left="365"/>
            </w:pPr>
            <w:r w:rsidRPr="00BD7DE2">
              <w:rPr>
                <w:rFonts w:ascii="Times New Roman" w:hAnsi="Times New Roman"/>
                <w:color w:val="000000"/>
                <w:sz w:val="24"/>
                <w:lang w:val="ru-RU"/>
              </w:rPr>
              <w:t xml:space="preserve"> </w:t>
            </w:r>
            <w:r>
              <w:rPr>
                <w:noProof/>
                <w:sz w:val="24"/>
                <w:lang w:val="ru-RU" w:eastAsia="ru-RU"/>
              </w:rPr>
              <w:drawing>
                <wp:inline distT="0" distB="0" distL="0" distR="0" wp14:anchorId="20906E2B" wp14:editId="5FDF1C25">
                  <wp:extent cx="1114425" cy="400050"/>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1"/>
                          <a:stretch>
                            <a:fillRect/>
                          </a:stretch>
                        </pic:blipFill>
                        <pic:spPr>
                          <a:xfrm>
                            <a:off x="0" y="0"/>
                            <a:ext cx="1114425" cy="400050"/>
                          </a:xfrm>
                          <a:prstGeom prst="rect">
                            <a:avLst/>
                          </a:prstGeom>
                        </pic:spPr>
                      </pic:pic>
                    </a:graphicData>
                  </a:graphic>
                </wp:inline>
              </w:drawing>
            </w:r>
            <w:r>
              <w:rPr>
                <w:rFonts w:ascii="Times New Roman" w:hAnsi="Times New Roman"/>
                <w:color w:val="000000"/>
                <w:sz w:val="24"/>
              </w:rPr>
              <w:t xml:space="preserve"> </w:t>
            </w:r>
          </w:p>
          <w:p w14:paraId="10A93762" w14:textId="77777777" w:rsidR="00253611" w:rsidRDefault="00253611">
            <w:pPr>
              <w:spacing w:after="0" w:line="336" w:lineRule="auto"/>
              <w:ind w:left="365"/>
              <w:jc w:val="both"/>
            </w:pPr>
          </w:p>
        </w:tc>
      </w:tr>
      <w:tr w:rsidR="00253611" w14:paraId="0823DB57" w14:textId="77777777">
        <w:trPr>
          <w:trHeight w:val="144"/>
        </w:trPr>
        <w:tc>
          <w:tcPr>
            <w:tcW w:w="844" w:type="dxa"/>
            <w:tcMar>
              <w:top w:w="50" w:type="dxa"/>
              <w:left w:w="100" w:type="dxa"/>
            </w:tcMar>
            <w:vAlign w:val="center"/>
          </w:tcPr>
          <w:p w14:paraId="119346C6" w14:textId="77777777" w:rsidR="00253611" w:rsidRDefault="00BD7DE2">
            <w:pPr>
              <w:spacing w:after="0" w:line="336" w:lineRule="auto"/>
              <w:ind w:left="365"/>
              <w:jc w:val="center"/>
            </w:pPr>
            <w:r>
              <w:rPr>
                <w:rFonts w:ascii="Times New Roman" w:hAnsi="Times New Roman"/>
                <w:color w:val="000000"/>
                <w:sz w:val="24"/>
              </w:rPr>
              <w:t>1.22</w:t>
            </w:r>
          </w:p>
        </w:tc>
        <w:tc>
          <w:tcPr>
            <w:tcW w:w="13599" w:type="dxa"/>
            <w:tcMar>
              <w:top w:w="50" w:type="dxa"/>
              <w:left w:w="100" w:type="dxa"/>
            </w:tcMar>
            <w:vAlign w:val="center"/>
          </w:tcPr>
          <w:p w14:paraId="5A0EE2E9" w14:textId="77777777" w:rsidR="00253611" w:rsidRDefault="00BD7DE2">
            <w:pPr>
              <w:spacing w:after="0" w:line="336" w:lineRule="auto"/>
              <w:ind w:left="365"/>
              <w:jc w:val="both"/>
            </w:pPr>
            <w:r>
              <w:rPr>
                <w:rFonts w:ascii="Times New Roman" w:hAnsi="Times New Roman"/>
                <w:color w:val="000000"/>
                <w:sz w:val="24"/>
              </w:rPr>
              <w:t>Закон Паскаля. Гидравлический пресс</w:t>
            </w:r>
          </w:p>
        </w:tc>
      </w:tr>
      <w:tr w:rsidR="00253611" w:rsidRPr="00BD7DE2" w14:paraId="117503BC" w14:textId="77777777">
        <w:trPr>
          <w:trHeight w:val="144"/>
        </w:trPr>
        <w:tc>
          <w:tcPr>
            <w:tcW w:w="844" w:type="dxa"/>
            <w:tcMar>
              <w:top w:w="50" w:type="dxa"/>
              <w:left w:w="100" w:type="dxa"/>
            </w:tcMar>
            <w:vAlign w:val="center"/>
          </w:tcPr>
          <w:p w14:paraId="62A25226" w14:textId="77777777" w:rsidR="00253611" w:rsidRDefault="00BD7DE2">
            <w:pPr>
              <w:spacing w:after="0" w:line="336" w:lineRule="auto"/>
              <w:ind w:left="365"/>
              <w:jc w:val="center"/>
            </w:pPr>
            <w:r>
              <w:rPr>
                <w:rFonts w:ascii="Times New Roman" w:hAnsi="Times New Roman"/>
                <w:color w:val="000000"/>
                <w:sz w:val="24"/>
              </w:rPr>
              <w:t>1.23</w:t>
            </w:r>
          </w:p>
        </w:tc>
        <w:tc>
          <w:tcPr>
            <w:tcW w:w="13599" w:type="dxa"/>
            <w:tcMar>
              <w:top w:w="50" w:type="dxa"/>
              <w:left w:w="100" w:type="dxa"/>
            </w:tcMar>
            <w:vAlign w:val="center"/>
          </w:tcPr>
          <w:p w14:paraId="083668D4"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Закон Архимеда. Формула для определения выталкивающей силы, действующей на тело, погружённое в жидкость или газ:</w:t>
            </w:r>
          </w:p>
          <w:p w14:paraId="2A604B82" w14:textId="77777777" w:rsidR="00253611" w:rsidRPr="00BD7DE2" w:rsidRDefault="00BD7DE2">
            <w:pPr>
              <w:spacing w:after="0"/>
              <w:ind w:left="365"/>
              <w:rPr>
                <w:lang w:val="ru-RU"/>
              </w:rPr>
            </w:pPr>
            <w:r w:rsidRPr="00BD7DE2">
              <w:rPr>
                <w:rFonts w:ascii="Times New Roman" w:hAnsi="Times New Roman"/>
                <w:color w:val="000000"/>
                <w:sz w:val="24"/>
                <w:lang w:val="ru-RU"/>
              </w:rPr>
              <w:t xml:space="preserve"> </w:t>
            </w:r>
            <w:r>
              <w:rPr>
                <w:noProof/>
                <w:sz w:val="24"/>
                <w:lang w:val="ru-RU" w:eastAsia="ru-RU"/>
              </w:rPr>
              <w:drawing>
                <wp:inline distT="0" distB="0" distL="0" distR="0" wp14:anchorId="0D479DF2" wp14:editId="0F8312FA">
                  <wp:extent cx="952500" cy="381000"/>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2"/>
                          <a:stretch>
                            <a:fillRect/>
                          </a:stretch>
                        </pic:blipFill>
                        <pic:spPr>
                          <a:xfrm>
                            <a:off x="0" y="0"/>
                            <a:ext cx="952500" cy="381000"/>
                          </a:xfrm>
                          <a:prstGeom prst="rect">
                            <a:avLst/>
                          </a:prstGeom>
                        </pic:spPr>
                      </pic:pic>
                    </a:graphicData>
                  </a:graphic>
                </wp:inline>
              </w:drawing>
            </w:r>
            <w:r w:rsidRPr="00BD7DE2">
              <w:rPr>
                <w:rFonts w:ascii="Times New Roman" w:hAnsi="Times New Roman"/>
                <w:color w:val="000000"/>
                <w:sz w:val="24"/>
                <w:lang w:val="ru-RU"/>
              </w:rPr>
              <w:t xml:space="preserve"> </w:t>
            </w:r>
          </w:p>
          <w:p w14:paraId="4B3D806F"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Условие плавания тела. Плавание судов и воздухоплавание</w:t>
            </w:r>
          </w:p>
        </w:tc>
      </w:tr>
      <w:tr w:rsidR="00253611" w14:paraId="1A000B42" w14:textId="77777777">
        <w:trPr>
          <w:trHeight w:val="144"/>
        </w:trPr>
        <w:tc>
          <w:tcPr>
            <w:tcW w:w="844" w:type="dxa"/>
            <w:tcMar>
              <w:top w:w="50" w:type="dxa"/>
              <w:left w:w="100" w:type="dxa"/>
            </w:tcMar>
            <w:vAlign w:val="center"/>
          </w:tcPr>
          <w:p w14:paraId="511CFBDE" w14:textId="77777777" w:rsidR="00253611" w:rsidRDefault="00BD7DE2">
            <w:pPr>
              <w:spacing w:after="0" w:line="336" w:lineRule="auto"/>
              <w:ind w:left="365"/>
              <w:jc w:val="center"/>
            </w:pPr>
            <w:r>
              <w:rPr>
                <w:rFonts w:ascii="Times New Roman" w:hAnsi="Times New Roman"/>
                <w:color w:val="000000"/>
                <w:sz w:val="24"/>
              </w:rPr>
              <w:t>1.24</w:t>
            </w:r>
          </w:p>
        </w:tc>
        <w:tc>
          <w:tcPr>
            <w:tcW w:w="13599" w:type="dxa"/>
            <w:tcMar>
              <w:top w:w="50" w:type="dxa"/>
              <w:left w:w="100" w:type="dxa"/>
            </w:tcMar>
            <w:vAlign w:val="center"/>
          </w:tcPr>
          <w:p w14:paraId="5FF752CE"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Механические колебания. Амплитуда, период и частота колебаний. Формула, связывающая частоту и период колебаний:</w:t>
            </w:r>
          </w:p>
          <w:p w14:paraId="2E309CE7" w14:textId="77777777" w:rsidR="00253611" w:rsidRDefault="00BD7DE2">
            <w:pPr>
              <w:spacing w:after="0"/>
              <w:ind w:left="365"/>
            </w:pPr>
            <w:r w:rsidRPr="00BD7DE2">
              <w:rPr>
                <w:rFonts w:ascii="Times New Roman" w:hAnsi="Times New Roman"/>
                <w:color w:val="000000"/>
                <w:sz w:val="24"/>
                <w:lang w:val="ru-RU"/>
              </w:rPr>
              <w:t xml:space="preserve"> </w:t>
            </w:r>
            <w:r>
              <w:rPr>
                <w:noProof/>
                <w:sz w:val="24"/>
                <w:lang w:val="ru-RU" w:eastAsia="ru-RU"/>
              </w:rPr>
              <w:drawing>
                <wp:inline distT="0" distB="0" distL="0" distR="0" wp14:anchorId="327BADEE" wp14:editId="4DCC4446">
                  <wp:extent cx="600075" cy="409575"/>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3"/>
                          <a:stretch>
                            <a:fillRect/>
                          </a:stretch>
                        </pic:blipFill>
                        <pic:spPr>
                          <a:xfrm>
                            <a:off x="0" y="0"/>
                            <a:ext cx="600075" cy="409575"/>
                          </a:xfrm>
                          <a:prstGeom prst="rect">
                            <a:avLst/>
                          </a:prstGeom>
                        </pic:spPr>
                      </pic:pic>
                    </a:graphicData>
                  </a:graphic>
                </wp:inline>
              </w:drawing>
            </w:r>
            <w:r>
              <w:rPr>
                <w:rFonts w:ascii="Times New Roman" w:hAnsi="Times New Roman"/>
                <w:color w:val="000000"/>
                <w:sz w:val="24"/>
              </w:rPr>
              <w:t xml:space="preserve"> </w:t>
            </w:r>
          </w:p>
        </w:tc>
      </w:tr>
      <w:tr w:rsidR="00253611" w:rsidRPr="00BD7DE2" w14:paraId="4E890C16" w14:textId="77777777">
        <w:trPr>
          <w:trHeight w:val="144"/>
        </w:trPr>
        <w:tc>
          <w:tcPr>
            <w:tcW w:w="844" w:type="dxa"/>
            <w:tcMar>
              <w:top w:w="50" w:type="dxa"/>
              <w:left w:w="100" w:type="dxa"/>
            </w:tcMar>
            <w:vAlign w:val="center"/>
          </w:tcPr>
          <w:p w14:paraId="0EBCA571" w14:textId="77777777" w:rsidR="00253611" w:rsidRDefault="00BD7DE2">
            <w:pPr>
              <w:spacing w:after="0" w:line="336" w:lineRule="auto"/>
              <w:ind w:left="365"/>
              <w:jc w:val="center"/>
            </w:pPr>
            <w:r>
              <w:rPr>
                <w:rFonts w:ascii="Times New Roman" w:hAnsi="Times New Roman"/>
                <w:color w:val="000000"/>
                <w:sz w:val="24"/>
              </w:rPr>
              <w:t>1.25</w:t>
            </w:r>
          </w:p>
        </w:tc>
        <w:tc>
          <w:tcPr>
            <w:tcW w:w="13599" w:type="dxa"/>
            <w:tcMar>
              <w:top w:w="50" w:type="dxa"/>
              <w:left w:w="100" w:type="dxa"/>
            </w:tcMar>
            <w:vAlign w:val="center"/>
          </w:tcPr>
          <w:p w14:paraId="762397F2"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Математический и пружинный маятники. Превращение энергии при колебательном движении</w:t>
            </w:r>
          </w:p>
        </w:tc>
      </w:tr>
      <w:tr w:rsidR="00253611" w:rsidRPr="00BD7DE2" w14:paraId="35731D93" w14:textId="77777777">
        <w:trPr>
          <w:trHeight w:val="144"/>
        </w:trPr>
        <w:tc>
          <w:tcPr>
            <w:tcW w:w="844" w:type="dxa"/>
            <w:tcMar>
              <w:top w:w="50" w:type="dxa"/>
              <w:left w:w="100" w:type="dxa"/>
            </w:tcMar>
            <w:vAlign w:val="center"/>
          </w:tcPr>
          <w:p w14:paraId="7AA1747E" w14:textId="77777777" w:rsidR="00253611" w:rsidRDefault="00BD7DE2">
            <w:pPr>
              <w:spacing w:after="0" w:line="336" w:lineRule="auto"/>
              <w:ind w:left="365"/>
              <w:jc w:val="center"/>
            </w:pPr>
            <w:r>
              <w:rPr>
                <w:rFonts w:ascii="Times New Roman" w:hAnsi="Times New Roman"/>
                <w:color w:val="000000"/>
                <w:sz w:val="24"/>
              </w:rPr>
              <w:t>1.26</w:t>
            </w:r>
          </w:p>
        </w:tc>
        <w:tc>
          <w:tcPr>
            <w:tcW w:w="13599" w:type="dxa"/>
            <w:tcMar>
              <w:top w:w="50" w:type="dxa"/>
              <w:left w:w="100" w:type="dxa"/>
            </w:tcMar>
            <w:vAlign w:val="center"/>
          </w:tcPr>
          <w:p w14:paraId="1EFEF113"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Затухающие колебания. Вынужденные колебания. Резонанс</w:t>
            </w:r>
          </w:p>
        </w:tc>
      </w:tr>
      <w:tr w:rsidR="00253611" w14:paraId="16DA52A5" w14:textId="77777777">
        <w:trPr>
          <w:trHeight w:val="144"/>
        </w:trPr>
        <w:tc>
          <w:tcPr>
            <w:tcW w:w="844" w:type="dxa"/>
            <w:tcMar>
              <w:top w:w="50" w:type="dxa"/>
              <w:left w:w="100" w:type="dxa"/>
            </w:tcMar>
            <w:vAlign w:val="center"/>
          </w:tcPr>
          <w:p w14:paraId="1C4268AC" w14:textId="77777777" w:rsidR="00253611" w:rsidRDefault="00BD7DE2">
            <w:pPr>
              <w:spacing w:after="0" w:line="336" w:lineRule="auto"/>
              <w:ind w:left="365"/>
              <w:jc w:val="center"/>
            </w:pPr>
            <w:r>
              <w:rPr>
                <w:rFonts w:ascii="Times New Roman" w:hAnsi="Times New Roman"/>
                <w:color w:val="000000"/>
                <w:sz w:val="24"/>
              </w:rPr>
              <w:t>1.27</w:t>
            </w:r>
          </w:p>
        </w:tc>
        <w:tc>
          <w:tcPr>
            <w:tcW w:w="13599" w:type="dxa"/>
            <w:tcMar>
              <w:top w:w="50" w:type="dxa"/>
              <w:left w:w="100" w:type="dxa"/>
            </w:tcMar>
            <w:vAlign w:val="center"/>
          </w:tcPr>
          <w:p w14:paraId="3AB640E9"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Механические волны. Продольные и поперечные волны. Длина волны и скорость распространения волны:</w:t>
            </w:r>
          </w:p>
          <w:p w14:paraId="7CE50DD9" w14:textId="77777777" w:rsidR="00253611" w:rsidRDefault="00BD7DE2">
            <w:pPr>
              <w:spacing w:after="0"/>
              <w:ind w:left="365"/>
            </w:pPr>
            <w:r w:rsidRPr="00BD7DE2">
              <w:rPr>
                <w:rFonts w:ascii="Times New Roman" w:hAnsi="Times New Roman"/>
                <w:color w:val="000000"/>
                <w:sz w:val="24"/>
                <w:lang w:val="ru-RU"/>
              </w:rPr>
              <w:t xml:space="preserve"> </w:t>
            </w:r>
            <w:r>
              <w:rPr>
                <w:noProof/>
                <w:sz w:val="24"/>
                <w:lang w:val="ru-RU" w:eastAsia="ru-RU"/>
              </w:rPr>
              <w:drawing>
                <wp:inline distT="0" distB="0" distL="0" distR="0" wp14:anchorId="30640FD7" wp14:editId="09C07FDA">
                  <wp:extent cx="771525" cy="238125"/>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4"/>
                          <a:stretch>
                            <a:fillRect/>
                          </a:stretch>
                        </pic:blipFill>
                        <pic:spPr>
                          <a:xfrm>
                            <a:off x="0" y="0"/>
                            <a:ext cx="771525" cy="238125"/>
                          </a:xfrm>
                          <a:prstGeom prst="rect">
                            <a:avLst/>
                          </a:prstGeom>
                        </pic:spPr>
                      </pic:pic>
                    </a:graphicData>
                  </a:graphic>
                </wp:inline>
              </w:drawing>
            </w:r>
            <w:r>
              <w:rPr>
                <w:rFonts w:ascii="Times New Roman" w:hAnsi="Times New Roman"/>
                <w:color w:val="000000"/>
                <w:sz w:val="24"/>
              </w:rPr>
              <w:t xml:space="preserve"> </w:t>
            </w:r>
          </w:p>
          <w:p w14:paraId="7A512A8D" w14:textId="77777777" w:rsidR="00253611" w:rsidRDefault="00253611">
            <w:pPr>
              <w:spacing w:after="0" w:line="336" w:lineRule="auto"/>
              <w:ind w:left="365"/>
              <w:jc w:val="both"/>
            </w:pPr>
          </w:p>
        </w:tc>
      </w:tr>
      <w:tr w:rsidR="00253611" w14:paraId="00759134" w14:textId="77777777">
        <w:trPr>
          <w:trHeight w:val="144"/>
        </w:trPr>
        <w:tc>
          <w:tcPr>
            <w:tcW w:w="844" w:type="dxa"/>
            <w:tcMar>
              <w:top w:w="50" w:type="dxa"/>
              <w:left w:w="100" w:type="dxa"/>
            </w:tcMar>
            <w:vAlign w:val="center"/>
          </w:tcPr>
          <w:p w14:paraId="50A13B50" w14:textId="77777777" w:rsidR="00253611" w:rsidRDefault="00BD7DE2">
            <w:pPr>
              <w:spacing w:after="0" w:line="336" w:lineRule="auto"/>
              <w:ind w:left="365"/>
              <w:jc w:val="center"/>
            </w:pPr>
            <w:r>
              <w:rPr>
                <w:rFonts w:ascii="Times New Roman" w:hAnsi="Times New Roman"/>
                <w:color w:val="000000"/>
                <w:sz w:val="24"/>
              </w:rPr>
              <w:t>1.28</w:t>
            </w:r>
          </w:p>
        </w:tc>
        <w:tc>
          <w:tcPr>
            <w:tcW w:w="13599" w:type="dxa"/>
            <w:tcMar>
              <w:top w:w="50" w:type="dxa"/>
              <w:left w:w="100" w:type="dxa"/>
            </w:tcMar>
            <w:vAlign w:val="center"/>
          </w:tcPr>
          <w:p w14:paraId="546D4ED1" w14:textId="77777777" w:rsidR="00253611" w:rsidRDefault="00BD7DE2">
            <w:pPr>
              <w:spacing w:after="0" w:line="336" w:lineRule="auto"/>
              <w:ind w:left="365"/>
              <w:jc w:val="both"/>
            </w:pPr>
            <w:r w:rsidRPr="00BD7DE2">
              <w:rPr>
                <w:rFonts w:ascii="Times New Roman" w:hAnsi="Times New Roman"/>
                <w:color w:val="000000"/>
                <w:sz w:val="24"/>
                <w:lang w:val="ru-RU"/>
              </w:rPr>
              <w:t xml:space="preserve">Звук. Громкость и высота звука. Отражение звуковой волны на границе двух сред. </w:t>
            </w:r>
            <w:r>
              <w:rPr>
                <w:rFonts w:ascii="Times New Roman" w:hAnsi="Times New Roman"/>
                <w:color w:val="000000"/>
                <w:sz w:val="24"/>
              </w:rPr>
              <w:t>Инфразвук и ультразвук</w:t>
            </w:r>
          </w:p>
        </w:tc>
      </w:tr>
      <w:tr w:rsidR="00253611" w14:paraId="3708279B" w14:textId="77777777">
        <w:trPr>
          <w:trHeight w:val="144"/>
        </w:trPr>
        <w:tc>
          <w:tcPr>
            <w:tcW w:w="844" w:type="dxa"/>
            <w:tcMar>
              <w:top w:w="50" w:type="dxa"/>
              <w:left w:w="100" w:type="dxa"/>
            </w:tcMar>
            <w:vAlign w:val="center"/>
          </w:tcPr>
          <w:p w14:paraId="3950333C" w14:textId="77777777" w:rsidR="00253611" w:rsidRDefault="00BD7DE2">
            <w:pPr>
              <w:spacing w:after="0" w:line="336" w:lineRule="auto"/>
              <w:ind w:left="365"/>
              <w:jc w:val="center"/>
            </w:pPr>
            <w:r>
              <w:rPr>
                <w:rFonts w:ascii="Times New Roman" w:hAnsi="Times New Roman"/>
                <w:color w:val="000000"/>
                <w:sz w:val="24"/>
              </w:rPr>
              <w:t>1.29</w:t>
            </w:r>
          </w:p>
        </w:tc>
        <w:tc>
          <w:tcPr>
            <w:tcW w:w="13599" w:type="dxa"/>
            <w:tcMar>
              <w:top w:w="50" w:type="dxa"/>
              <w:left w:w="100" w:type="dxa"/>
            </w:tcMar>
            <w:vAlign w:val="center"/>
          </w:tcPr>
          <w:p w14:paraId="54CA593E" w14:textId="77777777" w:rsidR="00253611" w:rsidRPr="00BD7DE2" w:rsidRDefault="00BD7DE2">
            <w:pPr>
              <w:spacing w:after="0" w:line="336" w:lineRule="auto"/>
              <w:ind w:left="365"/>
              <w:jc w:val="both"/>
              <w:rPr>
                <w:lang w:val="ru-RU"/>
              </w:rPr>
            </w:pPr>
            <w:r w:rsidRPr="00BD7DE2">
              <w:rPr>
                <w:rFonts w:ascii="Times New Roman" w:hAnsi="Times New Roman"/>
                <w:i/>
                <w:color w:val="000000"/>
                <w:sz w:val="24"/>
                <w:lang w:val="ru-RU"/>
              </w:rPr>
              <w:t>Практические работы</w:t>
            </w:r>
            <w:r w:rsidRPr="00BD7DE2">
              <w:rPr>
                <w:rFonts w:ascii="Times New Roman" w:hAnsi="Times New Roman"/>
                <w:color w:val="000000"/>
                <w:sz w:val="24"/>
                <w:lang w:val="ru-RU"/>
              </w:rPr>
              <w:t xml:space="preserve"> </w:t>
            </w:r>
          </w:p>
          <w:p w14:paraId="71CE79A9"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Измерение средней плотности вещества; архимедовой силы; жёсткости пружины; коэффициента трения скольжения; работы силы трения, силы упругости; средней скорости движения бруска по наклонной плоскости; ускорения бруска при движении по наклонной плоскости; частоты и периода колебаний математического маятника; частоты и периода колебаний пружинного маятника; момента силы, действующего на рычаг; работы силы упругости при подъёме груза с помощью неподвижного блока; работы силы упругости при подъёме груза с помощью подвижного блока.</w:t>
            </w:r>
          </w:p>
          <w:p w14:paraId="191E35F1" w14:textId="77777777" w:rsidR="00253611" w:rsidRDefault="00BD7DE2">
            <w:pPr>
              <w:spacing w:after="0" w:line="336" w:lineRule="auto"/>
              <w:ind w:left="365"/>
              <w:jc w:val="both"/>
            </w:pPr>
            <w:r w:rsidRPr="00BD7DE2">
              <w:rPr>
                <w:rFonts w:ascii="Times New Roman" w:hAnsi="Times New Roman"/>
                <w:color w:val="000000"/>
                <w:sz w:val="24"/>
                <w:lang w:val="ru-RU"/>
              </w:rPr>
              <w:t xml:space="preserve">Исследование зависимости архимедовой силы от объёма погружённой части тела и от плотности жидкости; независимости выталкивающей силы от массы тела; силы трения скольжения от силы нормального давления и от рода поверхности; силы упругости, возникающей в пружине, от степени деформации пружины; ускорения бруска от угла наклона направляющей; периода (частоты) колебаний нитяного маятника от длины нити; периода колебаний пружинного маятника от массы груза и жёсткости пружины; исследование независимости периода колебаний нитяного маятника от массы груза. </w:t>
            </w:r>
            <w:r>
              <w:rPr>
                <w:rFonts w:ascii="Times New Roman" w:hAnsi="Times New Roman"/>
                <w:color w:val="000000"/>
                <w:sz w:val="24"/>
              </w:rPr>
              <w:t>Проверка условия равновесия рычага</w:t>
            </w:r>
          </w:p>
        </w:tc>
      </w:tr>
      <w:tr w:rsidR="00253611" w:rsidRPr="00BD7DE2" w14:paraId="1D0A4823" w14:textId="77777777">
        <w:trPr>
          <w:trHeight w:val="144"/>
        </w:trPr>
        <w:tc>
          <w:tcPr>
            <w:tcW w:w="844" w:type="dxa"/>
            <w:tcMar>
              <w:top w:w="50" w:type="dxa"/>
              <w:left w:w="100" w:type="dxa"/>
            </w:tcMar>
            <w:vAlign w:val="center"/>
          </w:tcPr>
          <w:p w14:paraId="4EE442F8" w14:textId="77777777" w:rsidR="00253611" w:rsidRDefault="00BD7DE2">
            <w:pPr>
              <w:spacing w:after="0" w:line="336" w:lineRule="auto"/>
              <w:ind w:left="365"/>
              <w:jc w:val="center"/>
            </w:pPr>
            <w:r>
              <w:rPr>
                <w:rFonts w:ascii="Times New Roman" w:hAnsi="Times New Roman"/>
                <w:color w:val="000000"/>
                <w:sz w:val="24"/>
              </w:rPr>
              <w:t>1.30</w:t>
            </w:r>
          </w:p>
        </w:tc>
        <w:tc>
          <w:tcPr>
            <w:tcW w:w="13599" w:type="dxa"/>
            <w:tcMar>
              <w:top w:w="50" w:type="dxa"/>
              <w:left w:w="100" w:type="dxa"/>
            </w:tcMar>
            <w:vAlign w:val="center"/>
          </w:tcPr>
          <w:p w14:paraId="25E9FFE2" w14:textId="77777777" w:rsidR="00253611" w:rsidRPr="00BD7DE2" w:rsidRDefault="00BD7DE2">
            <w:pPr>
              <w:spacing w:after="0" w:line="336" w:lineRule="auto"/>
              <w:ind w:left="365"/>
              <w:jc w:val="both"/>
              <w:rPr>
                <w:lang w:val="ru-RU"/>
              </w:rPr>
            </w:pPr>
            <w:r w:rsidRPr="00BD7DE2">
              <w:rPr>
                <w:rFonts w:ascii="Times New Roman" w:hAnsi="Times New Roman"/>
                <w:i/>
                <w:color w:val="000000"/>
                <w:sz w:val="24"/>
                <w:lang w:val="ru-RU"/>
              </w:rPr>
              <w:t>Физические явления в природе:</w:t>
            </w:r>
            <w:r w:rsidRPr="00BD7DE2">
              <w:rPr>
                <w:rFonts w:ascii="Times New Roman" w:hAnsi="Times New Roman"/>
                <w:color w:val="000000"/>
                <w:sz w:val="24"/>
                <w:lang w:val="ru-RU"/>
              </w:rPr>
              <w:t xml:space="preserve"> примеры движения с различными скоростями в живой и неживой природе, действие силы трения в природе и технике, приливы и отливы, движение планет Солнечной системы, реактивное движение живых организмов, рычаги в теле человека, влияние атмосферного давления на живой организм, плавание рыб, восприятие звуков животными, землетрясение, сейсмические волны, цунами, эхо</w:t>
            </w:r>
          </w:p>
        </w:tc>
      </w:tr>
      <w:tr w:rsidR="00253611" w:rsidRPr="00BD7DE2" w14:paraId="033DA76B" w14:textId="77777777">
        <w:trPr>
          <w:trHeight w:val="144"/>
        </w:trPr>
        <w:tc>
          <w:tcPr>
            <w:tcW w:w="844" w:type="dxa"/>
            <w:tcMar>
              <w:top w:w="50" w:type="dxa"/>
              <w:left w:w="100" w:type="dxa"/>
            </w:tcMar>
            <w:vAlign w:val="center"/>
          </w:tcPr>
          <w:p w14:paraId="2E7E21AF" w14:textId="77777777" w:rsidR="00253611" w:rsidRDefault="00BD7DE2">
            <w:pPr>
              <w:spacing w:after="0" w:line="336" w:lineRule="auto"/>
              <w:ind w:left="365"/>
              <w:jc w:val="center"/>
            </w:pPr>
            <w:r>
              <w:rPr>
                <w:rFonts w:ascii="Times New Roman" w:hAnsi="Times New Roman"/>
                <w:color w:val="000000"/>
                <w:sz w:val="24"/>
              </w:rPr>
              <w:t>1.31</w:t>
            </w:r>
          </w:p>
        </w:tc>
        <w:tc>
          <w:tcPr>
            <w:tcW w:w="13599" w:type="dxa"/>
            <w:tcMar>
              <w:top w:w="50" w:type="dxa"/>
              <w:left w:w="100" w:type="dxa"/>
            </w:tcMar>
            <w:vAlign w:val="center"/>
          </w:tcPr>
          <w:p w14:paraId="37DF0E8A" w14:textId="77777777" w:rsidR="00253611" w:rsidRPr="00BD7DE2" w:rsidRDefault="00BD7DE2">
            <w:pPr>
              <w:spacing w:after="0" w:line="336" w:lineRule="auto"/>
              <w:ind w:left="365"/>
              <w:jc w:val="both"/>
              <w:rPr>
                <w:lang w:val="ru-RU"/>
              </w:rPr>
            </w:pPr>
            <w:r w:rsidRPr="00BD7DE2">
              <w:rPr>
                <w:rFonts w:ascii="Times New Roman" w:hAnsi="Times New Roman"/>
                <w:i/>
                <w:color w:val="000000"/>
                <w:sz w:val="24"/>
                <w:lang w:val="ru-RU"/>
              </w:rPr>
              <w:t>Технические устройства:</w:t>
            </w:r>
            <w:r w:rsidRPr="00BD7DE2">
              <w:rPr>
                <w:rFonts w:ascii="Times New Roman" w:hAnsi="Times New Roman"/>
                <w:color w:val="000000"/>
                <w:sz w:val="24"/>
                <w:lang w:val="ru-RU"/>
              </w:rPr>
              <w:t xml:space="preserve"> спидометр, датчики положения, расстояния и ускорения, динамометр, подшипники, ракеты, рычаг, подвижный и неподвижный блоки, наклонная плоскость, простые механизмы в быту, сообщающиеся сосуды, устройство водопровода, гидравлический пресс, манометр, барометр, высотомер, поршневой насос, ареометр, эхолот, использование ультразвука в быту и технике</w:t>
            </w:r>
          </w:p>
        </w:tc>
      </w:tr>
      <w:tr w:rsidR="00253611" w14:paraId="09966A05" w14:textId="77777777">
        <w:trPr>
          <w:trHeight w:val="144"/>
        </w:trPr>
        <w:tc>
          <w:tcPr>
            <w:tcW w:w="844" w:type="dxa"/>
            <w:tcMar>
              <w:top w:w="50" w:type="dxa"/>
              <w:left w:w="100" w:type="dxa"/>
            </w:tcMar>
            <w:vAlign w:val="center"/>
          </w:tcPr>
          <w:p w14:paraId="6F4C5AD5" w14:textId="77777777" w:rsidR="00253611" w:rsidRDefault="00BD7DE2">
            <w:pPr>
              <w:spacing w:after="0" w:line="336" w:lineRule="auto"/>
              <w:ind w:left="365"/>
              <w:jc w:val="center"/>
            </w:pPr>
            <w:r>
              <w:rPr>
                <w:rFonts w:ascii="Times New Roman" w:hAnsi="Times New Roman"/>
                <w:color w:val="000000"/>
                <w:sz w:val="24"/>
              </w:rPr>
              <w:t>2</w:t>
            </w:r>
          </w:p>
        </w:tc>
        <w:tc>
          <w:tcPr>
            <w:tcW w:w="13599" w:type="dxa"/>
            <w:tcMar>
              <w:top w:w="50" w:type="dxa"/>
              <w:left w:w="100" w:type="dxa"/>
            </w:tcMar>
            <w:vAlign w:val="center"/>
          </w:tcPr>
          <w:p w14:paraId="5F45889A" w14:textId="77777777" w:rsidR="00253611" w:rsidRDefault="00BD7DE2">
            <w:pPr>
              <w:spacing w:after="0" w:line="336" w:lineRule="auto"/>
              <w:ind w:left="365"/>
              <w:jc w:val="both"/>
            </w:pPr>
            <w:r>
              <w:rPr>
                <w:rFonts w:ascii="Times New Roman" w:hAnsi="Times New Roman"/>
                <w:color w:val="000000"/>
                <w:sz w:val="24"/>
              </w:rPr>
              <w:t>ТЕПЛОВЫЕ ЯВЛЕНИЯ</w:t>
            </w:r>
          </w:p>
        </w:tc>
      </w:tr>
      <w:tr w:rsidR="00253611" w:rsidRPr="00BD7DE2" w14:paraId="14498747" w14:textId="77777777">
        <w:trPr>
          <w:trHeight w:val="144"/>
        </w:trPr>
        <w:tc>
          <w:tcPr>
            <w:tcW w:w="844" w:type="dxa"/>
            <w:tcMar>
              <w:top w:w="50" w:type="dxa"/>
              <w:left w:w="100" w:type="dxa"/>
            </w:tcMar>
            <w:vAlign w:val="center"/>
          </w:tcPr>
          <w:p w14:paraId="6A6DEEC5" w14:textId="77777777" w:rsidR="00253611" w:rsidRDefault="00BD7DE2">
            <w:pPr>
              <w:spacing w:after="0" w:line="336" w:lineRule="auto"/>
              <w:ind w:left="365"/>
              <w:jc w:val="center"/>
            </w:pPr>
            <w:r>
              <w:rPr>
                <w:rFonts w:ascii="Times New Roman" w:hAnsi="Times New Roman"/>
                <w:color w:val="000000"/>
                <w:sz w:val="24"/>
              </w:rPr>
              <w:t>2.1</w:t>
            </w:r>
          </w:p>
        </w:tc>
        <w:tc>
          <w:tcPr>
            <w:tcW w:w="13599" w:type="dxa"/>
            <w:tcMar>
              <w:top w:w="50" w:type="dxa"/>
              <w:left w:w="100" w:type="dxa"/>
            </w:tcMar>
            <w:vAlign w:val="center"/>
          </w:tcPr>
          <w:p w14:paraId="166DFB2C"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Основные положения молекулярно-кинетической теории строения вещества. Модели твёрдого, жидкого и газообразного состояний вещества. Кристаллические и аморфные тела</w:t>
            </w:r>
          </w:p>
        </w:tc>
      </w:tr>
      <w:tr w:rsidR="00253611" w14:paraId="4E846294" w14:textId="77777777">
        <w:trPr>
          <w:trHeight w:val="144"/>
        </w:trPr>
        <w:tc>
          <w:tcPr>
            <w:tcW w:w="844" w:type="dxa"/>
            <w:tcMar>
              <w:top w:w="50" w:type="dxa"/>
              <w:left w:w="100" w:type="dxa"/>
            </w:tcMar>
            <w:vAlign w:val="center"/>
          </w:tcPr>
          <w:p w14:paraId="63D75C6C" w14:textId="77777777" w:rsidR="00253611" w:rsidRDefault="00BD7DE2">
            <w:pPr>
              <w:spacing w:after="0" w:line="336" w:lineRule="auto"/>
              <w:ind w:left="365"/>
              <w:jc w:val="center"/>
            </w:pPr>
            <w:r>
              <w:rPr>
                <w:rFonts w:ascii="Times New Roman" w:hAnsi="Times New Roman"/>
                <w:color w:val="000000"/>
                <w:sz w:val="24"/>
              </w:rPr>
              <w:t>2.2</w:t>
            </w:r>
          </w:p>
        </w:tc>
        <w:tc>
          <w:tcPr>
            <w:tcW w:w="13599" w:type="dxa"/>
            <w:tcMar>
              <w:top w:w="50" w:type="dxa"/>
              <w:left w:w="100" w:type="dxa"/>
            </w:tcMar>
            <w:vAlign w:val="center"/>
          </w:tcPr>
          <w:p w14:paraId="58018CD3" w14:textId="77777777" w:rsidR="00253611" w:rsidRDefault="00BD7DE2">
            <w:pPr>
              <w:spacing w:after="0" w:line="336" w:lineRule="auto"/>
              <w:ind w:left="365"/>
              <w:jc w:val="both"/>
            </w:pPr>
            <w:r w:rsidRPr="00BD7DE2">
              <w:rPr>
                <w:rFonts w:ascii="Times New Roman" w:hAnsi="Times New Roman"/>
                <w:color w:val="000000"/>
                <w:sz w:val="24"/>
                <w:lang w:val="ru-RU"/>
              </w:rPr>
              <w:t xml:space="preserve">Движение частиц вещества. Связь скорости движения частиц с температурой. </w:t>
            </w:r>
            <w:r>
              <w:rPr>
                <w:rFonts w:ascii="Times New Roman" w:hAnsi="Times New Roman"/>
                <w:color w:val="000000"/>
                <w:sz w:val="24"/>
              </w:rPr>
              <w:t>Броуновское движение, диффузия</w:t>
            </w:r>
          </w:p>
        </w:tc>
      </w:tr>
      <w:tr w:rsidR="00253611" w14:paraId="38AA382F" w14:textId="77777777">
        <w:trPr>
          <w:trHeight w:val="144"/>
        </w:trPr>
        <w:tc>
          <w:tcPr>
            <w:tcW w:w="844" w:type="dxa"/>
            <w:tcMar>
              <w:top w:w="50" w:type="dxa"/>
              <w:left w:w="100" w:type="dxa"/>
            </w:tcMar>
            <w:vAlign w:val="center"/>
          </w:tcPr>
          <w:p w14:paraId="47C69F22" w14:textId="77777777" w:rsidR="00253611" w:rsidRDefault="00BD7DE2">
            <w:pPr>
              <w:spacing w:after="0" w:line="336" w:lineRule="auto"/>
              <w:ind w:left="365"/>
              <w:jc w:val="center"/>
            </w:pPr>
            <w:r>
              <w:rPr>
                <w:rFonts w:ascii="Times New Roman" w:hAnsi="Times New Roman"/>
                <w:color w:val="000000"/>
                <w:sz w:val="24"/>
              </w:rPr>
              <w:t>2.3</w:t>
            </w:r>
          </w:p>
        </w:tc>
        <w:tc>
          <w:tcPr>
            <w:tcW w:w="13599" w:type="dxa"/>
            <w:tcMar>
              <w:top w:w="50" w:type="dxa"/>
              <w:left w:w="100" w:type="dxa"/>
            </w:tcMar>
            <w:vAlign w:val="center"/>
          </w:tcPr>
          <w:p w14:paraId="29D3AD40" w14:textId="77777777" w:rsidR="00253611" w:rsidRDefault="00BD7DE2">
            <w:pPr>
              <w:spacing w:after="0" w:line="336" w:lineRule="auto"/>
              <w:ind w:left="365"/>
              <w:jc w:val="both"/>
            </w:pPr>
            <w:r>
              <w:rPr>
                <w:rFonts w:ascii="Times New Roman" w:hAnsi="Times New Roman"/>
                <w:color w:val="000000"/>
                <w:sz w:val="24"/>
              </w:rPr>
              <w:t>Смачивание и капиллярные явления</w:t>
            </w:r>
          </w:p>
        </w:tc>
      </w:tr>
      <w:tr w:rsidR="00253611" w14:paraId="0C18C5BE" w14:textId="77777777">
        <w:trPr>
          <w:trHeight w:val="144"/>
        </w:trPr>
        <w:tc>
          <w:tcPr>
            <w:tcW w:w="844" w:type="dxa"/>
            <w:tcMar>
              <w:top w:w="50" w:type="dxa"/>
              <w:left w:w="100" w:type="dxa"/>
            </w:tcMar>
            <w:vAlign w:val="center"/>
          </w:tcPr>
          <w:p w14:paraId="753A24EF" w14:textId="77777777" w:rsidR="00253611" w:rsidRDefault="00BD7DE2">
            <w:pPr>
              <w:spacing w:after="0" w:line="336" w:lineRule="auto"/>
              <w:ind w:left="365"/>
              <w:jc w:val="center"/>
            </w:pPr>
            <w:r>
              <w:rPr>
                <w:rFonts w:ascii="Times New Roman" w:hAnsi="Times New Roman"/>
                <w:color w:val="000000"/>
                <w:sz w:val="24"/>
              </w:rPr>
              <w:t>2.4</w:t>
            </w:r>
          </w:p>
        </w:tc>
        <w:tc>
          <w:tcPr>
            <w:tcW w:w="13599" w:type="dxa"/>
            <w:tcMar>
              <w:top w:w="50" w:type="dxa"/>
              <w:left w:w="100" w:type="dxa"/>
            </w:tcMar>
            <w:vAlign w:val="center"/>
          </w:tcPr>
          <w:p w14:paraId="52A7D810" w14:textId="77777777" w:rsidR="00253611" w:rsidRDefault="00BD7DE2">
            <w:pPr>
              <w:spacing w:after="0" w:line="336" w:lineRule="auto"/>
              <w:ind w:left="365"/>
              <w:jc w:val="both"/>
            </w:pPr>
            <w:r>
              <w:rPr>
                <w:rFonts w:ascii="Times New Roman" w:hAnsi="Times New Roman"/>
                <w:color w:val="000000"/>
                <w:sz w:val="24"/>
              </w:rPr>
              <w:t>Тепловое расширение и сжатие</w:t>
            </w:r>
          </w:p>
        </w:tc>
      </w:tr>
      <w:tr w:rsidR="00253611" w14:paraId="00D32FFC" w14:textId="77777777">
        <w:trPr>
          <w:trHeight w:val="144"/>
        </w:trPr>
        <w:tc>
          <w:tcPr>
            <w:tcW w:w="844" w:type="dxa"/>
            <w:tcMar>
              <w:top w:w="50" w:type="dxa"/>
              <w:left w:w="100" w:type="dxa"/>
            </w:tcMar>
            <w:vAlign w:val="center"/>
          </w:tcPr>
          <w:p w14:paraId="2D66BB07" w14:textId="77777777" w:rsidR="00253611" w:rsidRDefault="00BD7DE2">
            <w:pPr>
              <w:spacing w:after="0" w:line="336" w:lineRule="auto"/>
              <w:ind w:left="365"/>
              <w:jc w:val="center"/>
            </w:pPr>
            <w:r>
              <w:rPr>
                <w:rFonts w:ascii="Times New Roman" w:hAnsi="Times New Roman"/>
                <w:color w:val="000000"/>
                <w:sz w:val="24"/>
              </w:rPr>
              <w:t>2.5</w:t>
            </w:r>
          </w:p>
        </w:tc>
        <w:tc>
          <w:tcPr>
            <w:tcW w:w="13599" w:type="dxa"/>
            <w:tcMar>
              <w:top w:w="50" w:type="dxa"/>
              <w:left w:w="100" w:type="dxa"/>
            </w:tcMar>
            <w:vAlign w:val="center"/>
          </w:tcPr>
          <w:p w14:paraId="5921CD70" w14:textId="77777777" w:rsidR="00253611" w:rsidRDefault="00BD7DE2">
            <w:pPr>
              <w:spacing w:after="0" w:line="336" w:lineRule="auto"/>
              <w:ind w:left="365"/>
              <w:jc w:val="both"/>
            </w:pPr>
            <w:r>
              <w:rPr>
                <w:rFonts w:ascii="Times New Roman" w:hAnsi="Times New Roman"/>
                <w:color w:val="000000"/>
                <w:sz w:val="24"/>
              </w:rPr>
              <w:t>Тепловое равновесие</w:t>
            </w:r>
          </w:p>
        </w:tc>
      </w:tr>
      <w:tr w:rsidR="00253611" w:rsidRPr="00BD7DE2" w14:paraId="5074D00E" w14:textId="77777777">
        <w:trPr>
          <w:trHeight w:val="144"/>
        </w:trPr>
        <w:tc>
          <w:tcPr>
            <w:tcW w:w="844" w:type="dxa"/>
            <w:tcMar>
              <w:top w:w="50" w:type="dxa"/>
              <w:left w:w="100" w:type="dxa"/>
            </w:tcMar>
            <w:vAlign w:val="center"/>
          </w:tcPr>
          <w:p w14:paraId="40E49869" w14:textId="77777777" w:rsidR="00253611" w:rsidRDefault="00BD7DE2">
            <w:pPr>
              <w:spacing w:after="0" w:line="336" w:lineRule="auto"/>
              <w:ind w:left="365"/>
              <w:jc w:val="center"/>
            </w:pPr>
            <w:r>
              <w:rPr>
                <w:rFonts w:ascii="Times New Roman" w:hAnsi="Times New Roman"/>
                <w:color w:val="000000"/>
                <w:sz w:val="24"/>
              </w:rPr>
              <w:t>2.6</w:t>
            </w:r>
          </w:p>
        </w:tc>
        <w:tc>
          <w:tcPr>
            <w:tcW w:w="13599" w:type="dxa"/>
            <w:tcMar>
              <w:top w:w="50" w:type="dxa"/>
              <w:left w:w="100" w:type="dxa"/>
            </w:tcMar>
            <w:vAlign w:val="center"/>
          </w:tcPr>
          <w:p w14:paraId="1CB7C106"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Внутренняя энергия. Работа и теплопередача как способы изменения внутренней энергии</w:t>
            </w:r>
          </w:p>
        </w:tc>
      </w:tr>
      <w:tr w:rsidR="00253611" w:rsidRPr="00BD7DE2" w14:paraId="61AE419E" w14:textId="77777777">
        <w:trPr>
          <w:trHeight w:val="144"/>
        </w:trPr>
        <w:tc>
          <w:tcPr>
            <w:tcW w:w="844" w:type="dxa"/>
            <w:tcMar>
              <w:top w:w="50" w:type="dxa"/>
              <w:left w:w="100" w:type="dxa"/>
            </w:tcMar>
            <w:vAlign w:val="center"/>
          </w:tcPr>
          <w:p w14:paraId="2C5E90DD" w14:textId="77777777" w:rsidR="00253611" w:rsidRDefault="00BD7DE2">
            <w:pPr>
              <w:spacing w:after="0" w:line="336" w:lineRule="auto"/>
              <w:ind w:left="365"/>
              <w:jc w:val="center"/>
            </w:pPr>
            <w:r>
              <w:rPr>
                <w:rFonts w:ascii="Times New Roman" w:hAnsi="Times New Roman"/>
                <w:color w:val="000000"/>
                <w:sz w:val="24"/>
              </w:rPr>
              <w:t>2.7</w:t>
            </w:r>
          </w:p>
        </w:tc>
        <w:tc>
          <w:tcPr>
            <w:tcW w:w="13599" w:type="dxa"/>
            <w:tcMar>
              <w:top w:w="50" w:type="dxa"/>
              <w:left w:w="100" w:type="dxa"/>
            </w:tcMar>
            <w:vAlign w:val="center"/>
          </w:tcPr>
          <w:p w14:paraId="42E837B7"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Виды теплопередачи: теплопроводность, конвекция, излучение</w:t>
            </w:r>
          </w:p>
        </w:tc>
      </w:tr>
      <w:tr w:rsidR="00253611" w14:paraId="0B421B70" w14:textId="77777777">
        <w:trPr>
          <w:trHeight w:val="144"/>
        </w:trPr>
        <w:tc>
          <w:tcPr>
            <w:tcW w:w="844" w:type="dxa"/>
            <w:tcMar>
              <w:top w:w="50" w:type="dxa"/>
              <w:left w:w="100" w:type="dxa"/>
            </w:tcMar>
            <w:vAlign w:val="center"/>
          </w:tcPr>
          <w:p w14:paraId="751837F1" w14:textId="77777777" w:rsidR="00253611" w:rsidRDefault="00BD7DE2">
            <w:pPr>
              <w:spacing w:after="0" w:line="336" w:lineRule="auto"/>
              <w:ind w:left="365"/>
              <w:jc w:val="center"/>
            </w:pPr>
            <w:r>
              <w:rPr>
                <w:rFonts w:ascii="Times New Roman" w:hAnsi="Times New Roman"/>
                <w:color w:val="000000"/>
                <w:sz w:val="24"/>
              </w:rPr>
              <w:t>2.8</w:t>
            </w:r>
          </w:p>
        </w:tc>
        <w:tc>
          <w:tcPr>
            <w:tcW w:w="13599" w:type="dxa"/>
            <w:tcMar>
              <w:top w:w="50" w:type="dxa"/>
              <w:left w:w="100" w:type="dxa"/>
            </w:tcMar>
            <w:vAlign w:val="center"/>
          </w:tcPr>
          <w:p w14:paraId="3D2707D2" w14:textId="77777777" w:rsidR="00253611" w:rsidRDefault="00BD7DE2">
            <w:pPr>
              <w:spacing w:after="0" w:line="336" w:lineRule="auto"/>
              <w:ind w:left="365"/>
              <w:jc w:val="both"/>
            </w:pPr>
            <w:r w:rsidRPr="00BD7DE2">
              <w:rPr>
                <w:rFonts w:ascii="Times New Roman" w:hAnsi="Times New Roman"/>
                <w:color w:val="000000"/>
                <w:sz w:val="24"/>
                <w:lang w:val="ru-RU"/>
              </w:rPr>
              <w:t xml:space="preserve">Нагревание и охлаждение тел. Количество теплоты. </w:t>
            </w:r>
            <w:r>
              <w:rPr>
                <w:rFonts w:ascii="Times New Roman" w:hAnsi="Times New Roman"/>
                <w:color w:val="000000"/>
                <w:sz w:val="24"/>
              </w:rPr>
              <w:t>Удельная теплоёмкость:</w:t>
            </w:r>
          </w:p>
          <w:p w14:paraId="1D63D317" w14:textId="77777777" w:rsidR="00253611" w:rsidRDefault="00BD7DE2">
            <w:pPr>
              <w:spacing w:after="0"/>
              <w:ind w:left="365"/>
            </w:pPr>
            <w:r>
              <w:rPr>
                <w:rFonts w:ascii="Times New Roman" w:hAnsi="Times New Roman"/>
                <w:color w:val="000000"/>
                <w:sz w:val="24"/>
              </w:rPr>
              <w:t xml:space="preserve"> </w:t>
            </w:r>
            <w:r>
              <w:rPr>
                <w:noProof/>
                <w:sz w:val="24"/>
                <w:lang w:val="ru-RU" w:eastAsia="ru-RU"/>
              </w:rPr>
              <w:drawing>
                <wp:inline distT="0" distB="0" distL="0" distR="0" wp14:anchorId="38F59261" wp14:editId="3FFD7851">
                  <wp:extent cx="1152525" cy="323850"/>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5"/>
                          <a:stretch>
                            <a:fillRect/>
                          </a:stretch>
                        </pic:blipFill>
                        <pic:spPr>
                          <a:xfrm>
                            <a:off x="0" y="0"/>
                            <a:ext cx="1152525" cy="323850"/>
                          </a:xfrm>
                          <a:prstGeom prst="rect">
                            <a:avLst/>
                          </a:prstGeom>
                        </pic:spPr>
                      </pic:pic>
                    </a:graphicData>
                  </a:graphic>
                </wp:inline>
              </w:drawing>
            </w:r>
            <w:r>
              <w:rPr>
                <w:rFonts w:ascii="Times New Roman" w:hAnsi="Times New Roman"/>
                <w:color w:val="000000"/>
                <w:sz w:val="24"/>
              </w:rPr>
              <w:t xml:space="preserve"> </w:t>
            </w:r>
          </w:p>
          <w:p w14:paraId="19A5DDFE" w14:textId="77777777" w:rsidR="00253611" w:rsidRDefault="00253611">
            <w:pPr>
              <w:spacing w:after="0" w:line="336" w:lineRule="auto"/>
              <w:ind w:left="365"/>
              <w:jc w:val="both"/>
            </w:pPr>
          </w:p>
        </w:tc>
      </w:tr>
      <w:tr w:rsidR="00253611" w14:paraId="271C74B7" w14:textId="77777777">
        <w:trPr>
          <w:trHeight w:val="144"/>
        </w:trPr>
        <w:tc>
          <w:tcPr>
            <w:tcW w:w="844" w:type="dxa"/>
            <w:tcMar>
              <w:top w:w="50" w:type="dxa"/>
              <w:left w:w="100" w:type="dxa"/>
            </w:tcMar>
            <w:vAlign w:val="center"/>
          </w:tcPr>
          <w:p w14:paraId="02235A14" w14:textId="77777777" w:rsidR="00253611" w:rsidRDefault="00BD7DE2">
            <w:pPr>
              <w:spacing w:after="0" w:line="336" w:lineRule="auto"/>
              <w:ind w:left="365"/>
              <w:jc w:val="center"/>
            </w:pPr>
            <w:r>
              <w:rPr>
                <w:rFonts w:ascii="Times New Roman" w:hAnsi="Times New Roman"/>
                <w:color w:val="000000"/>
                <w:sz w:val="24"/>
              </w:rPr>
              <w:t>2.9</w:t>
            </w:r>
          </w:p>
        </w:tc>
        <w:tc>
          <w:tcPr>
            <w:tcW w:w="13599" w:type="dxa"/>
            <w:tcMar>
              <w:top w:w="50" w:type="dxa"/>
              <w:left w:w="100" w:type="dxa"/>
            </w:tcMar>
            <w:vAlign w:val="center"/>
          </w:tcPr>
          <w:p w14:paraId="21436232" w14:textId="77777777" w:rsidR="00253611" w:rsidRDefault="00BD7DE2">
            <w:pPr>
              <w:spacing w:after="0" w:line="336" w:lineRule="auto"/>
              <w:ind w:left="365"/>
              <w:jc w:val="both"/>
            </w:pPr>
            <w:r w:rsidRPr="00BD7DE2">
              <w:rPr>
                <w:rFonts w:ascii="Times New Roman" w:hAnsi="Times New Roman"/>
                <w:color w:val="000000"/>
                <w:sz w:val="24"/>
                <w:lang w:val="ru-RU"/>
              </w:rPr>
              <w:t xml:space="preserve">Закон сохранения энергии в тепловых процессах. </w:t>
            </w:r>
            <w:r>
              <w:rPr>
                <w:rFonts w:ascii="Times New Roman" w:hAnsi="Times New Roman"/>
                <w:color w:val="000000"/>
                <w:sz w:val="24"/>
              </w:rPr>
              <w:t>Уравнение теплового баланса:</w:t>
            </w:r>
          </w:p>
          <w:p w14:paraId="311AE319" w14:textId="77777777" w:rsidR="00253611" w:rsidRDefault="00BD7DE2">
            <w:pPr>
              <w:spacing w:after="0"/>
              <w:ind w:left="365"/>
            </w:pPr>
            <w:r>
              <w:rPr>
                <w:rFonts w:ascii="Times New Roman" w:hAnsi="Times New Roman"/>
                <w:color w:val="000000"/>
                <w:sz w:val="24"/>
              </w:rPr>
              <w:t xml:space="preserve"> </w:t>
            </w:r>
            <w:r>
              <w:rPr>
                <w:noProof/>
                <w:sz w:val="24"/>
                <w:lang w:val="ru-RU" w:eastAsia="ru-RU"/>
              </w:rPr>
              <w:drawing>
                <wp:inline distT="0" distB="0" distL="0" distR="0" wp14:anchorId="79FD9689" wp14:editId="1085012E">
                  <wp:extent cx="1162050" cy="304800"/>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6"/>
                          <a:stretch>
                            <a:fillRect/>
                          </a:stretch>
                        </pic:blipFill>
                        <pic:spPr>
                          <a:xfrm>
                            <a:off x="0" y="0"/>
                            <a:ext cx="1162050" cy="304800"/>
                          </a:xfrm>
                          <a:prstGeom prst="rect">
                            <a:avLst/>
                          </a:prstGeom>
                        </pic:spPr>
                      </pic:pic>
                    </a:graphicData>
                  </a:graphic>
                </wp:inline>
              </w:drawing>
            </w:r>
            <w:r>
              <w:rPr>
                <w:rFonts w:ascii="Times New Roman" w:hAnsi="Times New Roman"/>
                <w:color w:val="000000"/>
                <w:sz w:val="24"/>
              </w:rPr>
              <w:t xml:space="preserve"> </w:t>
            </w:r>
          </w:p>
          <w:p w14:paraId="6F86F2C5" w14:textId="77777777" w:rsidR="00253611" w:rsidRDefault="00253611">
            <w:pPr>
              <w:spacing w:after="0" w:line="336" w:lineRule="auto"/>
              <w:ind w:left="365"/>
              <w:jc w:val="both"/>
            </w:pPr>
          </w:p>
        </w:tc>
      </w:tr>
      <w:tr w:rsidR="00253611" w14:paraId="0B67A817" w14:textId="77777777">
        <w:trPr>
          <w:trHeight w:val="144"/>
        </w:trPr>
        <w:tc>
          <w:tcPr>
            <w:tcW w:w="844" w:type="dxa"/>
            <w:tcMar>
              <w:top w:w="50" w:type="dxa"/>
              <w:left w:w="100" w:type="dxa"/>
            </w:tcMar>
            <w:vAlign w:val="center"/>
          </w:tcPr>
          <w:p w14:paraId="09B661C8" w14:textId="77777777" w:rsidR="00253611" w:rsidRDefault="00BD7DE2">
            <w:pPr>
              <w:spacing w:after="0" w:line="336" w:lineRule="auto"/>
              <w:ind w:left="365"/>
              <w:jc w:val="center"/>
            </w:pPr>
            <w:r>
              <w:rPr>
                <w:rFonts w:ascii="Times New Roman" w:hAnsi="Times New Roman"/>
                <w:color w:val="000000"/>
                <w:sz w:val="24"/>
              </w:rPr>
              <w:t>2.10</w:t>
            </w:r>
          </w:p>
        </w:tc>
        <w:tc>
          <w:tcPr>
            <w:tcW w:w="13599" w:type="dxa"/>
            <w:tcMar>
              <w:top w:w="50" w:type="dxa"/>
              <w:left w:w="100" w:type="dxa"/>
            </w:tcMar>
            <w:vAlign w:val="center"/>
          </w:tcPr>
          <w:p w14:paraId="34D1EC34" w14:textId="77777777" w:rsidR="00253611" w:rsidRDefault="00BD7DE2">
            <w:pPr>
              <w:spacing w:after="0" w:line="336" w:lineRule="auto"/>
              <w:ind w:left="365"/>
              <w:jc w:val="both"/>
            </w:pPr>
            <w:r w:rsidRPr="00BD7DE2">
              <w:rPr>
                <w:rFonts w:ascii="Times New Roman" w:hAnsi="Times New Roman"/>
                <w:color w:val="000000"/>
                <w:sz w:val="24"/>
                <w:lang w:val="ru-RU"/>
              </w:rPr>
              <w:t xml:space="preserve">Испарение и конденсация. Изменение внутренней энергии в процессе испарения и конденсации. </w:t>
            </w:r>
            <w:r>
              <w:rPr>
                <w:rFonts w:ascii="Times New Roman" w:hAnsi="Times New Roman"/>
                <w:color w:val="000000"/>
                <w:sz w:val="24"/>
              </w:rPr>
              <w:t>Кипение жидкости. Удельная теплота парообразования:</w:t>
            </w:r>
            <w:r>
              <w:rPr>
                <w:rFonts w:ascii="Times New Roman" w:hAnsi="Times New Roman"/>
                <w:i/>
                <w:color w:val="000000"/>
                <w:sz w:val="24"/>
              </w:rPr>
              <w:t xml:space="preserve"> L = Q/m</w:t>
            </w:r>
          </w:p>
          <w:p w14:paraId="745F69B8" w14:textId="77777777" w:rsidR="00253611" w:rsidRDefault="00253611">
            <w:pPr>
              <w:spacing w:after="0" w:line="336" w:lineRule="auto"/>
              <w:ind w:left="365"/>
              <w:jc w:val="both"/>
            </w:pPr>
          </w:p>
        </w:tc>
      </w:tr>
      <w:tr w:rsidR="00253611" w14:paraId="76EF4C6C" w14:textId="77777777">
        <w:trPr>
          <w:trHeight w:val="144"/>
        </w:trPr>
        <w:tc>
          <w:tcPr>
            <w:tcW w:w="844" w:type="dxa"/>
            <w:tcMar>
              <w:top w:w="50" w:type="dxa"/>
              <w:left w:w="100" w:type="dxa"/>
            </w:tcMar>
            <w:vAlign w:val="center"/>
          </w:tcPr>
          <w:p w14:paraId="22A831BB" w14:textId="77777777" w:rsidR="00253611" w:rsidRDefault="00BD7DE2">
            <w:pPr>
              <w:spacing w:after="0" w:line="336" w:lineRule="auto"/>
              <w:ind w:left="365"/>
              <w:jc w:val="center"/>
            </w:pPr>
            <w:r>
              <w:rPr>
                <w:rFonts w:ascii="Times New Roman" w:hAnsi="Times New Roman"/>
                <w:color w:val="000000"/>
                <w:sz w:val="24"/>
              </w:rPr>
              <w:t>2.11</w:t>
            </w:r>
          </w:p>
        </w:tc>
        <w:tc>
          <w:tcPr>
            <w:tcW w:w="13599" w:type="dxa"/>
            <w:tcMar>
              <w:top w:w="50" w:type="dxa"/>
              <w:left w:w="100" w:type="dxa"/>
            </w:tcMar>
            <w:vAlign w:val="center"/>
          </w:tcPr>
          <w:p w14:paraId="29888F54" w14:textId="77777777" w:rsidR="00253611" w:rsidRDefault="00BD7DE2">
            <w:pPr>
              <w:spacing w:after="0" w:line="336" w:lineRule="auto"/>
              <w:ind w:left="365"/>
              <w:jc w:val="both"/>
            </w:pPr>
            <w:r>
              <w:rPr>
                <w:rFonts w:ascii="Times New Roman" w:hAnsi="Times New Roman"/>
                <w:color w:val="000000"/>
                <w:sz w:val="24"/>
              </w:rPr>
              <w:t>Влажность воздуха</w:t>
            </w:r>
          </w:p>
        </w:tc>
      </w:tr>
      <w:tr w:rsidR="00253611" w14:paraId="5E8FCAE1" w14:textId="77777777">
        <w:trPr>
          <w:trHeight w:val="144"/>
        </w:trPr>
        <w:tc>
          <w:tcPr>
            <w:tcW w:w="844" w:type="dxa"/>
            <w:tcMar>
              <w:top w:w="50" w:type="dxa"/>
              <w:left w:w="100" w:type="dxa"/>
            </w:tcMar>
            <w:vAlign w:val="center"/>
          </w:tcPr>
          <w:p w14:paraId="5553D34E" w14:textId="77777777" w:rsidR="00253611" w:rsidRDefault="00BD7DE2">
            <w:pPr>
              <w:spacing w:after="0" w:line="336" w:lineRule="auto"/>
              <w:ind w:left="365"/>
              <w:jc w:val="center"/>
            </w:pPr>
            <w:r>
              <w:rPr>
                <w:rFonts w:ascii="Times New Roman" w:hAnsi="Times New Roman"/>
                <w:color w:val="000000"/>
                <w:sz w:val="24"/>
              </w:rPr>
              <w:t>2.12</w:t>
            </w:r>
          </w:p>
        </w:tc>
        <w:tc>
          <w:tcPr>
            <w:tcW w:w="13599" w:type="dxa"/>
            <w:tcMar>
              <w:top w:w="50" w:type="dxa"/>
              <w:left w:w="100" w:type="dxa"/>
            </w:tcMar>
            <w:vAlign w:val="center"/>
          </w:tcPr>
          <w:p w14:paraId="0BDE2BC9" w14:textId="77777777" w:rsidR="00253611" w:rsidRDefault="00BD7DE2">
            <w:pPr>
              <w:spacing w:after="0" w:line="336" w:lineRule="auto"/>
              <w:ind w:left="365"/>
              <w:jc w:val="both"/>
            </w:pPr>
            <w:r w:rsidRPr="00BD7DE2">
              <w:rPr>
                <w:rFonts w:ascii="Times New Roman" w:hAnsi="Times New Roman"/>
                <w:color w:val="000000"/>
                <w:sz w:val="24"/>
                <w:lang w:val="ru-RU"/>
              </w:rPr>
              <w:t xml:space="preserve">Плавление и кристаллизация. Изменение внутренней энергии при плавлении и кристаллизации. </w:t>
            </w:r>
            <w:r>
              <w:rPr>
                <w:rFonts w:ascii="Times New Roman" w:hAnsi="Times New Roman"/>
                <w:color w:val="000000"/>
                <w:sz w:val="24"/>
              </w:rPr>
              <w:t>Удельная теплота плавления:</w:t>
            </w:r>
          </w:p>
          <w:p w14:paraId="65426654" w14:textId="77777777" w:rsidR="00253611" w:rsidRDefault="00BD7DE2">
            <w:pPr>
              <w:spacing w:after="0"/>
              <w:ind w:left="365"/>
            </w:pPr>
            <w:r>
              <w:rPr>
                <w:rFonts w:ascii="Times New Roman" w:hAnsi="Times New Roman"/>
                <w:color w:val="000000"/>
                <w:sz w:val="24"/>
              </w:rPr>
              <w:t xml:space="preserve"> </w:t>
            </w:r>
            <w:r>
              <w:rPr>
                <w:noProof/>
                <w:sz w:val="24"/>
                <w:lang w:val="ru-RU" w:eastAsia="ru-RU"/>
              </w:rPr>
              <w:drawing>
                <wp:inline distT="0" distB="0" distL="0" distR="0" wp14:anchorId="598AFB7B" wp14:editId="43DE793F">
                  <wp:extent cx="590550" cy="542925"/>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7"/>
                          <a:stretch>
                            <a:fillRect/>
                          </a:stretch>
                        </pic:blipFill>
                        <pic:spPr>
                          <a:xfrm>
                            <a:off x="0" y="0"/>
                            <a:ext cx="590550" cy="542925"/>
                          </a:xfrm>
                          <a:prstGeom prst="rect">
                            <a:avLst/>
                          </a:prstGeom>
                        </pic:spPr>
                      </pic:pic>
                    </a:graphicData>
                  </a:graphic>
                </wp:inline>
              </w:drawing>
            </w:r>
            <w:r>
              <w:rPr>
                <w:rFonts w:ascii="Times New Roman" w:hAnsi="Times New Roman"/>
                <w:color w:val="000000"/>
                <w:sz w:val="24"/>
              </w:rPr>
              <w:t xml:space="preserve"> </w:t>
            </w:r>
          </w:p>
          <w:p w14:paraId="3F5C9A14" w14:textId="77777777" w:rsidR="00253611" w:rsidRDefault="00253611">
            <w:pPr>
              <w:spacing w:after="0" w:line="336" w:lineRule="auto"/>
              <w:ind w:left="365"/>
              <w:jc w:val="both"/>
            </w:pPr>
          </w:p>
        </w:tc>
      </w:tr>
      <w:tr w:rsidR="00253611" w:rsidRPr="00BD7DE2" w14:paraId="136E76A4" w14:textId="77777777">
        <w:trPr>
          <w:trHeight w:val="144"/>
        </w:trPr>
        <w:tc>
          <w:tcPr>
            <w:tcW w:w="844" w:type="dxa"/>
            <w:tcMar>
              <w:top w:w="50" w:type="dxa"/>
              <w:left w:w="100" w:type="dxa"/>
            </w:tcMar>
            <w:vAlign w:val="center"/>
          </w:tcPr>
          <w:p w14:paraId="4D66FCDE" w14:textId="77777777" w:rsidR="00253611" w:rsidRDefault="00BD7DE2">
            <w:pPr>
              <w:spacing w:after="0" w:line="336" w:lineRule="auto"/>
              <w:ind w:left="365"/>
              <w:jc w:val="center"/>
            </w:pPr>
            <w:r>
              <w:rPr>
                <w:rFonts w:ascii="Times New Roman" w:hAnsi="Times New Roman"/>
                <w:color w:val="000000"/>
                <w:sz w:val="24"/>
              </w:rPr>
              <w:t>2.13</w:t>
            </w:r>
          </w:p>
        </w:tc>
        <w:tc>
          <w:tcPr>
            <w:tcW w:w="13599" w:type="dxa"/>
            <w:tcMar>
              <w:top w:w="50" w:type="dxa"/>
              <w:left w:w="100" w:type="dxa"/>
            </w:tcMar>
            <w:vAlign w:val="center"/>
          </w:tcPr>
          <w:p w14:paraId="02FFB668"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 xml:space="preserve">Внутренняя энергия сгорания топлива. Удельная теплота сгорания топлива: </w:t>
            </w:r>
            <w:r>
              <w:rPr>
                <w:rFonts w:ascii="Times New Roman" w:hAnsi="Times New Roman"/>
                <w:i/>
                <w:color w:val="000000"/>
                <w:sz w:val="24"/>
              </w:rPr>
              <w:t>q</w:t>
            </w:r>
            <w:r w:rsidRPr="00BD7DE2">
              <w:rPr>
                <w:rFonts w:ascii="Times New Roman" w:hAnsi="Times New Roman"/>
                <w:i/>
                <w:color w:val="000000"/>
                <w:sz w:val="24"/>
                <w:lang w:val="ru-RU"/>
              </w:rPr>
              <w:t xml:space="preserve"> = </w:t>
            </w:r>
            <w:r>
              <w:rPr>
                <w:rFonts w:ascii="Times New Roman" w:hAnsi="Times New Roman"/>
                <w:i/>
                <w:color w:val="000000"/>
                <w:sz w:val="24"/>
              </w:rPr>
              <w:t>Q</w:t>
            </w:r>
            <w:r w:rsidRPr="00BD7DE2">
              <w:rPr>
                <w:rFonts w:ascii="Times New Roman" w:hAnsi="Times New Roman"/>
                <w:i/>
                <w:color w:val="000000"/>
                <w:sz w:val="24"/>
                <w:lang w:val="ru-RU"/>
              </w:rPr>
              <w:t>/</w:t>
            </w:r>
            <w:r>
              <w:rPr>
                <w:rFonts w:ascii="Times New Roman" w:hAnsi="Times New Roman"/>
                <w:i/>
                <w:color w:val="000000"/>
                <w:sz w:val="24"/>
              </w:rPr>
              <w:t>m</w:t>
            </w:r>
          </w:p>
          <w:p w14:paraId="27055A85" w14:textId="77777777" w:rsidR="00253611" w:rsidRPr="00BD7DE2" w:rsidRDefault="00253611">
            <w:pPr>
              <w:spacing w:after="0" w:line="336" w:lineRule="auto"/>
              <w:ind w:left="365"/>
              <w:jc w:val="both"/>
              <w:rPr>
                <w:lang w:val="ru-RU"/>
              </w:rPr>
            </w:pPr>
          </w:p>
        </w:tc>
      </w:tr>
      <w:tr w:rsidR="00253611" w:rsidRPr="00BD7DE2" w14:paraId="392B2149" w14:textId="77777777">
        <w:trPr>
          <w:trHeight w:val="144"/>
        </w:trPr>
        <w:tc>
          <w:tcPr>
            <w:tcW w:w="844" w:type="dxa"/>
            <w:tcMar>
              <w:top w:w="50" w:type="dxa"/>
              <w:left w:w="100" w:type="dxa"/>
            </w:tcMar>
            <w:vAlign w:val="center"/>
          </w:tcPr>
          <w:p w14:paraId="0FCA1F4A" w14:textId="77777777" w:rsidR="00253611" w:rsidRDefault="00BD7DE2">
            <w:pPr>
              <w:spacing w:after="0" w:line="336" w:lineRule="auto"/>
              <w:ind w:left="365"/>
              <w:jc w:val="center"/>
            </w:pPr>
            <w:r>
              <w:rPr>
                <w:rFonts w:ascii="Times New Roman" w:hAnsi="Times New Roman"/>
                <w:color w:val="000000"/>
                <w:sz w:val="24"/>
              </w:rPr>
              <w:t>2.14</w:t>
            </w:r>
          </w:p>
        </w:tc>
        <w:tc>
          <w:tcPr>
            <w:tcW w:w="13599" w:type="dxa"/>
            <w:tcMar>
              <w:top w:w="50" w:type="dxa"/>
              <w:left w:w="100" w:type="dxa"/>
            </w:tcMar>
            <w:vAlign w:val="center"/>
          </w:tcPr>
          <w:p w14:paraId="581F05B7"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Принципы работы тепловых двигателей. КПД теплового двигателя</w:t>
            </w:r>
          </w:p>
        </w:tc>
      </w:tr>
      <w:tr w:rsidR="00253611" w:rsidRPr="00BD7DE2" w14:paraId="57B43AB8" w14:textId="77777777">
        <w:trPr>
          <w:trHeight w:val="144"/>
        </w:trPr>
        <w:tc>
          <w:tcPr>
            <w:tcW w:w="844" w:type="dxa"/>
            <w:tcMar>
              <w:top w:w="50" w:type="dxa"/>
              <w:left w:w="100" w:type="dxa"/>
            </w:tcMar>
            <w:vAlign w:val="center"/>
          </w:tcPr>
          <w:p w14:paraId="46A8C543" w14:textId="77777777" w:rsidR="00253611" w:rsidRDefault="00BD7DE2">
            <w:pPr>
              <w:spacing w:after="0" w:line="336" w:lineRule="auto"/>
              <w:ind w:left="365"/>
              <w:jc w:val="center"/>
            </w:pPr>
            <w:r>
              <w:rPr>
                <w:rFonts w:ascii="Times New Roman" w:hAnsi="Times New Roman"/>
                <w:color w:val="000000"/>
                <w:sz w:val="24"/>
              </w:rPr>
              <w:t>2.15</w:t>
            </w:r>
          </w:p>
        </w:tc>
        <w:tc>
          <w:tcPr>
            <w:tcW w:w="13599" w:type="dxa"/>
            <w:tcMar>
              <w:top w:w="50" w:type="dxa"/>
              <w:left w:w="100" w:type="dxa"/>
            </w:tcMar>
            <w:vAlign w:val="center"/>
          </w:tcPr>
          <w:p w14:paraId="53A469B7" w14:textId="77777777" w:rsidR="00253611" w:rsidRPr="00BD7DE2" w:rsidRDefault="00BD7DE2">
            <w:pPr>
              <w:spacing w:after="0" w:line="336" w:lineRule="auto"/>
              <w:ind w:left="365"/>
              <w:jc w:val="both"/>
              <w:rPr>
                <w:lang w:val="ru-RU"/>
              </w:rPr>
            </w:pPr>
            <w:r w:rsidRPr="00BD7DE2">
              <w:rPr>
                <w:rFonts w:ascii="Times New Roman" w:hAnsi="Times New Roman"/>
                <w:i/>
                <w:color w:val="000000"/>
                <w:sz w:val="24"/>
                <w:lang w:val="ru-RU"/>
              </w:rPr>
              <w:t>Практические работы</w:t>
            </w:r>
            <w:r w:rsidRPr="00BD7DE2">
              <w:rPr>
                <w:rFonts w:ascii="Times New Roman" w:hAnsi="Times New Roman"/>
                <w:color w:val="000000"/>
                <w:sz w:val="24"/>
                <w:lang w:val="ru-RU"/>
              </w:rPr>
              <w:t xml:space="preserve"> </w:t>
            </w:r>
          </w:p>
          <w:p w14:paraId="65786B2B"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Измерение удельной теплоёмкости металлического цилиндра; количества теплоты, полученного водой комнатной температуры фиксированной массы, в которую опущен нагретый цилиндр; количества теплоты, отданного нагретым цилиндром, после опускания его в воду комнатной температуры; относительной влажности воздуха; удельной теплоты плавления льда. Исследование изменения температуры воды при различных условиях; явления теплообмена при смешивании холодной и горячей воды; процесса испарения</w:t>
            </w:r>
          </w:p>
        </w:tc>
      </w:tr>
      <w:tr w:rsidR="00253611" w:rsidRPr="00BD7DE2" w14:paraId="20D03BE8" w14:textId="77777777">
        <w:trPr>
          <w:trHeight w:val="144"/>
        </w:trPr>
        <w:tc>
          <w:tcPr>
            <w:tcW w:w="844" w:type="dxa"/>
            <w:tcMar>
              <w:top w:w="50" w:type="dxa"/>
              <w:left w:w="100" w:type="dxa"/>
            </w:tcMar>
            <w:vAlign w:val="center"/>
          </w:tcPr>
          <w:p w14:paraId="383D867A" w14:textId="77777777" w:rsidR="00253611" w:rsidRDefault="00BD7DE2">
            <w:pPr>
              <w:spacing w:after="0" w:line="336" w:lineRule="auto"/>
              <w:ind w:left="365"/>
              <w:jc w:val="center"/>
            </w:pPr>
            <w:r>
              <w:rPr>
                <w:rFonts w:ascii="Times New Roman" w:hAnsi="Times New Roman"/>
                <w:color w:val="000000"/>
                <w:sz w:val="24"/>
              </w:rPr>
              <w:t>2.16</w:t>
            </w:r>
          </w:p>
        </w:tc>
        <w:tc>
          <w:tcPr>
            <w:tcW w:w="13599" w:type="dxa"/>
            <w:tcMar>
              <w:top w:w="50" w:type="dxa"/>
              <w:left w:w="100" w:type="dxa"/>
            </w:tcMar>
            <w:vAlign w:val="center"/>
          </w:tcPr>
          <w:p w14:paraId="2B5CC3CC" w14:textId="77777777" w:rsidR="00253611" w:rsidRPr="00BD7DE2" w:rsidRDefault="00BD7DE2">
            <w:pPr>
              <w:spacing w:after="0" w:line="336" w:lineRule="auto"/>
              <w:ind w:left="365"/>
              <w:jc w:val="both"/>
              <w:rPr>
                <w:lang w:val="ru-RU"/>
              </w:rPr>
            </w:pPr>
            <w:r w:rsidRPr="00BD7DE2">
              <w:rPr>
                <w:rFonts w:ascii="Times New Roman" w:hAnsi="Times New Roman"/>
                <w:i/>
                <w:color w:val="000000"/>
                <w:sz w:val="24"/>
                <w:lang w:val="ru-RU"/>
              </w:rPr>
              <w:t>Физические явления в природе:</w:t>
            </w:r>
            <w:r w:rsidRPr="00BD7DE2">
              <w:rPr>
                <w:rFonts w:ascii="Times New Roman" w:hAnsi="Times New Roman"/>
                <w:color w:val="000000"/>
                <w:sz w:val="24"/>
                <w:lang w:val="ru-RU"/>
              </w:rPr>
              <w:t xml:space="preserve"> поверхностное натяжение и капиллярные явления в природе, кристаллы в природе, излучение Солнца, замерзание водоёмов, морские бризы; образование росы, тумана, инея, снега</w:t>
            </w:r>
          </w:p>
        </w:tc>
      </w:tr>
      <w:tr w:rsidR="00253611" w:rsidRPr="00BD7DE2" w14:paraId="0ACFEF5D" w14:textId="77777777">
        <w:trPr>
          <w:trHeight w:val="144"/>
        </w:trPr>
        <w:tc>
          <w:tcPr>
            <w:tcW w:w="844" w:type="dxa"/>
            <w:tcMar>
              <w:top w:w="50" w:type="dxa"/>
              <w:left w:w="100" w:type="dxa"/>
            </w:tcMar>
            <w:vAlign w:val="center"/>
          </w:tcPr>
          <w:p w14:paraId="6F97021A" w14:textId="77777777" w:rsidR="00253611" w:rsidRDefault="00BD7DE2">
            <w:pPr>
              <w:spacing w:after="0" w:line="336" w:lineRule="auto"/>
              <w:ind w:left="365"/>
              <w:jc w:val="center"/>
            </w:pPr>
            <w:r>
              <w:rPr>
                <w:rFonts w:ascii="Times New Roman" w:hAnsi="Times New Roman"/>
                <w:color w:val="000000"/>
                <w:sz w:val="24"/>
              </w:rPr>
              <w:t>2.17</w:t>
            </w:r>
          </w:p>
        </w:tc>
        <w:tc>
          <w:tcPr>
            <w:tcW w:w="13599" w:type="dxa"/>
            <w:tcMar>
              <w:top w:w="50" w:type="dxa"/>
              <w:left w:w="100" w:type="dxa"/>
            </w:tcMar>
            <w:vAlign w:val="center"/>
          </w:tcPr>
          <w:p w14:paraId="0F38A2F3" w14:textId="77777777" w:rsidR="00253611" w:rsidRPr="00BD7DE2" w:rsidRDefault="00BD7DE2">
            <w:pPr>
              <w:spacing w:after="0" w:line="336" w:lineRule="auto"/>
              <w:ind w:left="365"/>
              <w:jc w:val="both"/>
              <w:rPr>
                <w:lang w:val="ru-RU"/>
              </w:rPr>
            </w:pPr>
            <w:r w:rsidRPr="00BD7DE2">
              <w:rPr>
                <w:rFonts w:ascii="Times New Roman" w:hAnsi="Times New Roman"/>
                <w:i/>
                <w:color w:val="000000"/>
                <w:sz w:val="24"/>
                <w:lang w:val="ru-RU"/>
              </w:rPr>
              <w:t>Технические устройства:</w:t>
            </w:r>
            <w:r w:rsidRPr="00BD7DE2">
              <w:rPr>
                <w:rFonts w:ascii="Times New Roman" w:hAnsi="Times New Roman"/>
                <w:color w:val="000000"/>
                <w:sz w:val="24"/>
                <w:lang w:val="ru-RU"/>
              </w:rPr>
              <w:t xml:space="preserve"> капилляры, примеры использования кристаллов, жидкостный термометр, датчик температуры, термос, система отопления домов, гигрометры, психрометр, паровая турбина, двигатель внутреннего сгорания</w:t>
            </w:r>
          </w:p>
        </w:tc>
      </w:tr>
      <w:tr w:rsidR="00253611" w14:paraId="547BC3A9" w14:textId="77777777">
        <w:trPr>
          <w:trHeight w:val="144"/>
        </w:trPr>
        <w:tc>
          <w:tcPr>
            <w:tcW w:w="844" w:type="dxa"/>
            <w:tcMar>
              <w:top w:w="50" w:type="dxa"/>
              <w:left w:w="100" w:type="dxa"/>
            </w:tcMar>
            <w:vAlign w:val="center"/>
          </w:tcPr>
          <w:p w14:paraId="661E8745" w14:textId="77777777" w:rsidR="00253611" w:rsidRDefault="00BD7DE2">
            <w:pPr>
              <w:spacing w:after="0" w:line="336" w:lineRule="auto"/>
              <w:ind w:left="365"/>
              <w:jc w:val="center"/>
            </w:pPr>
            <w:r>
              <w:rPr>
                <w:rFonts w:ascii="Times New Roman" w:hAnsi="Times New Roman"/>
                <w:color w:val="000000"/>
                <w:sz w:val="24"/>
              </w:rPr>
              <w:t>3</w:t>
            </w:r>
          </w:p>
        </w:tc>
        <w:tc>
          <w:tcPr>
            <w:tcW w:w="13599" w:type="dxa"/>
            <w:tcMar>
              <w:top w:w="50" w:type="dxa"/>
              <w:left w:w="100" w:type="dxa"/>
            </w:tcMar>
            <w:vAlign w:val="center"/>
          </w:tcPr>
          <w:p w14:paraId="3C383CA8" w14:textId="77777777" w:rsidR="00253611" w:rsidRDefault="00BD7DE2">
            <w:pPr>
              <w:spacing w:after="0" w:line="336" w:lineRule="auto"/>
              <w:ind w:left="365"/>
              <w:jc w:val="both"/>
            </w:pPr>
            <w:r>
              <w:rPr>
                <w:rFonts w:ascii="Times New Roman" w:hAnsi="Times New Roman"/>
                <w:color w:val="000000"/>
                <w:sz w:val="24"/>
              </w:rPr>
              <w:t>ЭЛЕКТРОМАГНИТНЫЕ ЯВЛЕНИЯ</w:t>
            </w:r>
          </w:p>
        </w:tc>
      </w:tr>
      <w:tr w:rsidR="00253611" w:rsidRPr="00BD7DE2" w14:paraId="5D9FF8CB" w14:textId="77777777">
        <w:trPr>
          <w:trHeight w:val="144"/>
        </w:trPr>
        <w:tc>
          <w:tcPr>
            <w:tcW w:w="844" w:type="dxa"/>
            <w:tcMar>
              <w:top w:w="50" w:type="dxa"/>
              <w:left w:w="100" w:type="dxa"/>
            </w:tcMar>
            <w:vAlign w:val="center"/>
          </w:tcPr>
          <w:p w14:paraId="2B0E00F0" w14:textId="77777777" w:rsidR="00253611" w:rsidRDefault="00BD7DE2">
            <w:pPr>
              <w:spacing w:after="0" w:line="336" w:lineRule="auto"/>
              <w:ind w:left="365"/>
              <w:jc w:val="center"/>
            </w:pPr>
            <w:r>
              <w:rPr>
                <w:rFonts w:ascii="Times New Roman" w:hAnsi="Times New Roman"/>
                <w:color w:val="000000"/>
                <w:sz w:val="24"/>
              </w:rPr>
              <w:t>3.1</w:t>
            </w:r>
          </w:p>
        </w:tc>
        <w:tc>
          <w:tcPr>
            <w:tcW w:w="13599" w:type="dxa"/>
            <w:tcMar>
              <w:top w:w="50" w:type="dxa"/>
              <w:left w:w="100" w:type="dxa"/>
            </w:tcMar>
            <w:vAlign w:val="center"/>
          </w:tcPr>
          <w:p w14:paraId="5346C928"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Электризация тел. Два вида электрических зарядов</w:t>
            </w:r>
          </w:p>
        </w:tc>
      </w:tr>
      <w:tr w:rsidR="00253611" w:rsidRPr="00BD7DE2" w14:paraId="2FA670AB" w14:textId="77777777">
        <w:trPr>
          <w:trHeight w:val="144"/>
        </w:trPr>
        <w:tc>
          <w:tcPr>
            <w:tcW w:w="844" w:type="dxa"/>
            <w:tcMar>
              <w:top w:w="50" w:type="dxa"/>
              <w:left w:w="100" w:type="dxa"/>
            </w:tcMar>
            <w:vAlign w:val="center"/>
          </w:tcPr>
          <w:p w14:paraId="5D1867D9" w14:textId="77777777" w:rsidR="00253611" w:rsidRDefault="00BD7DE2">
            <w:pPr>
              <w:spacing w:after="0" w:line="336" w:lineRule="auto"/>
              <w:ind w:left="365"/>
              <w:jc w:val="center"/>
            </w:pPr>
            <w:r>
              <w:rPr>
                <w:rFonts w:ascii="Times New Roman" w:hAnsi="Times New Roman"/>
                <w:color w:val="000000"/>
                <w:sz w:val="24"/>
              </w:rPr>
              <w:t>3.2</w:t>
            </w:r>
          </w:p>
        </w:tc>
        <w:tc>
          <w:tcPr>
            <w:tcW w:w="13599" w:type="dxa"/>
            <w:tcMar>
              <w:top w:w="50" w:type="dxa"/>
              <w:left w:w="100" w:type="dxa"/>
            </w:tcMar>
            <w:vAlign w:val="center"/>
          </w:tcPr>
          <w:p w14:paraId="0C54E373"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Взаимодействие заряженных тел. Закон Кулона</w:t>
            </w:r>
          </w:p>
        </w:tc>
      </w:tr>
      <w:tr w:rsidR="00253611" w14:paraId="62528F0D" w14:textId="77777777">
        <w:trPr>
          <w:trHeight w:val="144"/>
        </w:trPr>
        <w:tc>
          <w:tcPr>
            <w:tcW w:w="844" w:type="dxa"/>
            <w:tcMar>
              <w:top w:w="50" w:type="dxa"/>
              <w:left w:w="100" w:type="dxa"/>
            </w:tcMar>
            <w:vAlign w:val="center"/>
          </w:tcPr>
          <w:p w14:paraId="1F3D2B50" w14:textId="77777777" w:rsidR="00253611" w:rsidRDefault="00BD7DE2">
            <w:pPr>
              <w:spacing w:after="0" w:line="336" w:lineRule="auto"/>
              <w:ind w:left="365"/>
              <w:jc w:val="center"/>
            </w:pPr>
            <w:r>
              <w:rPr>
                <w:rFonts w:ascii="Times New Roman" w:hAnsi="Times New Roman"/>
                <w:color w:val="000000"/>
                <w:sz w:val="24"/>
              </w:rPr>
              <w:t>3.3</w:t>
            </w:r>
          </w:p>
        </w:tc>
        <w:tc>
          <w:tcPr>
            <w:tcW w:w="13599" w:type="dxa"/>
            <w:tcMar>
              <w:top w:w="50" w:type="dxa"/>
              <w:left w:w="100" w:type="dxa"/>
            </w:tcMar>
            <w:vAlign w:val="center"/>
          </w:tcPr>
          <w:p w14:paraId="08B351B7" w14:textId="77777777" w:rsidR="00253611" w:rsidRDefault="00BD7DE2">
            <w:pPr>
              <w:spacing w:after="0" w:line="336" w:lineRule="auto"/>
              <w:ind w:left="365"/>
              <w:jc w:val="both"/>
            </w:pPr>
            <w:r>
              <w:rPr>
                <w:rFonts w:ascii="Times New Roman" w:hAnsi="Times New Roman"/>
                <w:color w:val="000000"/>
                <w:sz w:val="24"/>
              </w:rPr>
              <w:t>Закон сохранения электрического заряда</w:t>
            </w:r>
          </w:p>
        </w:tc>
      </w:tr>
      <w:tr w:rsidR="00253611" w:rsidRPr="00BD7DE2" w14:paraId="46312A10" w14:textId="77777777">
        <w:trPr>
          <w:trHeight w:val="144"/>
        </w:trPr>
        <w:tc>
          <w:tcPr>
            <w:tcW w:w="844" w:type="dxa"/>
            <w:tcMar>
              <w:top w:w="50" w:type="dxa"/>
              <w:left w:w="100" w:type="dxa"/>
            </w:tcMar>
            <w:vAlign w:val="center"/>
          </w:tcPr>
          <w:p w14:paraId="1446E10F" w14:textId="77777777" w:rsidR="00253611" w:rsidRDefault="00BD7DE2">
            <w:pPr>
              <w:spacing w:after="0" w:line="336" w:lineRule="auto"/>
              <w:ind w:left="365"/>
              <w:jc w:val="center"/>
            </w:pPr>
            <w:r>
              <w:rPr>
                <w:rFonts w:ascii="Times New Roman" w:hAnsi="Times New Roman"/>
                <w:color w:val="000000"/>
                <w:sz w:val="24"/>
              </w:rPr>
              <w:t>3.4</w:t>
            </w:r>
          </w:p>
        </w:tc>
        <w:tc>
          <w:tcPr>
            <w:tcW w:w="13599" w:type="dxa"/>
            <w:tcMar>
              <w:top w:w="50" w:type="dxa"/>
              <w:left w:w="100" w:type="dxa"/>
            </w:tcMar>
            <w:vAlign w:val="center"/>
          </w:tcPr>
          <w:p w14:paraId="7E34AF2C"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Электрическое поле. Напряжённость электрического поля. Принцип суперпозиции электрических полей (на качественном уровне)</w:t>
            </w:r>
          </w:p>
        </w:tc>
      </w:tr>
      <w:tr w:rsidR="00253611" w14:paraId="45F7E07F" w14:textId="77777777">
        <w:trPr>
          <w:trHeight w:val="144"/>
        </w:trPr>
        <w:tc>
          <w:tcPr>
            <w:tcW w:w="844" w:type="dxa"/>
            <w:tcMar>
              <w:top w:w="50" w:type="dxa"/>
              <w:left w:w="100" w:type="dxa"/>
            </w:tcMar>
            <w:vAlign w:val="center"/>
          </w:tcPr>
          <w:p w14:paraId="6727840C" w14:textId="77777777" w:rsidR="00253611" w:rsidRDefault="00BD7DE2">
            <w:pPr>
              <w:spacing w:after="0" w:line="336" w:lineRule="auto"/>
              <w:ind w:left="365"/>
              <w:jc w:val="center"/>
            </w:pPr>
            <w:r>
              <w:rPr>
                <w:rFonts w:ascii="Times New Roman" w:hAnsi="Times New Roman"/>
                <w:color w:val="000000"/>
                <w:sz w:val="24"/>
              </w:rPr>
              <w:t>3.5</w:t>
            </w:r>
          </w:p>
        </w:tc>
        <w:tc>
          <w:tcPr>
            <w:tcW w:w="13599" w:type="dxa"/>
            <w:tcMar>
              <w:top w:w="50" w:type="dxa"/>
              <w:left w:w="100" w:type="dxa"/>
            </w:tcMar>
            <w:vAlign w:val="center"/>
          </w:tcPr>
          <w:p w14:paraId="7201B133" w14:textId="77777777" w:rsidR="00253611" w:rsidRDefault="00BD7DE2">
            <w:pPr>
              <w:spacing w:after="0" w:line="336" w:lineRule="auto"/>
              <w:ind w:left="365"/>
              <w:jc w:val="both"/>
            </w:pPr>
            <w:r w:rsidRPr="00BD7DE2">
              <w:rPr>
                <w:rFonts w:ascii="Times New Roman" w:hAnsi="Times New Roman"/>
                <w:color w:val="000000"/>
                <w:sz w:val="24"/>
                <w:lang w:val="ru-RU"/>
              </w:rPr>
              <w:t xml:space="preserve">Носители электрических зарядов. Действие электрического поля на электрические заряды. </w:t>
            </w:r>
            <w:r>
              <w:rPr>
                <w:rFonts w:ascii="Times New Roman" w:hAnsi="Times New Roman"/>
                <w:color w:val="000000"/>
                <w:sz w:val="24"/>
              </w:rPr>
              <w:t>Проводники и диэлектрики</w:t>
            </w:r>
          </w:p>
        </w:tc>
      </w:tr>
      <w:tr w:rsidR="00253611" w:rsidRPr="00BD7DE2" w14:paraId="435A32E4" w14:textId="77777777">
        <w:trPr>
          <w:trHeight w:val="144"/>
        </w:trPr>
        <w:tc>
          <w:tcPr>
            <w:tcW w:w="844" w:type="dxa"/>
            <w:tcMar>
              <w:top w:w="50" w:type="dxa"/>
              <w:left w:w="100" w:type="dxa"/>
            </w:tcMar>
            <w:vAlign w:val="center"/>
          </w:tcPr>
          <w:p w14:paraId="516C426D" w14:textId="77777777" w:rsidR="00253611" w:rsidRDefault="00BD7DE2">
            <w:pPr>
              <w:spacing w:after="0" w:line="336" w:lineRule="auto"/>
              <w:ind w:left="365"/>
              <w:jc w:val="center"/>
            </w:pPr>
            <w:r>
              <w:rPr>
                <w:rFonts w:ascii="Times New Roman" w:hAnsi="Times New Roman"/>
                <w:color w:val="000000"/>
                <w:sz w:val="24"/>
              </w:rPr>
              <w:t>3.6</w:t>
            </w:r>
          </w:p>
        </w:tc>
        <w:tc>
          <w:tcPr>
            <w:tcW w:w="13599" w:type="dxa"/>
            <w:tcMar>
              <w:top w:w="50" w:type="dxa"/>
              <w:left w:w="100" w:type="dxa"/>
            </w:tcMar>
            <w:vAlign w:val="center"/>
          </w:tcPr>
          <w:p w14:paraId="413D24B7"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Постоянный электрический ток. Действия электрического тока. Сила тока. Напряжение.</w:t>
            </w:r>
          </w:p>
          <w:p w14:paraId="61B66781" w14:textId="77777777" w:rsidR="00253611" w:rsidRPr="00BD7DE2" w:rsidRDefault="00BD7DE2">
            <w:pPr>
              <w:spacing w:after="0" w:line="336" w:lineRule="auto"/>
              <w:ind w:left="365"/>
              <w:jc w:val="both"/>
              <w:rPr>
                <w:lang w:val="ru-RU"/>
              </w:rPr>
            </w:pPr>
            <w:r>
              <w:rPr>
                <w:rFonts w:ascii="Times New Roman" w:hAnsi="Times New Roman"/>
                <w:i/>
                <w:color w:val="000000"/>
                <w:sz w:val="24"/>
              </w:rPr>
              <w:t>I</w:t>
            </w:r>
            <w:r w:rsidRPr="00BD7DE2">
              <w:rPr>
                <w:rFonts w:ascii="Times New Roman" w:hAnsi="Times New Roman"/>
                <w:i/>
                <w:color w:val="000000"/>
                <w:sz w:val="24"/>
                <w:lang w:val="ru-RU"/>
              </w:rPr>
              <w:t xml:space="preserve"> = </w:t>
            </w:r>
            <w:r>
              <w:rPr>
                <w:rFonts w:ascii="Times New Roman" w:hAnsi="Times New Roman"/>
                <w:i/>
                <w:color w:val="000000"/>
                <w:sz w:val="24"/>
              </w:rPr>
              <w:t>q</w:t>
            </w:r>
            <w:r w:rsidRPr="00BD7DE2">
              <w:rPr>
                <w:rFonts w:ascii="Times New Roman" w:hAnsi="Times New Roman"/>
                <w:i/>
                <w:color w:val="000000"/>
                <w:sz w:val="24"/>
                <w:lang w:val="ru-RU"/>
              </w:rPr>
              <w:t>/</w:t>
            </w:r>
            <w:r>
              <w:rPr>
                <w:rFonts w:ascii="Times New Roman" w:hAnsi="Times New Roman"/>
                <w:i/>
                <w:color w:val="000000"/>
                <w:sz w:val="24"/>
              </w:rPr>
              <w:t>t</w:t>
            </w:r>
            <w:r w:rsidRPr="00BD7DE2">
              <w:rPr>
                <w:rFonts w:ascii="Times New Roman" w:hAnsi="Times New Roman"/>
                <w:i/>
                <w:color w:val="000000"/>
                <w:sz w:val="24"/>
                <w:lang w:val="ru-RU"/>
              </w:rPr>
              <w:t xml:space="preserve"> , </w:t>
            </w:r>
            <w:r>
              <w:rPr>
                <w:rFonts w:ascii="Times New Roman" w:hAnsi="Times New Roman"/>
                <w:i/>
                <w:color w:val="000000"/>
                <w:sz w:val="24"/>
              </w:rPr>
              <w:t>U</w:t>
            </w:r>
            <w:r w:rsidRPr="00BD7DE2">
              <w:rPr>
                <w:rFonts w:ascii="Times New Roman" w:hAnsi="Times New Roman"/>
                <w:i/>
                <w:color w:val="000000"/>
                <w:sz w:val="24"/>
                <w:lang w:val="ru-RU"/>
              </w:rPr>
              <w:t xml:space="preserve"> = </w:t>
            </w:r>
            <w:r>
              <w:rPr>
                <w:rFonts w:ascii="Times New Roman" w:hAnsi="Times New Roman"/>
                <w:i/>
                <w:color w:val="000000"/>
                <w:sz w:val="24"/>
              </w:rPr>
              <w:t>A</w:t>
            </w:r>
            <w:r w:rsidRPr="00BD7DE2">
              <w:rPr>
                <w:rFonts w:ascii="Times New Roman" w:hAnsi="Times New Roman"/>
                <w:i/>
                <w:color w:val="000000"/>
                <w:sz w:val="24"/>
                <w:lang w:val="ru-RU"/>
              </w:rPr>
              <w:t>/</w:t>
            </w:r>
            <w:r>
              <w:rPr>
                <w:rFonts w:ascii="Times New Roman" w:hAnsi="Times New Roman"/>
                <w:i/>
                <w:color w:val="000000"/>
                <w:sz w:val="24"/>
              </w:rPr>
              <w:t>q</w:t>
            </w:r>
          </w:p>
          <w:p w14:paraId="2DADB6B3" w14:textId="77777777" w:rsidR="00253611" w:rsidRPr="00BD7DE2" w:rsidRDefault="00253611">
            <w:pPr>
              <w:spacing w:after="0" w:line="336" w:lineRule="auto"/>
              <w:ind w:left="365"/>
              <w:rPr>
                <w:lang w:val="ru-RU"/>
              </w:rPr>
            </w:pPr>
          </w:p>
          <w:p w14:paraId="7C46CE03" w14:textId="77777777" w:rsidR="00253611" w:rsidRPr="00BD7DE2" w:rsidRDefault="00253611">
            <w:pPr>
              <w:spacing w:after="0" w:line="336" w:lineRule="auto"/>
              <w:ind w:left="365"/>
              <w:jc w:val="both"/>
              <w:rPr>
                <w:lang w:val="ru-RU"/>
              </w:rPr>
            </w:pPr>
          </w:p>
        </w:tc>
      </w:tr>
      <w:tr w:rsidR="00253611" w14:paraId="2EDB9232" w14:textId="77777777">
        <w:trPr>
          <w:trHeight w:val="144"/>
        </w:trPr>
        <w:tc>
          <w:tcPr>
            <w:tcW w:w="844" w:type="dxa"/>
            <w:tcMar>
              <w:top w:w="50" w:type="dxa"/>
              <w:left w:w="100" w:type="dxa"/>
            </w:tcMar>
            <w:vAlign w:val="center"/>
          </w:tcPr>
          <w:p w14:paraId="765F1A95" w14:textId="77777777" w:rsidR="00253611" w:rsidRDefault="00BD7DE2">
            <w:pPr>
              <w:spacing w:after="0" w:line="336" w:lineRule="auto"/>
              <w:ind w:left="365"/>
              <w:jc w:val="center"/>
            </w:pPr>
            <w:r>
              <w:rPr>
                <w:rFonts w:ascii="Times New Roman" w:hAnsi="Times New Roman"/>
                <w:color w:val="000000"/>
                <w:sz w:val="24"/>
              </w:rPr>
              <w:t>3.7</w:t>
            </w:r>
          </w:p>
        </w:tc>
        <w:tc>
          <w:tcPr>
            <w:tcW w:w="13599" w:type="dxa"/>
            <w:tcMar>
              <w:top w:w="50" w:type="dxa"/>
              <w:left w:w="100" w:type="dxa"/>
            </w:tcMar>
            <w:vAlign w:val="center"/>
          </w:tcPr>
          <w:p w14:paraId="398BCA74"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Электрическое сопротивление. Удельное электрическое сопротивление:</w:t>
            </w:r>
          </w:p>
          <w:p w14:paraId="42E29596" w14:textId="77777777" w:rsidR="00253611" w:rsidRDefault="00BD7DE2">
            <w:pPr>
              <w:spacing w:after="0" w:line="336" w:lineRule="auto"/>
              <w:ind w:left="365"/>
              <w:jc w:val="both"/>
            </w:pPr>
            <w:r>
              <w:rPr>
                <w:rFonts w:ascii="Times New Roman" w:hAnsi="Times New Roman"/>
                <w:i/>
                <w:color w:val="000000"/>
                <w:sz w:val="24"/>
              </w:rPr>
              <w:t>R = pl/S</w:t>
            </w:r>
          </w:p>
          <w:p w14:paraId="09918658" w14:textId="77777777" w:rsidR="00253611" w:rsidRDefault="00253611">
            <w:pPr>
              <w:spacing w:after="0" w:line="336" w:lineRule="auto"/>
              <w:ind w:left="365"/>
              <w:jc w:val="both"/>
            </w:pPr>
          </w:p>
        </w:tc>
      </w:tr>
      <w:tr w:rsidR="00253611" w:rsidRPr="00BD7DE2" w14:paraId="12A35476" w14:textId="77777777">
        <w:trPr>
          <w:trHeight w:val="144"/>
        </w:trPr>
        <w:tc>
          <w:tcPr>
            <w:tcW w:w="844" w:type="dxa"/>
            <w:tcMar>
              <w:top w:w="50" w:type="dxa"/>
              <w:left w:w="100" w:type="dxa"/>
            </w:tcMar>
            <w:vAlign w:val="center"/>
          </w:tcPr>
          <w:p w14:paraId="388452CB" w14:textId="77777777" w:rsidR="00253611" w:rsidRDefault="00BD7DE2">
            <w:pPr>
              <w:spacing w:after="0" w:line="336" w:lineRule="auto"/>
              <w:ind w:left="365"/>
              <w:jc w:val="center"/>
            </w:pPr>
            <w:r>
              <w:rPr>
                <w:rFonts w:ascii="Times New Roman" w:hAnsi="Times New Roman"/>
                <w:color w:val="000000"/>
                <w:sz w:val="24"/>
              </w:rPr>
              <w:t>3.8</w:t>
            </w:r>
          </w:p>
        </w:tc>
        <w:tc>
          <w:tcPr>
            <w:tcW w:w="13599" w:type="dxa"/>
            <w:tcMar>
              <w:top w:w="50" w:type="dxa"/>
              <w:left w:w="100" w:type="dxa"/>
            </w:tcMar>
            <w:vAlign w:val="center"/>
          </w:tcPr>
          <w:p w14:paraId="47690C4A" w14:textId="77777777" w:rsidR="00253611" w:rsidRPr="00BD7DE2" w:rsidRDefault="00BD7DE2">
            <w:pPr>
              <w:spacing w:after="0" w:line="336" w:lineRule="auto"/>
              <w:ind w:left="365"/>
              <w:rPr>
                <w:lang w:val="ru-RU"/>
              </w:rPr>
            </w:pPr>
            <w:r w:rsidRPr="00BD7DE2">
              <w:rPr>
                <w:rFonts w:ascii="Times New Roman" w:hAnsi="Times New Roman"/>
                <w:color w:val="000000"/>
                <w:sz w:val="24"/>
                <w:lang w:val="ru-RU"/>
              </w:rPr>
              <w:t>Закон Ома для участка электрической цепи:</w:t>
            </w:r>
            <w:r w:rsidRPr="00BD7DE2">
              <w:rPr>
                <w:rFonts w:ascii="Times New Roman" w:hAnsi="Times New Roman"/>
                <w:i/>
                <w:color w:val="000000"/>
                <w:sz w:val="24"/>
                <w:lang w:val="ru-RU"/>
              </w:rPr>
              <w:t xml:space="preserve"> </w:t>
            </w:r>
            <w:r>
              <w:rPr>
                <w:rFonts w:ascii="Times New Roman" w:hAnsi="Times New Roman"/>
                <w:i/>
                <w:color w:val="000000"/>
                <w:sz w:val="24"/>
              </w:rPr>
              <w:t>I</w:t>
            </w:r>
            <w:r w:rsidRPr="00BD7DE2">
              <w:rPr>
                <w:rFonts w:ascii="Times New Roman" w:hAnsi="Times New Roman"/>
                <w:i/>
                <w:color w:val="000000"/>
                <w:sz w:val="24"/>
                <w:lang w:val="ru-RU"/>
              </w:rPr>
              <w:t xml:space="preserve"> = </w:t>
            </w:r>
            <w:r>
              <w:rPr>
                <w:rFonts w:ascii="Times New Roman" w:hAnsi="Times New Roman"/>
                <w:i/>
                <w:color w:val="000000"/>
                <w:sz w:val="24"/>
              </w:rPr>
              <w:t>U</w:t>
            </w:r>
            <w:r w:rsidRPr="00BD7DE2">
              <w:rPr>
                <w:rFonts w:ascii="Times New Roman" w:hAnsi="Times New Roman"/>
                <w:i/>
                <w:color w:val="000000"/>
                <w:sz w:val="24"/>
                <w:lang w:val="ru-RU"/>
              </w:rPr>
              <w:t>/</w:t>
            </w:r>
            <w:r>
              <w:rPr>
                <w:rFonts w:ascii="Times New Roman" w:hAnsi="Times New Roman"/>
                <w:i/>
                <w:color w:val="000000"/>
                <w:sz w:val="24"/>
              </w:rPr>
              <w:t>R</w:t>
            </w:r>
          </w:p>
          <w:p w14:paraId="240944DB" w14:textId="77777777" w:rsidR="00253611" w:rsidRPr="00BD7DE2" w:rsidRDefault="00253611">
            <w:pPr>
              <w:spacing w:after="0" w:line="336" w:lineRule="auto"/>
              <w:ind w:left="365"/>
              <w:rPr>
                <w:lang w:val="ru-RU"/>
              </w:rPr>
            </w:pPr>
          </w:p>
        </w:tc>
      </w:tr>
      <w:tr w:rsidR="00253611" w14:paraId="05D6DC01" w14:textId="77777777">
        <w:trPr>
          <w:trHeight w:val="144"/>
        </w:trPr>
        <w:tc>
          <w:tcPr>
            <w:tcW w:w="844" w:type="dxa"/>
            <w:tcMar>
              <w:top w:w="50" w:type="dxa"/>
              <w:left w:w="100" w:type="dxa"/>
            </w:tcMar>
            <w:vAlign w:val="center"/>
          </w:tcPr>
          <w:p w14:paraId="1EEBF09C" w14:textId="77777777" w:rsidR="00253611" w:rsidRDefault="00BD7DE2">
            <w:pPr>
              <w:spacing w:after="0" w:line="336" w:lineRule="auto"/>
              <w:ind w:left="365"/>
              <w:jc w:val="center"/>
            </w:pPr>
            <w:r>
              <w:rPr>
                <w:rFonts w:ascii="Times New Roman" w:hAnsi="Times New Roman"/>
                <w:color w:val="000000"/>
                <w:sz w:val="24"/>
              </w:rPr>
              <w:t>3.9</w:t>
            </w:r>
          </w:p>
        </w:tc>
        <w:tc>
          <w:tcPr>
            <w:tcW w:w="13599" w:type="dxa"/>
            <w:tcMar>
              <w:top w:w="50" w:type="dxa"/>
              <w:left w:w="100" w:type="dxa"/>
            </w:tcMar>
            <w:vAlign w:val="center"/>
          </w:tcPr>
          <w:p w14:paraId="5C7A5DEC" w14:textId="77777777" w:rsidR="00253611" w:rsidRPr="00BD7DE2" w:rsidRDefault="00BD7DE2">
            <w:pPr>
              <w:spacing w:after="0" w:line="336" w:lineRule="auto"/>
              <w:ind w:left="365"/>
              <w:rPr>
                <w:lang w:val="ru-RU"/>
              </w:rPr>
            </w:pPr>
            <w:r w:rsidRPr="00BD7DE2">
              <w:rPr>
                <w:rFonts w:ascii="Times New Roman" w:hAnsi="Times New Roman"/>
                <w:color w:val="000000"/>
                <w:sz w:val="24"/>
                <w:lang w:val="ru-RU"/>
              </w:rPr>
              <w:t>Последовательное соединение проводников:</w:t>
            </w:r>
          </w:p>
          <w:p w14:paraId="5D720AFD" w14:textId="77777777" w:rsidR="00253611" w:rsidRPr="00BD7DE2" w:rsidRDefault="00BD7DE2">
            <w:pPr>
              <w:spacing w:after="0"/>
              <w:ind w:left="365"/>
              <w:rPr>
                <w:lang w:val="ru-RU"/>
              </w:rPr>
            </w:pPr>
            <w:r w:rsidRPr="00BD7DE2">
              <w:rPr>
                <w:rFonts w:ascii="Times New Roman" w:hAnsi="Times New Roman"/>
                <w:color w:val="000000"/>
                <w:sz w:val="24"/>
                <w:lang w:val="ru-RU"/>
              </w:rPr>
              <w:t xml:space="preserve"> </w:t>
            </w:r>
            <w:r>
              <w:rPr>
                <w:noProof/>
                <w:sz w:val="24"/>
                <w:lang w:val="ru-RU" w:eastAsia="ru-RU"/>
              </w:rPr>
              <w:drawing>
                <wp:inline distT="0" distB="0" distL="0" distR="0" wp14:anchorId="48DE3E60" wp14:editId="110BD693">
                  <wp:extent cx="2333625" cy="466725"/>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8"/>
                          <a:stretch>
                            <a:fillRect/>
                          </a:stretch>
                        </pic:blipFill>
                        <pic:spPr>
                          <a:xfrm>
                            <a:off x="0" y="0"/>
                            <a:ext cx="2333625" cy="466725"/>
                          </a:xfrm>
                          <a:prstGeom prst="rect">
                            <a:avLst/>
                          </a:prstGeom>
                        </pic:spPr>
                      </pic:pic>
                    </a:graphicData>
                  </a:graphic>
                </wp:inline>
              </w:drawing>
            </w:r>
            <w:r w:rsidRPr="00BD7DE2">
              <w:rPr>
                <w:rFonts w:ascii="Times New Roman" w:hAnsi="Times New Roman"/>
                <w:color w:val="000000"/>
                <w:sz w:val="24"/>
                <w:lang w:val="ru-RU"/>
              </w:rPr>
              <w:t xml:space="preserve"> </w:t>
            </w:r>
          </w:p>
          <w:p w14:paraId="7B1C6718" w14:textId="77777777" w:rsidR="00253611" w:rsidRPr="00BD7DE2" w:rsidRDefault="00BD7DE2">
            <w:pPr>
              <w:spacing w:after="0" w:line="336" w:lineRule="auto"/>
              <w:ind w:left="365"/>
              <w:rPr>
                <w:lang w:val="ru-RU"/>
              </w:rPr>
            </w:pPr>
            <w:r w:rsidRPr="00BD7DE2">
              <w:rPr>
                <w:rFonts w:ascii="Times New Roman" w:hAnsi="Times New Roman"/>
                <w:color w:val="000000"/>
                <w:sz w:val="24"/>
                <w:lang w:val="ru-RU"/>
              </w:rPr>
              <w:t>Параллельное соединение проводников равного сопротивления:</w:t>
            </w:r>
          </w:p>
          <w:p w14:paraId="0BAC0619" w14:textId="77777777" w:rsidR="00253611" w:rsidRDefault="00BD7DE2">
            <w:pPr>
              <w:spacing w:after="0"/>
              <w:ind w:left="365"/>
            </w:pPr>
            <w:r w:rsidRPr="00BD7DE2">
              <w:rPr>
                <w:rFonts w:ascii="Times New Roman" w:hAnsi="Times New Roman"/>
                <w:color w:val="000000"/>
                <w:sz w:val="24"/>
                <w:lang w:val="ru-RU"/>
              </w:rPr>
              <w:t xml:space="preserve"> </w:t>
            </w:r>
            <w:r>
              <w:rPr>
                <w:noProof/>
                <w:sz w:val="24"/>
                <w:lang w:val="ru-RU" w:eastAsia="ru-RU"/>
              </w:rPr>
              <w:drawing>
                <wp:inline distT="0" distB="0" distL="0" distR="0" wp14:anchorId="0E3375E2" wp14:editId="673E2695">
                  <wp:extent cx="1857375" cy="542925"/>
                  <wp:effectExtent l="0" t="0" r="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9"/>
                          <a:stretch>
                            <a:fillRect/>
                          </a:stretch>
                        </pic:blipFill>
                        <pic:spPr>
                          <a:xfrm>
                            <a:off x="0" y="0"/>
                            <a:ext cx="1857375" cy="542925"/>
                          </a:xfrm>
                          <a:prstGeom prst="rect">
                            <a:avLst/>
                          </a:prstGeom>
                        </pic:spPr>
                      </pic:pic>
                    </a:graphicData>
                  </a:graphic>
                </wp:inline>
              </w:drawing>
            </w:r>
            <w:r>
              <w:rPr>
                <w:rFonts w:ascii="Times New Roman" w:hAnsi="Times New Roman"/>
                <w:color w:val="000000"/>
                <w:sz w:val="24"/>
              </w:rPr>
              <w:t xml:space="preserve"> </w:t>
            </w:r>
          </w:p>
          <w:p w14:paraId="6172A2A7" w14:textId="77777777" w:rsidR="00253611" w:rsidRDefault="00BD7DE2">
            <w:pPr>
              <w:spacing w:after="0" w:line="336" w:lineRule="auto"/>
              <w:ind w:left="365"/>
            </w:pPr>
            <w:r>
              <w:rPr>
                <w:rFonts w:ascii="Times New Roman" w:hAnsi="Times New Roman"/>
                <w:color w:val="000000"/>
                <w:sz w:val="24"/>
              </w:rPr>
              <w:t>Смешанные соединения проводников</w:t>
            </w:r>
          </w:p>
        </w:tc>
      </w:tr>
      <w:tr w:rsidR="00253611" w14:paraId="1DC4EEC6" w14:textId="77777777">
        <w:trPr>
          <w:trHeight w:val="144"/>
        </w:trPr>
        <w:tc>
          <w:tcPr>
            <w:tcW w:w="844" w:type="dxa"/>
            <w:tcMar>
              <w:top w:w="50" w:type="dxa"/>
              <w:left w:w="100" w:type="dxa"/>
            </w:tcMar>
            <w:vAlign w:val="center"/>
          </w:tcPr>
          <w:p w14:paraId="1EC2C518" w14:textId="77777777" w:rsidR="00253611" w:rsidRDefault="00BD7DE2">
            <w:pPr>
              <w:spacing w:after="0" w:line="336" w:lineRule="auto"/>
              <w:ind w:left="365"/>
              <w:jc w:val="center"/>
            </w:pPr>
            <w:r>
              <w:rPr>
                <w:rFonts w:ascii="Times New Roman" w:hAnsi="Times New Roman"/>
                <w:color w:val="000000"/>
                <w:sz w:val="24"/>
              </w:rPr>
              <w:t>3.10</w:t>
            </w:r>
          </w:p>
        </w:tc>
        <w:tc>
          <w:tcPr>
            <w:tcW w:w="13599" w:type="dxa"/>
            <w:tcMar>
              <w:top w:w="50" w:type="dxa"/>
              <w:left w:w="100" w:type="dxa"/>
            </w:tcMar>
            <w:vAlign w:val="center"/>
          </w:tcPr>
          <w:p w14:paraId="310FDC12" w14:textId="77777777" w:rsidR="00253611" w:rsidRDefault="00BD7DE2">
            <w:pPr>
              <w:spacing w:after="0" w:line="336" w:lineRule="auto"/>
              <w:ind w:left="365"/>
            </w:pPr>
            <w:r w:rsidRPr="00BD7DE2">
              <w:rPr>
                <w:rFonts w:ascii="Times New Roman" w:hAnsi="Times New Roman"/>
                <w:color w:val="000000"/>
                <w:sz w:val="24"/>
                <w:lang w:val="ru-RU"/>
              </w:rPr>
              <w:t xml:space="preserve">Работа и мощность электрического тока. </w:t>
            </w:r>
            <w:r>
              <w:rPr>
                <w:rFonts w:ascii="Times New Roman" w:hAnsi="Times New Roman"/>
                <w:i/>
                <w:color w:val="000000"/>
                <w:sz w:val="24"/>
              </w:rPr>
              <w:t>A = UIt, P = UI</w:t>
            </w:r>
          </w:p>
          <w:p w14:paraId="487A7AC7" w14:textId="77777777" w:rsidR="00253611" w:rsidRDefault="00253611">
            <w:pPr>
              <w:spacing w:after="0" w:line="336" w:lineRule="auto"/>
              <w:ind w:left="365"/>
              <w:jc w:val="both"/>
            </w:pPr>
          </w:p>
        </w:tc>
      </w:tr>
      <w:tr w:rsidR="00253611" w14:paraId="7A949EA8" w14:textId="77777777">
        <w:trPr>
          <w:trHeight w:val="144"/>
        </w:trPr>
        <w:tc>
          <w:tcPr>
            <w:tcW w:w="844" w:type="dxa"/>
            <w:tcMar>
              <w:top w:w="50" w:type="dxa"/>
              <w:left w:w="100" w:type="dxa"/>
            </w:tcMar>
            <w:vAlign w:val="center"/>
          </w:tcPr>
          <w:p w14:paraId="2708EA89" w14:textId="77777777" w:rsidR="00253611" w:rsidRDefault="00BD7DE2">
            <w:pPr>
              <w:spacing w:after="0" w:line="336" w:lineRule="auto"/>
              <w:ind w:left="365"/>
              <w:jc w:val="center"/>
            </w:pPr>
            <w:r>
              <w:rPr>
                <w:rFonts w:ascii="Times New Roman" w:hAnsi="Times New Roman"/>
                <w:color w:val="000000"/>
                <w:sz w:val="24"/>
              </w:rPr>
              <w:t>3.11</w:t>
            </w:r>
          </w:p>
        </w:tc>
        <w:tc>
          <w:tcPr>
            <w:tcW w:w="13599" w:type="dxa"/>
            <w:tcMar>
              <w:top w:w="50" w:type="dxa"/>
              <w:left w:w="100" w:type="dxa"/>
            </w:tcMar>
            <w:vAlign w:val="center"/>
          </w:tcPr>
          <w:p w14:paraId="1C1A63FC" w14:textId="77777777" w:rsidR="00253611" w:rsidRDefault="00BD7DE2">
            <w:pPr>
              <w:spacing w:after="0" w:line="336" w:lineRule="auto"/>
              <w:ind w:left="365"/>
            </w:pPr>
            <w:r>
              <w:rPr>
                <w:rFonts w:ascii="Times New Roman" w:hAnsi="Times New Roman"/>
                <w:color w:val="000000"/>
                <w:sz w:val="24"/>
              </w:rPr>
              <w:t>Закон Джоуля – Ленца:</w:t>
            </w:r>
          </w:p>
          <w:p w14:paraId="3B7A88B3" w14:textId="77777777" w:rsidR="00253611" w:rsidRDefault="00BD7DE2">
            <w:pPr>
              <w:spacing w:after="0"/>
              <w:ind w:left="365"/>
            </w:pPr>
            <w:r>
              <w:rPr>
                <w:rFonts w:ascii="Times New Roman" w:hAnsi="Times New Roman"/>
                <w:color w:val="000000"/>
                <w:sz w:val="24"/>
              </w:rPr>
              <w:t xml:space="preserve"> </w:t>
            </w:r>
            <w:r>
              <w:rPr>
                <w:noProof/>
                <w:sz w:val="24"/>
                <w:lang w:val="ru-RU" w:eastAsia="ru-RU"/>
              </w:rPr>
              <w:drawing>
                <wp:inline distT="0" distB="0" distL="0" distR="0" wp14:anchorId="565B06E8" wp14:editId="7D24D7E1">
                  <wp:extent cx="885825" cy="361950"/>
                  <wp:effectExtent l="0" t="0" r="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0"/>
                          <a:stretch>
                            <a:fillRect/>
                          </a:stretch>
                        </pic:blipFill>
                        <pic:spPr>
                          <a:xfrm>
                            <a:off x="0" y="0"/>
                            <a:ext cx="885825" cy="361950"/>
                          </a:xfrm>
                          <a:prstGeom prst="rect">
                            <a:avLst/>
                          </a:prstGeom>
                        </pic:spPr>
                      </pic:pic>
                    </a:graphicData>
                  </a:graphic>
                </wp:inline>
              </w:drawing>
            </w:r>
            <w:r>
              <w:rPr>
                <w:rFonts w:ascii="Times New Roman" w:hAnsi="Times New Roman"/>
                <w:color w:val="000000"/>
                <w:sz w:val="24"/>
              </w:rPr>
              <w:t xml:space="preserve"> </w:t>
            </w:r>
          </w:p>
          <w:p w14:paraId="66DAFFCF" w14:textId="77777777" w:rsidR="00253611" w:rsidRDefault="00253611">
            <w:pPr>
              <w:spacing w:after="0" w:line="336" w:lineRule="auto"/>
              <w:ind w:left="365"/>
              <w:jc w:val="both"/>
            </w:pPr>
          </w:p>
        </w:tc>
      </w:tr>
      <w:tr w:rsidR="00253611" w14:paraId="52C94340" w14:textId="77777777">
        <w:trPr>
          <w:trHeight w:val="144"/>
        </w:trPr>
        <w:tc>
          <w:tcPr>
            <w:tcW w:w="844" w:type="dxa"/>
            <w:tcMar>
              <w:top w:w="50" w:type="dxa"/>
              <w:left w:w="100" w:type="dxa"/>
            </w:tcMar>
            <w:vAlign w:val="center"/>
          </w:tcPr>
          <w:p w14:paraId="329799E7" w14:textId="77777777" w:rsidR="00253611" w:rsidRDefault="00BD7DE2">
            <w:pPr>
              <w:spacing w:after="0" w:line="336" w:lineRule="auto"/>
              <w:ind w:left="365"/>
              <w:jc w:val="center"/>
            </w:pPr>
            <w:r>
              <w:rPr>
                <w:rFonts w:ascii="Times New Roman" w:hAnsi="Times New Roman"/>
                <w:color w:val="000000"/>
                <w:sz w:val="24"/>
              </w:rPr>
              <w:t>3.12</w:t>
            </w:r>
          </w:p>
        </w:tc>
        <w:tc>
          <w:tcPr>
            <w:tcW w:w="13599" w:type="dxa"/>
            <w:tcMar>
              <w:top w:w="50" w:type="dxa"/>
              <w:left w:w="100" w:type="dxa"/>
            </w:tcMar>
            <w:vAlign w:val="center"/>
          </w:tcPr>
          <w:p w14:paraId="7CF80AF5" w14:textId="77777777" w:rsidR="00253611" w:rsidRDefault="00BD7DE2">
            <w:pPr>
              <w:spacing w:after="0" w:line="336" w:lineRule="auto"/>
              <w:ind w:left="365"/>
              <w:jc w:val="both"/>
            </w:pPr>
            <w:r w:rsidRPr="00BD7DE2">
              <w:rPr>
                <w:rFonts w:ascii="Times New Roman" w:hAnsi="Times New Roman"/>
                <w:color w:val="000000"/>
                <w:sz w:val="24"/>
                <w:lang w:val="ru-RU"/>
              </w:rPr>
              <w:t xml:space="preserve">Опыт Эрстеда. Магнитное поле прямого проводника с током. </w:t>
            </w:r>
            <w:r>
              <w:rPr>
                <w:rFonts w:ascii="Times New Roman" w:hAnsi="Times New Roman"/>
                <w:color w:val="000000"/>
                <w:sz w:val="24"/>
              </w:rPr>
              <w:t xml:space="preserve">Линии магнитной индукции </w:t>
            </w:r>
          </w:p>
        </w:tc>
      </w:tr>
      <w:tr w:rsidR="00253611" w:rsidRPr="00BD7DE2" w14:paraId="5AB16A01" w14:textId="77777777">
        <w:trPr>
          <w:trHeight w:val="144"/>
        </w:trPr>
        <w:tc>
          <w:tcPr>
            <w:tcW w:w="844" w:type="dxa"/>
            <w:tcMar>
              <w:top w:w="50" w:type="dxa"/>
              <w:left w:w="100" w:type="dxa"/>
            </w:tcMar>
            <w:vAlign w:val="center"/>
          </w:tcPr>
          <w:p w14:paraId="0E25DDF9" w14:textId="77777777" w:rsidR="00253611" w:rsidRDefault="00BD7DE2">
            <w:pPr>
              <w:spacing w:after="0" w:line="336" w:lineRule="auto"/>
              <w:ind w:left="365"/>
              <w:jc w:val="center"/>
            </w:pPr>
            <w:r>
              <w:rPr>
                <w:rFonts w:ascii="Times New Roman" w:hAnsi="Times New Roman"/>
                <w:color w:val="000000"/>
                <w:sz w:val="24"/>
              </w:rPr>
              <w:t>3.13</w:t>
            </w:r>
          </w:p>
        </w:tc>
        <w:tc>
          <w:tcPr>
            <w:tcW w:w="13599" w:type="dxa"/>
            <w:tcMar>
              <w:top w:w="50" w:type="dxa"/>
              <w:left w:w="100" w:type="dxa"/>
            </w:tcMar>
            <w:vAlign w:val="center"/>
          </w:tcPr>
          <w:p w14:paraId="5DC14643"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 xml:space="preserve">Магнитное поле постоянного магнита. Взаимодействие постоянных магнитов </w:t>
            </w:r>
          </w:p>
        </w:tc>
      </w:tr>
      <w:tr w:rsidR="00253611" w:rsidRPr="00BD7DE2" w14:paraId="208D66FB" w14:textId="77777777">
        <w:trPr>
          <w:trHeight w:val="144"/>
        </w:trPr>
        <w:tc>
          <w:tcPr>
            <w:tcW w:w="844" w:type="dxa"/>
            <w:tcMar>
              <w:top w:w="50" w:type="dxa"/>
              <w:left w:w="100" w:type="dxa"/>
            </w:tcMar>
            <w:vAlign w:val="center"/>
          </w:tcPr>
          <w:p w14:paraId="633C9741" w14:textId="77777777" w:rsidR="00253611" w:rsidRDefault="00BD7DE2">
            <w:pPr>
              <w:spacing w:after="0" w:line="336" w:lineRule="auto"/>
              <w:ind w:left="365"/>
              <w:jc w:val="center"/>
            </w:pPr>
            <w:r>
              <w:rPr>
                <w:rFonts w:ascii="Times New Roman" w:hAnsi="Times New Roman"/>
                <w:color w:val="000000"/>
                <w:sz w:val="24"/>
              </w:rPr>
              <w:t>3.14</w:t>
            </w:r>
          </w:p>
        </w:tc>
        <w:tc>
          <w:tcPr>
            <w:tcW w:w="13599" w:type="dxa"/>
            <w:tcMar>
              <w:top w:w="50" w:type="dxa"/>
              <w:left w:w="100" w:type="dxa"/>
            </w:tcMar>
            <w:vAlign w:val="center"/>
          </w:tcPr>
          <w:p w14:paraId="26839239"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Действие магнитного поля на проводник с током</w:t>
            </w:r>
          </w:p>
        </w:tc>
      </w:tr>
      <w:tr w:rsidR="00253611" w14:paraId="57961FDB" w14:textId="77777777">
        <w:trPr>
          <w:trHeight w:val="144"/>
        </w:trPr>
        <w:tc>
          <w:tcPr>
            <w:tcW w:w="844" w:type="dxa"/>
            <w:tcMar>
              <w:top w:w="50" w:type="dxa"/>
              <w:left w:w="100" w:type="dxa"/>
            </w:tcMar>
            <w:vAlign w:val="center"/>
          </w:tcPr>
          <w:p w14:paraId="6BB46F97" w14:textId="77777777" w:rsidR="00253611" w:rsidRDefault="00BD7DE2">
            <w:pPr>
              <w:spacing w:after="0" w:line="336" w:lineRule="auto"/>
              <w:ind w:left="365"/>
              <w:jc w:val="center"/>
            </w:pPr>
            <w:r>
              <w:rPr>
                <w:rFonts w:ascii="Times New Roman" w:hAnsi="Times New Roman"/>
                <w:color w:val="000000"/>
                <w:sz w:val="24"/>
              </w:rPr>
              <w:t>3.15</w:t>
            </w:r>
          </w:p>
        </w:tc>
        <w:tc>
          <w:tcPr>
            <w:tcW w:w="13599" w:type="dxa"/>
            <w:tcMar>
              <w:top w:w="50" w:type="dxa"/>
              <w:left w:w="100" w:type="dxa"/>
            </w:tcMar>
            <w:vAlign w:val="center"/>
          </w:tcPr>
          <w:p w14:paraId="0429EDD8" w14:textId="77777777" w:rsidR="00253611" w:rsidRDefault="00BD7DE2">
            <w:pPr>
              <w:spacing w:after="0" w:line="336" w:lineRule="auto"/>
              <w:ind w:left="365"/>
              <w:jc w:val="both"/>
            </w:pPr>
            <w:r w:rsidRPr="00BD7DE2">
              <w:rPr>
                <w:rFonts w:ascii="Times New Roman" w:hAnsi="Times New Roman"/>
                <w:color w:val="000000"/>
                <w:sz w:val="24"/>
                <w:lang w:val="ru-RU"/>
              </w:rPr>
              <w:t xml:space="preserve">Опыты Фарадея. Явление электромагнитной индукции. </w:t>
            </w:r>
            <w:r>
              <w:rPr>
                <w:rFonts w:ascii="Times New Roman" w:hAnsi="Times New Roman"/>
                <w:color w:val="000000"/>
                <w:sz w:val="24"/>
              </w:rPr>
              <w:t>Правило Ленца</w:t>
            </w:r>
          </w:p>
        </w:tc>
      </w:tr>
      <w:tr w:rsidR="00253611" w:rsidRPr="00BD7DE2" w14:paraId="3C1CC305" w14:textId="77777777">
        <w:trPr>
          <w:trHeight w:val="144"/>
        </w:trPr>
        <w:tc>
          <w:tcPr>
            <w:tcW w:w="844" w:type="dxa"/>
            <w:tcMar>
              <w:top w:w="50" w:type="dxa"/>
              <w:left w:w="100" w:type="dxa"/>
            </w:tcMar>
            <w:vAlign w:val="center"/>
          </w:tcPr>
          <w:p w14:paraId="3550EABA" w14:textId="77777777" w:rsidR="00253611" w:rsidRDefault="00BD7DE2">
            <w:pPr>
              <w:spacing w:after="0" w:line="336" w:lineRule="auto"/>
              <w:ind w:left="365"/>
              <w:jc w:val="center"/>
            </w:pPr>
            <w:r>
              <w:rPr>
                <w:rFonts w:ascii="Times New Roman" w:hAnsi="Times New Roman"/>
                <w:color w:val="000000"/>
                <w:sz w:val="24"/>
              </w:rPr>
              <w:t>3.16</w:t>
            </w:r>
          </w:p>
        </w:tc>
        <w:tc>
          <w:tcPr>
            <w:tcW w:w="13599" w:type="dxa"/>
            <w:tcMar>
              <w:top w:w="50" w:type="dxa"/>
              <w:left w:w="100" w:type="dxa"/>
            </w:tcMar>
            <w:vAlign w:val="center"/>
          </w:tcPr>
          <w:p w14:paraId="7C49B70F" w14:textId="77777777" w:rsidR="00253611" w:rsidRPr="00BD7DE2" w:rsidRDefault="00BD7DE2">
            <w:pPr>
              <w:spacing w:after="0" w:line="336" w:lineRule="auto"/>
              <w:ind w:left="365"/>
              <w:jc w:val="both"/>
              <w:rPr>
                <w:lang w:val="ru-RU"/>
              </w:rPr>
            </w:pPr>
            <w:r w:rsidRPr="00BD7DE2">
              <w:rPr>
                <w:rFonts w:ascii="Times New Roman" w:hAnsi="Times New Roman"/>
                <w:i/>
                <w:color w:val="000000"/>
                <w:sz w:val="24"/>
                <w:lang w:val="ru-RU"/>
              </w:rPr>
              <w:t>Практические работы</w:t>
            </w:r>
          </w:p>
          <w:p w14:paraId="3300C452"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Измерение электрического сопротивления резистора; мощности электрического тока; работы электрического тока.</w:t>
            </w:r>
          </w:p>
          <w:p w14:paraId="3F7839A8"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Исследование зависимости силы тока, возникающего в проводнике (резисторы, лампочка), от напряжения на концах проводника; зависимости сопротивления от длины проводника, площади его поперечного сечения и удельного сопротивления.</w:t>
            </w:r>
          </w:p>
          <w:p w14:paraId="0248C0E5"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Проверка правила для электрического напряжения при последовательном соединении проводников; правила для силы электрического тока при параллельном соединении проводников (резисторы и лампочка)</w:t>
            </w:r>
          </w:p>
        </w:tc>
      </w:tr>
      <w:tr w:rsidR="00253611" w:rsidRPr="00BD7DE2" w14:paraId="54373EC6" w14:textId="77777777">
        <w:trPr>
          <w:trHeight w:val="144"/>
        </w:trPr>
        <w:tc>
          <w:tcPr>
            <w:tcW w:w="844" w:type="dxa"/>
            <w:tcMar>
              <w:top w:w="50" w:type="dxa"/>
              <w:left w:w="100" w:type="dxa"/>
            </w:tcMar>
            <w:vAlign w:val="center"/>
          </w:tcPr>
          <w:p w14:paraId="367268A4" w14:textId="77777777" w:rsidR="00253611" w:rsidRDefault="00BD7DE2">
            <w:pPr>
              <w:spacing w:after="0" w:line="336" w:lineRule="auto"/>
              <w:ind w:left="365"/>
              <w:jc w:val="center"/>
            </w:pPr>
            <w:r>
              <w:rPr>
                <w:rFonts w:ascii="Times New Roman" w:hAnsi="Times New Roman"/>
                <w:color w:val="000000"/>
                <w:sz w:val="24"/>
              </w:rPr>
              <w:t>3.17</w:t>
            </w:r>
          </w:p>
        </w:tc>
        <w:tc>
          <w:tcPr>
            <w:tcW w:w="13599" w:type="dxa"/>
            <w:tcMar>
              <w:top w:w="50" w:type="dxa"/>
              <w:left w:w="100" w:type="dxa"/>
            </w:tcMar>
            <w:vAlign w:val="center"/>
          </w:tcPr>
          <w:p w14:paraId="5E25338B" w14:textId="77777777" w:rsidR="00253611" w:rsidRPr="00BD7DE2" w:rsidRDefault="00BD7DE2">
            <w:pPr>
              <w:spacing w:after="0" w:line="336" w:lineRule="auto"/>
              <w:ind w:left="365"/>
              <w:jc w:val="both"/>
              <w:rPr>
                <w:lang w:val="ru-RU"/>
              </w:rPr>
            </w:pPr>
            <w:r w:rsidRPr="00BD7DE2">
              <w:rPr>
                <w:rFonts w:ascii="Times New Roman" w:hAnsi="Times New Roman"/>
                <w:i/>
                <w:color w:val="000000"/>
                <w:sz w:val="24"/>
                <w:lang w:val="ru-RU"/>
              </w:rPr>
              <w:t>Физические явления в природе:</w:t>
            </w:r>
            <w:r w:rsidRPr="00BD7DE2">
              <w:rPr>
                <w:rFonts w:ascii="Times New Roman" w:hAnsi="Times New Roman"/>
                <w:color w:val="000000"/>
                <w:sz w:val="24"/>
                <w:lang w:val="ru-RU"/>
              </w:rPr>
              <w:t xml:space="preserve"> электрические явления в атмосфере, электричество живых организмов, магнитное поле Земли, дрейф полюсов, роль магнитного поля для жизни на Земле, полярное сияние</w:t>
            </w:r>
          </w:p>
        </w:tc>
      </w:tr>
      <w:tr w:rsidR="00253611" w:rsidRPr="00BD7DE2" w14:paraId="3A5DEFD4" w14:textId="77777777">
        <w:trPr>
          <w:trHeight w:val="144"/>
        </w:trPr>
        <w:tc>
          <w:tcPr>
            <w:tcW w:w="844" w:type="dxa"/>
            <w:tcMar>
              <w:top w:w="50" w:type="dxa"/>
              <w:left w:w="100" w:type="dxa"/>
            </w:tcMar>
            <w:vAlign w:val="center"/>
          </w:tcPr>
          <w:p w14:paraId="6670259E" w14:textId="77777777" w:rsidR="00253611" w:rsidRDefault="00BD7DE2">
            <w:pPr>
              <w:spacing w:after="0" w:line="336" w:lineRule="auto"/>
              <w:ind w:left="365"/>
              <w:jc w:val="center"/>
            </w:pPr>
            <w:r>
              <w:rPr>
                <w:rFonts w:ascii="Times New Roman" w:hAnsi="Times New Roman"/>
                <w:color w:val="000000"/>
                <w:sz w:val="24"/>
              </w:rPr>
              <w:t>3.18</w:t>
            </w:r>
          </w:p>
        </w:tc>
        <w:tc>
          <w:tcPr>
            <w:tcW w:w="13599" w:type="dxa"/>
            <w:tcMar>
              <w:top w:w="50" w:type="dxa"/>
              <w:left w:w="100" w:type="dxa"/>
            </w:tcMar>
            <w:vAlign w:val="center"/>
          </w:tcPr>
          <w:p w14:paraId="7760099E" w14:textId="77777777" w:rsidR="00253611" w:rsidRPr="00BD7DE2" w:rsidRDefault="00BD7DE2">
            <w:pPr>
              <w:spacing w:after="0" w:line="336" w:lineRule="auto"/>
              <w:ind w:left="365"/>
              <w:jc w:val="both"/>
              <w:rPr>
                <w:lang w:val="ru-RU"/>
              </w:rPr>
            </w:pPr>
            <w:r w:rsidRPr="00BD7DE2">
              <w:rPr>
                <w:rFonts w:ascii="Times New Roman" w:hAnsi="Times New Roman"/>
                <w:i/>
                <w:color w:val="000000"/>
                <w:sz w:val="24"/>
                <w:lang w:val="ru-RU"/>
              </w:rPr>
              <w:t>Технические устройства:</w:t>
            </w:r>
            <w:r w:rsidRPr="00BD7DE2">
              <w:rPr>
                <w:rFonts w:ascii="Times New Roman" w:hAnsi="Times New Roman"/>
                <w:color w:val="000000"/>
                <w:sz w:val="24"/>
                <w:lang w:val="ru-RU"/>
              </w:rPr>
              <w:t xml:space="preserve"> электроскоп, амперметр, вольтметр, реостат, счётчик электрической энергии, электроосветительные приборы, нагревательные электроприборы (примеры), электрические предохранители, электромагнит, электродвигатель постоянного тока, генератор постоянного тока</w:t>
            </w:r>
          </w:p>
        </w:tc>
      </w:tr>
      <w:tr w:rsidR="00253611" w:rsidRPr="00BD7DE2" w14:paraId="6EFE84E2" w14:textId="77777777">
        <w:trPr>
          <w:trHeight w:val="144"/>
        </w:trPr>
        <w:tc>
          <w:tcPr>
            <w:tcW w:w="844" w:type="dxa"/>
            <w:tcMar>
              <w:top w:w="50" w:type="dxa"/>
              <w:left w:w="100" w:type="dxa"/>
            </w:tcMar>
            <w:vAlign w:val="center"/>
          </w:tcPr>
          <w:p w14:paraId="40C6748D" w14:textId="77777777" w:rsidR="00253611" w:rsidRDefault="00BD7DE2">
            <w:pPr>
              <w:spacing w:after="0" w:line="336" w:lineRule="auto"/>
              <w:ind w:left="365"/>
              <w:jc w:val="center"/>
            </w:pPr>
            <w:r>
              <w:rPr>
                <w:rFonts w:ascii="Times New Roman" w:hAnsi="Times New Roman"/>
                <w:color w:val="000000"/>
                <w:sz w:val="24"/>
              </w:rPr>
              <w:t>3.19</w:t>
            </w:r>
          </w:p>
        </w:tc>
        <w:tc>
          <w:tcPr>
            <w:tcW w:w="13599" w:type="dxa"/>
            <w:tcMar>
              <w:top w:w="50" w:type="dxa"/>
              <w:left w:w="100" w:type="dxa"/>
            </w:tcMar>
            <w:vAlign w:val="center"/>
          </w:tcPr>
          <w:p w14:paraId="18722B94"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Электромагнитные волны. Шкала электромагнитных волн</w:t>
            </w:r>
          </w:p>
        </w:tc>
      </w:tr>
      <w:tr w:rsidR="00253611" w:rsidRPr="00BD7DE2" w14:paraId="3CEB9962" w14:textId="77777777">
        <w:trPr>
          <w:trHeight w:val="144"/>
        </w:trPr>
        <w:tc>
          <w:tcPr>
            <w:tcW w:w="844" w:type="dxa"/>
            <w:tcMar>
              <w:top w:w="50" w:type="dxa"/>
              <w:left w:w="100" w:type="dxa"/>
            </w:tcMar>
            <w:vAlign w:val="center"/>
          </w:tcPr>
          <w:p w14:paraId="353CD42E" w14:textId="77777777" w:rsidR="00253611" w:rsidRDefault="00BD7DE2">
            <w:pPr>
              <w:spacing w:after="0" w:line="336" w:lineRule="auto"/>
              <w:ind w:left="365"/>
              <w:jc w:val="center"/>
            </w:pPr>
            <w:r>
              <w:rPr>
                <w:rFonts w:ascii="Times New Roman" w:hAnsi="Times New Roman"/>
                <w:color w:val="000000"/>
                <w:sz w:val="24"/>
              </w:rPr>
              <w:t>3.20</w:t>
            </w:r>
          </w:p>
        </w:tc>
        <w:tc>
          <w:tcPr>
            <w:tcW w:w="13599" w:type="dxa"/>
            <w:tcMar>
              <w:top w:w="50" w:type="dxa"/>
              <w:left w:w="100" w:type="dxa"/>
            </w:tcMar>
            <w:vAlign w:val="center"/>
          </w:tcPr>
          <w:p w14:paraId="79A4A8C5"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Лучевая модель света. Прямолинейное распространение света</w:t>
            </w:r>
          </w:p>
        </w:tc>
      </w:tr>
      <w:tr w:rsidR="00253611" w:rsidRPr="00BD7DE2" w14:paraId="7EA94BA8" w14:textId="77777777">
        <w:trPr>
          <w:trHeight w:val="144"/>
        </w:trPr>
        <w:tc>
          <w:tcPr>
            <w:tcW w:w="844" w:type="dxa"/>
            <w:tcMar>
              <w:top w:w="50" w:type="dxa"/>
              <w:left w:w="100" w:type="dxa"/>
            </w:tcMar>
            <w:vAlign w:val="center"/>
          </w:tcPr>
          <w:p w14:paraId="35681C58" w14:textId="77777777" w:rsidR="00253611" w:rsidRDefault="00BD7DE2">
            <w:pPr>
              <w:spacing w:after="0" w:line="336" w:lineRule="auto"/>
              <w:ind w:left="365"/>
              <w:jc w:val="center"/>
            </w:pPr>
            <w:r>
              <w:rPr>
                <w:rFonts w:ascii="Times New Roman" w:hAnsi="Times New Roman"/>
                <w:color w:val="000000"/>
                <w:sz w:val="24"/>
              </w:rPr>
              <w:t>3.21</w:t>
            </w:r>
          </w:p>
        </w:tc>
        <w:tc>
          <w:tcPr>
            <w:tcW w:w="13599" w:type="dxa"/>
            <w:tcMar>
              <w:top w:w="50" w:type="dxa"/>
              <w:left w:w="100" w:type="dxa"/>
            </w:tcMar>
            <w:vAlign w:val="center"/>
          </w:tcPr>
          <w:p w14:paraId="76142A57"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Закон отражения света. Плоское зеркало</w:t>
            </w:r>
          </w:p>
        </w:tc>
      </w:tr>
      <w:tr w:rsidR="00253611" w:rsidRPr="00BD7DE2" w14:paraId="2A031800" w14:textId="77777777">
        <w:trPr>
          <w:trHeight w:val="144"/>
        </w:trPr>
        <w:tc>
          <w:tcPr>
            <w:tcW w:w="844" w:type="dxa"/>
            <w:tcMar>
              <w:top w:w="50" w:type="dxa"/>
              <w:left w:w="100" w:type="dxa"/>
            </w:tcMar>
            <w:vAlign w:val="center"/>
          </w:tcPr>
          <w:p w14:paraId="3FC85634" w14:textId="77777777" w:rsidR="00253611" w:rsidRDefault="00BD7DE2">
            <w:pPr>
              <w:spacing w:after="0" w:line="336" w:lineRule="auto"/>
              <w:ind w:left="365"/>
              <w:jc w:val="center"/>
            </w:pPr>
            <w:r>
              <w:rPr>
                <w:rFonts w:ascii="Times New Roman" w:hAnsi="Times New Roman"/>
                <w:color w:val="000000"/>
                <w:sz w:val="24"/>
              </w:rPr>
              <w:t>3.22</w:t>
            </w:r>
          </w:p>
        </w:tc>
        <w:tc>
          <w:tcPr>
            <w:tcW w:w="13599" w:type="dxa"/>
            <w:tcMar>
              <w:top w:w="50" w:type="dxa"/>
              <w:left w:w="100" w:type="dxa"/>
            </w:tcMar>
            <w:vAlign w:val="center"/>
          </w:tcPr>
          <w:p w14:paraId="039FF192"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 xml:space="preserve">Преломление света. Закон преломления света </w:t>
            </w:r>
          </w:p>
        </w:tc>
      </w:tr>
      <w:tr w:rsidR="00253611" w14:paraId="475C396D" w14:textId="77777777">
        <w:trPr>
          <w:trHeight w:val="144"/>
        </w:trPr>
        <w:tc>
          <w:tcPr>
            <w:tcW w:w="844" w:type="dxa"/>
            <w:tcMar>
              <w:top w:w="50" w:type="dxa"/>
              <w:left w:w="100" w:type="dxa"/>
            </w:tcMar>
            <w:vAlign w:val="center"/>
          </w:tcPr>
          <w:p w14:paraId="53BC870C" w14:textId="77777777" w:rsidR="00253611" w:rsidRDefault="00BD7DE2">
            <w:pPr>
              <w:spacing w:after="0" w:line="336" w:lineRule="auto"/>
              <w:ind w:left="365"/>
              <w:jc w:val="center"/>
            </w:pPr>
            <w:r>
              <w:rPr>
                <w:rFonts w:ascii="Times New Roman" w:hAnsi="Times New Roman"/>
                <w:color w:val="000000"/>
                <w:sz w:val="24"/>
              </w:rPr>
              <w:t>3.23</w:t>
            </w:r>
          </w:p>
        </w:tc>
        <w:tc>
          <w:tcPr>
            <w:tcW w:w="13599" w:type="dxa"/>
            <w:tcMar>
              <w:top w:w="50" w:type="dxa"/>
              <w:left w:w="100" w:type="dxa"/>
            </w:tcMar>
            <w:vAlign w:val="center"/>
          </w:tcPr>
          <w:p w14:paraId="0295C968" w14:textId="77777777" w:rsidR="00253611" w:rsidRDefault="00BD7DE2">
            <w:pPr>
              <w:spacing w:after="0" w:line="336" w:lineRule="auto"/>
              <w:ind w:left="365"/>
              <w:jc w:val="both"/>
            </w:pPr>
            <w:r>
              <w:rPr>
                <w:rFonts w:ascii="Times New Roman" w:hAnsi="Times New Roman"/>
                <w:color w:val="000000"/>
                <w:sz w:val="24"/>
              </w:rPr>
              <w:t>Дисперсия света</w:t>
            </w:r>
          </w:p>
        </w:tc>
      </w:tr>
      <w:tr w:rsidR="00253611" w:rsidRPr="00BD7DE2" w14:paraId="5F17B2D1" w14:textId="77777777">
        <w:trPr>
          <w:trHeight w:val="144"/>
        </w:trPr>
        <w:tc>
          <w:tcPr>
            <w:tcW w:w="844" w:type="dxa"/>
            <w:tcMar>
              <w:top w:w="50" w:type="dxa"/>
              <w:left w:w="100" w:type="dxa"/>
            </w:tcMar>
            <w:vAlign w:val="center"/>
          </w:tcPr>
          <w:p w14:paraId="3813EF9B" w14:textId="77777777" w:rsidR="00253611" w:rsidRDefault="00BD7DE2">
            <w:pPr>
              <w:spacing w:after="0" w:line="336" w:lineRule="auto"/>
              <w:ind w:left="365"/>
              <w:jc w:val="center"/>
            </w:pPr>
            <w:r>
              <w:rPr>
                <w:rFonts w:ascii="Times New Roman" w:hAnsi="Times New Roman"/>
                <w:color w:val="000000"/>
                <w:sz w:val="24"/>
              </w:rPr>
              <w:t>3.24</w:t>
            </w:r>
          </w:p>
        </w:tc>
        <w:tc>
          <w:tcPr>
            <w:tcW w:w="13599" w:type="dxa"/>
            <w:tcMar>
              <w:top w:w="50" w:type="dxa"/>
              <w:left w:w="100" w:type="dxa"/>
            </w:tcMar>
            <w:vAlign w:val="center"/>
          </w:tcPr>
          <w:p w14:paraId="6FDBD217"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 xml:space="preserve">Линза. Ход лучей в линзе. Фокусное расстояние линзы. Оптическая сила линзы: </w:t>
            </w:r>
            <w:r>
              <w:rPr>
                <w:rFonts w:ascii="Times New Roman" w:hAnsi="Times New Roman"/>
                <w:i/>
                <w:color w:val="000000"/>
                <w:sz w:val="24"/>
              </w:rPr>
              <w:t>D</w:t>
            </w:r>
            <w:r w:rsidRPr="00BD7DE2">
              <w:rPr>
                <w:rFonts w:ascii="Times New Roman" w:hAnsi="Times New Roman"/>
                <w:color w:val="000000"/>
                <w:sz w:val="24"/>
                <w:lang w:val="ru-RU"/>
              </w:rPr>
              <w:t xml:space="preserve"> = 1/</w:t>
            </w:r>
            <w:r>
              <w:rPr>
                <w:rFonts w:ascii="Times New Roman" w:hAnsi="Times New Roman"/>
                <w:i/>
                <w:color w:val="000000"/>
                <w:sz w:val="24"/>
              </w:rPr>
              <w:t>F</w:t>
            </w:r>
          </w:p>
        </w:tc>
      </w:tr>
      <w:tr w:rsidR="00253611" w:rsidRPr="00BD7DE2" w14:paraId="1C5651ED" w14:textId="77777777">
        <w:trPr>
          <w:trHeight w:val="144"/>
        </w:trPr>
        <w:tc>
          <w:tcPr>
            <w:tcW w:w="844" w:type="dxa"/>
            <w:tcMar>
              <w:top w:w="50" w:type="dxa"/>
              <w:left w:w="100" w:type="dxa"/>
            </w:tcMar>
            <w:vAlign w:val="center"/>
          </w:tcPr>
          <w:p w14:paraId="2B33DC83" w14:textId="77777777" w:rsidR="00253611" w:rsidRDefault="00BD7DE2">
            <w:pPr>
              <w:spacing w:after="0" w:line="336" w:lineRule="auto"/>
              <w:ind w:left="365"/>
              <w:jc w:val="center"/>
            </w:pPr>
            <w:r>
              <w:rPr>
                <w:rFonts w:ascii="Times New Roman" w:hAnsi="Times New Roman"/>
                <w:color w:val="000000"/>
                <w:sz w:val="24"/>
              </w:rPr>
              <w:t>3.25</w:t>
            </w:r>
          </w:p>
        </w:tc>
        <w:tc>
          <w:tcPr>
            <w:tcW w:w="13599" w:type="dxa"/>
            <w:tcMar>
              <w:top w:w="50" w:type="dxa"/>
              <w:left w:w="100" w:type="dxa"/>
            </w:tcMar>
            <w:vAlign w:val="center"/>
          </w:tcPr>
          <w:p w14:paraId="7F9F463B"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Глаз как оптическая система. Оптические приборы</w:t>
            </w:r>
          </w:p>
        </w:tc>
      </w:tr>
      <w:tr w:rsidR="00253611" w:rsidRPr="00BD7DE2" w14:paraId="144BD4EF" w14:textId="77777777">
        <w:trPr>
          <w:trHeight w:val="144"/>
        </w:trPr>
        <w:tc>
          <w:tcPr>
            <w:tcW w:w="844" w:type="dxa"/>
            <w:tcMar>
              <w:top w:w="50" w:type="dxa"/>
              <w:left w:w="100" w:type="dxa"/>
            </w:tcMar>
            <w:vAlign w:val="center"/>
          </w:tcPr>
          <w:p w14:paraId="3691BAC1" w14:textId="77777777" w:rsidR="00253611" w:rsidRDefault="00BD7DE2">
            <w:pPr>
              <w:spacing w:after="0" w:line="336" w:lineRule="auto"/>
              <w:ind w:left="365"/>
              <w:jc w:val="center"/>
            </w:pPr>
            <w:r>
              <w:rPr>
                <w:rFonts w:ascii="Times New Roman" w:hAnsi="Times New Roman"/>
                <w:color w:val="000000"/>
                <w:sz w:val="24"/>
              </w:rPr>
              <w:t>3.26</w:t>
            </w:r>
          </w:p>
        </w:tc>
        <w:tc>
          <w:tcPr>
            <w:tcW w:w="13599" w:type="dxa"/>
            <w:tcMar>
              <w:top w:w="50" w:type="dxa"/>
              <w:left w:w="100" w:type="dxa"/>
            </w:tcMar>
            <w:vAlign w:val="center"/>
          </w:tcPr>
          <w:p w14:paraId="0FB646CC" w14:textId="77777777" w:rsidR="00253611" w:rsidRPr="00BD7DE2" w:rsidRDefault="00BD7DE2">
            <w:pPr>
              <w:spacing w:after="0" w:line="336" w:lineRule="auto"/>
              <w:ind w:left="365"/>
              <w:jc w:val="both"/>
              <w:rPr>
                <w:lang w:val="ru-RU"/>
              </w:rPr>
            </w:pPr>
            <w:r w:rsidRPr="00BD7DE2">
              <w:rPr>
                <w:rFonts w:ascii="Times New Roman" w:hAnsi="Times New Roman"/>
                <w:i/>
                <w:color w:val="000000"/>
                <w:sz w:val="24"/>
                <w:lang w:val="ru-RU"/>
              </w:rPr>
              <w:t>Практические работы</w:t>
            </w:r>
          </w:p>
          <w:p w14:paraId="5EC6BAED"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w:t>
            </w:r>
            <w:r>
              <w:rPr>
                <w:rFonts w:ascii="Times New Roman" w:hAnsi="Times New Roman"/>
                <w:color w:val="000000"/>
                <w:sz w:val="24"/>
              </w:rPr>
              <w:t>Par</w:t>
            </w:r>
            <w:r w:rsidRPr="00BD7DE2">
              <w:rPr>
                <w:rFonts w:ascii="Times New Roman" w:hAnsi="Times New Roman"/>
                <w:color w:val="000000"/>
                <w:sz w:val="24"/>
                <w:lang w:val="ru-RU"/>
              </w:rPr>
              <w:t>###Измерение оптической силы собирающей линзы; фокусного расстояния собирающей линзы (по свойству равенства размеров предмета и изображения, когда предмет расположен в двойном фокусе), показателя преломления стекла.</w:t>
            </w:r>
          </w:p>
          <w:p w14:paraId="08FE067E"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w:t>
            </w:r>
            <w:r>
              <w:rPr>
                <w:rFonts w:ascii="Times New Roman" w:hAnsi="Times New Roman"/>
                <w:color w:val="000000"/>
                <w:sz w:val="24"/>
              </w:rPr>
              <w:t>Par</w:t>
            </w:r>
            <w:r w:rsidRPr="00BD7DE2">
              <w:rPr>
                <w:rFonts w:ascii="Times New Roman" w:hAnsi="Times New Roman"/>
                <w:color w:val="000000"/>
                <w:sz w:val="24"/>
                <w:lang w:val="ru-RU"/>
              </w:rPr>
              <w:t>###Исследование свойства изображения, полученного с помощью собирающей линзы; изменения фокусного расстояния двух сложенных линз; зависимости угла преломления светового луча от угла падения на границе «воздух – стекло»</w:t>
            </w:r>
          </w:p>
        </w:tc>
      </w:tr>
      <w:tr w:rsidR="00253611" w:rsidRPr="00BD7DE2" w14:paraId="644BFBB3" w14:textId="77777777">
        <w:trPr>
          <w:trHeight w:val="144"/>
        </w:trPr>
        <w:tc>
          <w:tcPr>
            <w:tcW w:w="844" w:type="dxa"/>
            <w:tcMar>
              <w:top w:w="50" w:type="dxa"/>
              <w:left w:w="100" w:type="dxa"/>
            </w:tcMar>
            <w:vAlign w:val="center"/>
          </w:tcPr>
          <w:p w14:paraId="3C34A167" w14:textId="77777777" w:rsidR="00253611" w:rsidRDefault="00BD7DE2">
            <w:pPr>
              <w:spacing w:after="0" w:line="336" w:lineRule="auto"/>
              <w:ind w:left="365"/>
              <w:jc w:val="center"/>
            </w:pPr>
            <w:r>
              <w:rPr>
                <w:rFonts w:ascii="Times New Roman" w:hAnsi="Times New Roman"/>
                <w:color w:val="000000"/>
                <w:sz w:val="24"/>
              </w:rPr>
              <w:t>3.27</w:t>
            </w:r>
          </w:p>
        </w:tc>
        <w:tc>
          <w:tcPr>
            <w:tcW w:w="13599" w:type="dxa"/>
            <w:tcMar>
              <w:top w:w="50" w:type="dxa"/>
              <w:left w:w="100" w:type="dxa"/>
            </w:tcMar>
            <w:vAlign w:val="center"/>
          </w:tcPr>
          <w:p w14:paraId="4A20B852" w14:textId="77777777" w:rsidR="00253611" w:rsidRPr="00BD7DE2" w:rsidRDefault="00BD7DE2">
            <w:pPr>
              <w:spacing w:after="0" w:line="336" w:lineRule="auto"/>
              <w:ind w:left="365"/>
              <w:jc w:val="both"/>
              <w:rPr>
                <w:lang w:val="ru-RU"/>
              </w:rPr>
            </w:pPr>
            <w:r w:rsidRPr="00BD7DE2">
              <w:rPr>
                <w:rFonts w:ascii="Times New Roman" w:hAnsi="Times New Roman"/>
                <w:i/>
                <w:color w:val="000000"/>
                <w:sz w:val="24"/>
                <w:lang w:val="ru-RU"/>
              </w:rPr>
              <w:t>Физические явления в природе:</w:t>
            </w:r>
            <w:r w:rsidRPr="00BD7DE2">
              <w:rPr>
                <w:rFonts w:ascii="Times New Roman" w:hAnsi="Times New Roman"/>
                <w:color w:val="000000"/>
                <w:sz w:val="24"/>
                <w:lang w:val="ru-RU"/>
              </w:rPr>
              <w:t xml:space="preserve"> затмения Солнца и Луны, цвета тел, оптические явления в атмосфере (цвет неба, рефракция, радуга, мираж)</w:t>
            </w:r>
          </w:p>
        </w:tc>
      </w:tr>
      <w:tr w:rsidR="00253611" w:rsidRPr="00BD7DE2" w14:paraId="1D3E3DF3" w14:textId="77777777">
        <w:trPr>
          <w:trHeight w:val="144"/>
        </w:trPr>
        <w:tc>
          <w:tcPr>
            <w:tcW w:w="844" w:type="dxa"/>
            <w:tcMar>
              <w:top w:w="50" w:type="dxa"/>
              <w:left w:w="100" w:type="dxa"/>
            </w:tcMar>
            <w:vAlign w:val="center"/>
          </w:tcPr>
          <w:p w14:paraId="52040108" w14:textId="77777777" w:rsidR="00253611" w:rsidRDefault="00BD7DE2">
            <w:pPr>
              <w:spacing w:after="0" w:line="336" w:lineRule="auto"/>
              <w:ind w:left="365"/>
              <w:jc w:val="center"/>
            </w:pPr>
            <w:r>
              <w:rPr>
                <w:rFonts w:ascii="Times New Roman" w:hAnsi="Times New Roman"/>
                <w:color w:val="000000"/>
                <w:sz w:val="24"/>
              </w:rPr>
              <w:t>3.28</w:t>
            </w:r>
          </w:p>
        </w:tc>
        <w:tc>
          <w:tcPr>
            <w:tcW w:w="13599" w:type="dxa"/>
            <w:tcMar>
              <w:top w:w="50" w:type="dxa"/>
              <w:left w:w="100" w:type="dxa"/>
            </w:tcMar>
            <w:vAlign w:val="center"/>
          </w:tcPr>
          <w:p w14:paraId="7EA8652C" w14:textId="77777777" w:rsidR="00253611" w:rsidRPr="00BD7DE2" w:rsidRDefault="00BD7DE2">
            <w:pPr>
              <w:spacing w:after="0" w:line="336" w:lineRule="auto"/>
              <w:ind w:left="365"/>
              <w:jc w:val="both"/>
              <w:rPr>
                <w:lang w:val="ru-RU"/>
              </w:rPr>
            </w:pPr>
            <w:r w:rsidRPr="00BD7DE2">
              <w:rPr>
                <w:rFonts w:ascii="Times New Roman" w:hAnsi="Times New Roman"/>
                <w:i/>
                <w:color w:val="000000"/>
                <w:sz w:val="24"/>
                <w:lang w:val="ru-RU"/>
              </w:rPr>
              <w:t>Технические устройства:</w:t>
            </w:r>
            <w:r w:rsidRPr="00BD7DE2">
              <w:rPr>
                <w:rFonts w:ascii="Times New Roman" w:hAnsi="Times New Roman"/>
                <w:color w:val="000000"/>
                <w:sz w:val="24"/>
                <w:lang w:val="ru-RU"/>
              </w:rPr>
              <w:t xml:space="preserve"> очки, перископ, фотоаппарат, оптические световоды</w:t>
            </w:r>
          </w:p>
        </w:tc>
      </w:tr>
      <w:tr w:rsidR="00253611" w14:paraId="23B19504" w14:textId="77777777">
        <w:trPr>
          <w:trHeight w:val="144"/>
        </w:trPr>
        <w:tc>
          <w:tcPr>
            <w:tcW w:w="844" w:type="dxa"/>
            <w:tcMar>
              <w:top w:w="50" w:type="dxa"/>
              <w:left w:w="100" w:type="dxa"/>
            </w:tcMar>
            <w:vAlign w:val="center"/>
          </w:tcPr>
          <w:p w14:paraId="77DB5B94" w14:textId="77777777" w:rsidR="00253611" w:rsidRDefault="00BD7DE2">
            <w:pPr>
              <w:spacing w:after="0" w:line="336" w:lineRule="auto"/>
              <w:ind w:left="365"/>
              <w:jc w:val="center"/>
            </w:pPr>
            <w:r>
              <w:rPr>
                <w:rFonts w:ascii="Times New Roman" w:hAnsi="Times New Roman"/>
                <w:color w:val="000000"/>
                <w:sz w:val="24"/>
              </w:rPr>
              <w:t>4</w:t>
            </w:r>
          </w:p>
        </w:tc>
        <w:tc>
          <w:tcPr>
            <w:tcW w:w="13599" w:type="dxa"/>
            <w:tcMar>
              <w:top w:w="50" w:type="dxa"/>
              <w:left w:w="100" w:type="dxa"/>
            </w:tcMar>
            <w:vAlign w:val="center"/>
          </w:tcPr>
          <w:p w14:paraId="355547D5" w14:textId="77777777" w:rsidR="00253611" w:rsidRDefault="00BD7DE2">
            <w:pPr>
              <w:spacing w:after="0" w:line="336" w:lineRule="auto"/>
              <w:ind w:left="365"/>
              <w:jc w:val="both"/>
            </w:pPr>
            <w:r>
              <w:rPr>
                <w:rFonts w:ascii="Times New Roman" w:hAnsi="Times New Roman"/>
                <w:color w:val="000000"/>
                <w:sz w:val="24"/>
              </w:rPr>
              <w:t>КВАНТОВЫЕ ЯВЛЕНИЯ</w:t>
            </w:r>
          </w:p>
        </w:tc>
      </w:tr>
      <w:tr w:rsidR="00253611" w:rsidRPr="00BD7DE2" w14:paraId="128CD9C0" w14:textId="77777777">
        <w:trPr>
          <w:trHeight w:val="144"/>
        </w:trPr>
        <w:tc>
          <w:tcPr>
            <w:tcW w:w="844" w:type="dxa"/>
            <w:tcMar>
              <w:top w:w="50" w:type="dxa"/>
              <w:left w:w="100" w:type="dxa"/>
            </w:tcMar>
            <w:vAlign w:val="center"/>
          </w:tcPr>
          <w:p w14:paraId="6EAE7DBC" w14:textId="77777777" w:rsidR="00253611" w:rsidRDefault="00BD7DE2">
            <w:pPr>
              <w:spacing w:after="0" w:line="336" w:lineRule="auto"/>
              <w:ind w:left="365"/>
              <w:jc w:val="center"/>
            </w:pPr>
            <w:r>
              <w:rPr>
                <w:rFonts w:ascii="Times New Roman" w:hAnsi="Times New Roman"/>
                <w:color w:val="000000"/>
                <w:sz w:val="24"/>
              </w:rPr>
              <w:t>4.1</w:t>
            </w:r>
          </w:p>
        </w:tc>
        <w:tc>
          <w:tcPr>
            <w:tcW w:w="13599" w:type="dxa"/>
            <w:tcMar>
              <w:top w:w="50" w:type="dxa"/>
              <w:left w:w="100" w:type="dxa"/>
            </w:tcMar>
            <w:vAlign w:val="center"/>
          </w:tcPr>
          <w:p w14:paraId="371A99D9"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Радиоактивность. Альфа-, бета-, гамма-излучения. Реакции альфа-и бета-распада</w:t>
            </w:r>
          </w:p>
        </w:tc>
      </w:tr>
      <w:tr w:rsidR="00253611" w14:paraId="42EBF7CD" w14:textId="77777777">
        <w:trPr>
          <w:trHeight w:val="144"/>
        </w:trPr>
        <w:tc>
          <w:tcPr>
            <w:tcW w:w="844" w:type="dxa"/>
            <w:tcMar>
              <w:top w:w="50" w:type="dxa"/>
              <w:left w:w="100" w:type="dxa"/>
            </w:tcMar>
            <w:vAlign w:val="center"/>
          </w:tcPr>
          <w:p w14:paraId="408A4BE7" w14:textId="77777777" w:rsidR="00253611" w:rsidRDefault="00BD7DE2">
            <w:pPr>
              <w:spacing w:after="0" w:line="336" w:lineRule="auto"/>
              <w:ind w:left="365"/>
              <w:jc w:val="center"/>
            </w:pPr>
            <w:r>
              <w:rPr>
                <w:rFonts w:ascii="Times New Roman" w:hAnsi="Times New Roman"/>
                <w:color w:val="000000"/>
                <w:sz w:val="24"/>
              </w:rPr>
              <w:t>4.2</w:t>
            </w:r>
          </w:p>
        </w:tc>
        <w:tc>
          <w:tcPr>
            <w:tcW w:w="13599" w:type="dxa"/>
            <w:tcMar>
              <w:top w:w="50" w:type="dxa"/>
              <w:left w:w="100" w:type="dxa"/>
            </w:tcMar>
            <w:vAlign w:val="center"/>
          </w:tcPr>
          <w:p w14:paraId="148EBCC1" w14:textId="77777777" w:rsidR="00253611" w:rsidRDefault="00BD7DE2">
            <w:pPr>
              <w:spacing w:after="0" w:line="336" w:lineRule="auto"/>
              <w:ind w:left="365"/>
              <w:jc w:val="both"/>
            </w:pPr>
            <w:r w:rsidRPr="00BD7DE2">
              <w:rPr>
                <w:rFonts w:ascii="Times New Roman" w:hAnsi="Times New Roman"/>
                <w:color w:val="000000"/>
                <w:sz w:val="24"/>
                <w:lang w:val="ru-RU"/>
              </w:rPr>
              <w:t xml:space="preserve">Опыты Резерфорда по рассеянию альфа-частиц. </w:t>
            </w:r>
            <w:r>
              <w:rPr>
                <w:rFonts w:ascii="Times New Roman" w:hAnsi="Times New Roman"/>
                <w:color w:val="000000"/>
                <w:sz w:val="24"/>
              </w:rPr>
              <w:t>Планетарная модель атома</w:t>
            </w:r>
          </w:p>
        </w:tc>
      </w:tr>
      <w:tr w:rsidR="00253611" w14:paraId="4FE2DE9A" w14:textId="77777777">
        <w:trPr>
          <w:trHeight w:val="144"/>
        </w:trPr>
        <w:tc>
          <w:tcPr>
            <w:tcW w:w="844" w:type="dxa"/>
            <w:tcMar>
              <w:top w:w="50" w:type="dxa"/>
              <w:left w:w="100" w:type="dxa"/>
            </w:tcMar>
            <w:vAlign w:val="center"/>
          </w:tcPr>
          <w:p w14:paraId="718E5C72" w14:textId="77777777" w:rsidR="00253611" w:rsidRDefault="00BD7DE2">
            <w:pPr>
              <w:spacing w:after="0" w:line="336" w:lineRule="auto"/>
              <w:ind w:left="365"/>
              <w:jc w:val="center"/>
            </w:pPr>
            <w:r>
              <w:rPr>
                <w:rFonts w:ascii="Times New Roman" w:hAnsi="Times New Roman"/>
                <w:color w:val="000000"/>
                <w:sz w:val="24"/>
              </w:rPr>
              <w:t>4.3</w:t>
            </w:r>
          </w:p>
        </w:tc>
        <w:tc>
          <w:tcPr>
            <w:tcW w:w="13599" w:type="dxa"/>
            <w:tcMar>
              <w:top w:w="50" w:type="dxa"/>
              <w:left w:w="100" w:type="dxa"/>
            </w:tcMar>
            <w:vAlign w:val="center"/>
          </w:tcPr>
          <w:p w14:paraId="7D7D6D9B" w14:textId="77777777" w:rsidR="00253611" w:rsidRDefault="00BD7DE2">
            <w:pPr>
              <w:spacing w:after="0" w:line="336" w:lineRule="auto"/>
              <w:ind w:left="365"/>
              <w:jc w:val="both"/>
            </w:pPr>
            <w:r>
              <w:rPr>
                <w:rFonts w:ascii="Times New Roman" w:hAnsi="Times New Roman"/>
                <w:color w:val="000000"/>
                <w:sz w:val="24"/>
              </w:rPr>
              <w:t>Состав атомного ядра. Изотопы</w:t>
            </w:r>
          </w:p>
        </w:tc>
      </w:tr>
      <w:tr w:rsidR="00253611" w14:paraId="6A377D0E" w14:textId="77777777">
        <w:trPr>
          <w:trHeight w:val="144"/>
        </w:trPr>
        <w:tc>
          <w:tcPr>
            <w:tcW w:w="844" w:type="dxa"/>
            <w:tcMar>
              <w:top w:w="50" w:type="dxa"/>
              <w:left w:w="100" w:type="dxa"/>
            </w:tcMar>
            <w:vAlign w:val="center"/>
          </w:tcPr>
          <w:p w14:paraId="4D828732" w14:textId="77777777" w:rsidR="00253611" w:rsidRDefault="00BD7DE2">
            <w:pPr>
              <w:spacing w:after="0" w:line="336" w:lineRule="auto"/>
              <w:ind w:left="365"/>
              <w:jc w:val="center"/>
            </w:pPr>
            <w:r>
              <w:rPr>
                <w:rFonts w:ascii="Times New Roman" w:hAnsi="Times New Roman"/>
                <w:color w:val="000000"/>
                <w:sz w:val="24"/>
              </w:rPr>
              <w:t>4.4</w:t>
            </w:r>
          </w:p>
        </w:tc>
        <w:tc>
          <w:tcPr>
            <w:tcW w:w="13599" w:type="dxa"/>
            <w:tcMar>
              <w:top w:w="50" w:type="dxa"/>
              <w:left w:w="100" w:type="dxa"/>
            </w:tcMar>
            <w:vAlign w:val="center"/>
          </w:tcPr>
          <w:p w14:paraId="23896D6C" w14:textId="77777777" w:rsidR="00253611" w:rsidRDefault="00BD7DE2">
            <w:pPr>
              <w:spacing w:after="0" w:line="336" w:lineRule="auto"/>
              <w:ind w:left="365"/>
              <w:jc w:val="both"/>
            </w:pPr>
            <w:r>
              <w:rPr>
                <w:rFonts w:ascii="Times New Roman" w:hAnsi="Times New Roman"/>
                <w:color w:val="000000"/>
                <w:sz w:val="24"/>
              </w:rPr>
              <w:t>Период полураспада атомных ядер</w:t>
            </w:r>
          </w:p>
        </w:tc>
      </w:tr>
      <w:tr w:rsidR="00253611" w:rsidRPr="00BD7DE2" w14:paraId="7C4879E0" w14:textId="77777777">
        <w:trPr>
          <w:trHeight w:val="144"/>
        </w:trPr>
        <w:tc>
          <w:tcPr>
            <w:tcW w:w="844" w:type="dxa"/>
            <w:tcMar>
              <w:top w:w="50" w:type="dxa"/>
              <w:left w:w="100" w:type="dxa"/>
            </w:tcMar>
            <w:vAlign w:val="center"/>
          </w:tcPr>
          <w:p w14:paraId="6DC58475" w14:textId="77777777" w:rsidR="00253611" w:rsidRDefault="00BD7DE2">
            <w:pPr>
              <w:spacing w:after="0" w:line="336" w:lineRule="auto"/>
              <w:ind w:left="365"/>
              <w:jc w:val="center"/>
            </w:pPr>
            <w:r>
              <w:rPr>
                <w:rFonts w:ascii="Times New Roman" w:hAnsi="Times New Roman"/>
                <w:color w:val="000000"/>
                <w:sz w:val="24"/>
              </w:rPr>
              <w:t>4.5</w:t>
            </w:r>
          </w:p>
        </w:tc>
        <w:tc>
          <w:tcPr>
            <w:tcW w:w="13599" w:type="dxa"/>
            <w:tcMar>
              <w:top w:w="50" w:type="dxa"/>
              <w:left w:w="100" w:type="dxa"/>
            </w:tcMar>
            <w:vAlign w:val="center"/>
          </w:tcPr>
          <w:p w14:paraId="4D777ECE" w14:textId="77777777" w:rsidR="00253611" w:rsidRPr="00BD7DE2" w:rsidRDefault="00BD7DE2">
            <w:pPr>
              <w:spacing w:after="0" w:line="336" w:lineRule="auto"/>
              <w:ind w:left="365"/>
              <w:jc w:val="both"/>
              <w:rPr>
                <w:lang w:val="ru-RU"/>
              </w:rPr>
            </w:pPr>
            <w:r w:rsidRPr="00BD7DE2">
              <w:rPr>
                <w:rFonts w:ascii="Times New Roman" w:hAnsi="Times New Roman"/>
                <w:color w:val="000000"/>
                <w:sz w:val="24"/>
                <w:lang w:val="ru-RU"/>
              </w:rPr>
              <w:t>Ядерные реакции. Законы сохранения зарядового и массового чисел</w:t>
            </w:r>
          </w:p>
        </w:tc>
      </w:tr>
      <w:tr w:rsidR="00253611" w:rsidRPr="00BD7DE2" w14:paraId="18178FBF" w14:textId="77777777">
        <w:trPr>
          <w:trHeight w:val="144"/>
        </w:trPr>
        <w:tc>
          <w:tcPr>
            <w:tcW w:w="844" w:type="dxa"/>
            <w:tcMar>
              <w:top w:w="50" w:type="dxa"/>
              <w:left w:w="100" w:type="dxa"/>
            </w:tcMar>
            <w:vAlign w:val="center"/>
          </w:tcPr>
          <w:p w14:paraId="03788CCD" w14:textId="77777777" w:rsidR="00253611" w:rsidRDefault="00BD7DE2">
            <w:pPr>
              <w:spacing w:after="0" w:line="336" w:lineRule="auto"/>
              <w:ind w:left="365"/>
              <w:jc w:val="center"/>
            </w:pPr>
            <w:r>
              <w:rPr>
                <w:rFonts w:ascii="Times New Roman" w:hAnsi="Times New Roman"/>
                <w:color w:val="000000"/>
                <w:sz w:val="24"/>
              </w:rPr>
              <w:t>4.6</w:t>
            </w:r>
          </w:p>
        </w:tc>
        <w:tc>
          <w:tcPr>
            <w:tcW w:w="13599" w:type="dxa"/>
            <w:tcMar>
              <w:top w:w="50" w:type="dxa"/>
              <w:left w:w="100" w:type="dxa"/>
            </w:tcMar>
            <w:vAlign w:val="center"/>
          </w:tcPr>
          <w:p w14:paraId="42BE42DA" w14:textId="77777777" w:rsidR="00253611" w:rsidRPr="00BD7DE2" w:rsidRDefault="00BD7DE2">
            <w:pPr>
              <w:spacing w:after="0" w:line="336" w:lineRule="auto"/>
              <w:ind w:left="365"/>
              <w:jc w:val="both"/>
              <w:rPr>
                <w:lang w:val="ru-RU"/>
              </w:rPr>
            </w:pPr>
            <w:r w:rsidRPr="00BD7DE2">
              <w:rPr>
                <w:rFonts w:ascii="Times New Roman" w:hAnsi="Times New Roman"/>
                <w:i/>
                <w:color w:val="000000"/>
                <w:sz w:val="24"/>
                <w:lang w:val="ru-RU"/>
              </w:rPr>
              <w:t>Физические явления в природе:</w:t>
            </w:r>
            <w:r w:rsidRPr="00BD7DE2">
              <w:rPr>
                <w:rFonts w:ascii="Times New Roman" w:hAnsi="Times New Roman"/>
                <w:color w:val="000000"/>
                <w:sz w:val="24"/>
                <w:lang w:val="ru-RU"/>
              </w:rPr>
              <w:t xml:space="preserve"> естественный радиоактивный фон, космические лучи, радиоактивное излучение природных минералов, действие радиоактивных излучений на организм человека</w:t>
            </w:r>
          </w:p>
        </w:tc>
      </w:tr>
      <w:tr w:rsidR="00253611" w:rsidRPr="00BD7DE2" w14:paraId="29C69BFF" w14:textId="77777777">
        <w:trPr>
          <w:trHeight w:val="144"/>
        </w:trPr>
        <w:tc>
          <w:tcPr>
            <w:tcW w:w="844" w:type="dxa"/>
            <w:tcMar>
              <w:top w:w="50" w:type="dxa"/>
              <w:left w:w="100" w:type="dxa"/>
            </w:tcMar>
            <w:vAlign w:val="center"/>
          </w:tcPr>
          <w:p w14:paraId="5AF2511A" w14:textId="77777777" w:rsidR="00253611" w:rsidRDefault="00BD7DE2">
            <w:pPr>
              <w:spacing w:after="0" w:line="336" w:lineRule="auto"/>
              <w:ind w:left="365"/>
              <w:jc w:val="center"/>
            </w:pPr>
            <w:r>
              <w:rPr>
                <w:rFonts w:ascii="Times New Roman" w:hAnsi="Times New Roman"/>
                <w:color w:val="000000"/>
                <w:sz w:val="24"/>
              </w:rPr>
              <w:t>4.7</w:t>
            </w:r>
          </w:p>
        </w:tc>
        <w:tc>
          <w:tcPr>
            <w:tcW w:w="13599" w:type="dxa"/>
            <w:tcMar>
              <w:top w:w="50" w:type="dxa"/>
              <w:left w:w="100" w:type="dxa"/>
            </w:tcMar>
            <w:vAlign w:val="center"/>
          </w:tcPr>
          <w:p w14:paraId="1D1E2D90" w14:textId="77777777" w:rsidR="00253611" w:rsidRPr="00BD7DE2" w:rsidRDefault="00BD7DE2">
            <w:pPr>
              <w:spacing w:after="0" w:line="336" w:lineRule="auto"/>
              <w:ind w:left="365"/>
              <w:jc w:val="both"/>
              <w:rPr>
                <w:lang w:val="ru-RU"/>
              </w:rPr>
            </w:pPr>
            <w:r w:rsidRPr="00BD7DE2">
              <w:rPr>
                <w:rFonts w:ascii="Times New Roman" w:hAnsi="Times New Roman"/>
                <w:i/>
                <w:color w:val="000000"/>
                <w:sz w:val="24"/>
                <w:lang w:val="ru-RU"/>
              </w:rPr>
              <w:t>Технические устройства:</w:t>
            </w:r>
            <w:r w:rsidRPr="00BD7DE2">
              <w:rPr>
                <w:rFonts w:ascii="Times New Roman" w:hAnsi="Times New Roman"/>
                <w:color w:val="000000"/>
                <w:sz w:val="24"/>
                <w:lang w:val="ru-RU"/>
              </w:rPr>
              <w:t xml:space="preserve"> спектроскоп, индивидуальный дозиметр, камера Вильсона, ядерная энергетика</w:t>
            </w:r>
          </w:p>
        </w:tc>
      </w:tr>
    </w:tbl>
    <w:p w14:paraId="435B3F55" w14:textId="77777777" w:rsidR="00253611" w:rsidRPr="00BD7DE2" w:rsidRDefault="00253611">
      <w:pPr>
        <w:spacing w:after="0"/>
        <w:ind w:left="120"/>
        <w:rPr>
          <w:lang w:val="ru-RU"/>
        </w:rPr>
      </w:pPr>
    </w:p>
    <w:p w14:paraId="1E99747A" w14:textId="77777777" w:rsidR="00253611" w:rsidRPr="00BD7DE2" w:rsidRDefault="00253611">
      <w:pPr>
        <w:rPr>
          <w:lang w:val="ru-RU"/>
        </w:rPr>
        <w:sectPr w:rsidR="00253611" w:rsidRPr="00BD7DE2">
          <w:pgSz w:w="11906" w:h="16383"/>
          <w:pgMar w:top="1134" w:right="850" w:bottom="1134" w:left="1701" w:header="720" w:footer="720" w:gutter="0"/>
          <w:cols w:space="720"/>
        </w:sectPr>
      </w:pPr>
    </w:p>
    <w:p w14:paraId="00162293" w14:textId="77777777" w:rsidR="00253611" w:rsidRPr="00BD7DE2" w:rsidRDefault="00BD7DE2">
      <w:pPr>
        <w:spacing w:after="0"/>
        <w:ind w:left="120"/>
        <w:rPr>
          <w:lang w:val="ru-RU"/>
        </w:rPr>
      </w:pPr>
      <w:bookmarkStart w:id="15" w:name="block-56886968"/>
      <w:bookmarkEnd w:id="14"/>
      <w:r w:rsidRPr="00BD7DE2">
        <w:rPr>
          <w:rFonts w:ascii="Times New Roman" w:hAnsi="Times New Roman"/>
          <w:b/>
          <w:color w:val="000000"/>
          <w:sz w:val="28"/>
          <w:lang w:val="ru-RU"/>
        </w:rPr>
        <w:t>УЧЕБНО-МЕТОДИЧЕСКОЕ ОБЕСПЕЧЕНИЕ ОБРАЗОВАТЕЛЬНОГО ПРОЦЕССА</w:t>
      </w:r>
    </w:p>
    <w:p w14:paraId="6C3901FE" w14:textId="77777777" w:rsidR="00253611" w:rsidRPr="00BD7DE2" w:rsidRDefault="00BD7DE2">
      <w:pPr>
        <w:spacing w:after="0" w:line="480" w:lineRule="auto"/>
        <w:ind w:left="120"/>
        <w:rPr>
          <w:lang w:val="ru-RU"/>
        </w:rPr>
      </w:pPr>
      <w:r w:rsidRPr="00BD7DE2">
        <w:rPr>
          <w:rFonts w:ascii="Times New Roman" w:hAnsi="Times New Roman"/>
          <w:b/>
          <w:color w:val="000000"/>
          <w:sz w:val="28"/>
          <w:lang w:val="ru-RU"/>
        </w:rPr>
        <w:t>ОБЯЗАТЕЛЬНЫЕ УЧЕБНЫЕ МАТЕРИАЛЫ ДЛЯ УЧЕНИКА</w:t>
      </w:r>
    </w:p>
    <w:p w14:paraId="620E6E00" w14:textId="77777777" w:rsidR="00253611" w:rsidRPr="00BD7DE2" w:rsidRDefault="00BD7DE2">
      <w:pPr>
        <w:spacing w:after="0" w:line="480" w:lineRule="auto"/>
        <w:ind w:left="120"/>
        <w:rPr>
          <w:lang w:val="ru-RU"/>
        </w:rPr>
      </w:pPr>
      <w:r w:rsidRPr="00BD7DE2">
        <w:rPr>
          <w:rFonts w:ascii="Times New Roman" w:hAnsi="Times New Roman"/>
          <w:color w:val="000000"/>
          <w:sz w:val="28"/>
          <w:lang w:val="ru-RU"/>
        </w:rPr>
        <w:t>• Физика: 7-й класс: базовый уровень: учебник; 3-е издание, переработанное Перышкин И.М., Иванов А.И. Акционерное общество «Издательство «Просвещение»</w:t>
      </w:r>
      <w:r w:rsidRPr="00BD7DE2">
        <w:rPr>
          <w:sz w:val="28"/>
          <w:lang w:val="ru-RU"/>
        </w:rPr>
        <w:br/>
      </w:r>
      <w:r w:rsidRPr="00BD7DE2">
        <w:rPr>
          <w:rFonts w:ascii="Times New Roman" w:hAnsi="Times New Roman"/>
          <w:color w:val="000000"/>
          <w:sz w:val="28"/>
          <w:lang w:val="ru-RU"/>
        </w:rPr>
        <w:t xml:space="preserve"> • Физика: 8-й класс: базовый уровень: учебник; 3-е издание, переработанное Перышкин И.М., Иванов А.И. Акционерное общество «Издательство «Просвещение»</w:t>
      </w:r>
      <w:r w:rsidRPr="00BD7DE2">
        <w:rPr>
          <w:sz w:val="28"/>
          <w:lang w:val="ru-RU"/>
        </w:rPr>
        <w:br/>
      </w:r>
      <w:bookmarkStart w:id="16" w:name="5e1a49e1-ad56-46a9-9903-1302f784ec56"/>
      <w:r w:rsidRPr="00BD7DE2">
        <w:rPr>
          <w:rFonts w:ascii="Times New Roman" w:hAnsi="Times New Roman"/>
          <w:color w:val="000000"/>
          <w:sz w:val="28"/>
          <w:lang w:val="ru-RU"/>
        </w:rPr>
        <w:t xml:space="preserve"> • Физика: 9-й класс: базовый уровень: учебник; 3-е издание, переработанное Перышкин И.М., Гутник Е.М., Иванов А.И. и др. Акционерное общество «Издательство «Просвещение»</w:t>
      </w:r>
      <w:bookmarkEnd w:id="16"/>
    </w:p>
    <w:p w14:paraId="5E9EDFDF" w14:textId="77777777" w:rsidR="00253611" w:rsidRPr="00BD7DE2" w:rsidRDefault="00253611">
      <w:pPr>
        <w:spacing w:after="0" w:line="480" w:lineRule="auto"/>
        <w:ind w:left="120"/>
        <w:rPr>
          <w:lang w:val="ru-RU"/>
        </w:rPr>
      </w:pPr>
    </w:p>
    <w:p w14:paraId="0FFF611B" w14:textId="77777777" w:rsidR="00253611" w:rsidRPr="00BD7DE2" w:rsidRDefault="00253611">
      <w:pPr>
        <w:spacing w:after="0"/>
        <w:ind w:left="120"/>
        <w:rPr>
          <w:lang w:val="ru-RU"/>
        </w:rPr>
      </w:pPr>
    </w:p>
    <w:p w14:paraId="533CFC49" w14:textId="77777777" w:rsidR="00253611" w:rsidRPr="00BD7DE2" w:rsidRDefault="00BD7DE2">
      <w:pPr>
        <w:spacing w:after="0" w:line="480" w:lineRule="auto"/>
        <w:ind w:left="120"/>
        <w:rPr>
          <w:lang w:val="ru-RU"/>
        </w:rPr>
      </w:pPr>
      <w:r w:rsidRPr="00BD7DE2">
        <w:rPr>
          <w:rFonts w:ascii="Times New Roman" w:hAnsi="Times New Roman"/>
          <w:b/>
          <w:color w:val="000000"/>
          <w:sz w:val="28"/>
          <w:lang w:val="ru-RU"/>
        </w:rPr>
        <w:t>МЕТОДИЧЕСКИЕ МАТЕРИАЛЫ ДЛЯ УЧИТЕЛЯ</w:t>
      </w:r>
    </w:p>
    <w:p w14:paraId="65A74E30" w14:textId="77777777" w:rsidR="00253611" w:rsidRPr="00BD7DE2" w:rsidRDefault="00BD7DE2">
      <w:pPr>
        <w:spacing w:after="0" w:line="480" w:lineRule="auto"/>
        <w:ind w:left="120"/>
        <w:rPr>
          <w:lang w:val="ru-RU"/>
        </w:rPr>
      </w:pPr>
      <w:r w:rsidRPr="00BD7DE2">
        <w:rPr>
          <w:rFonts w:ascii="Times New Roman" w:hAnsi="Times New Roman"/>
          <w:color w:val="000000"/>
          <w:sz w:val="28"/>
          <w:lang w:val="ru-RU"/>
        </w:rPr>
        <w:t>• Учебно-методическое обеспечение процессов преподавания химии, биологии, физики на уровнях основного общего и среднего общего образования с включением дополнительного инженерного компонента : методические рекомендации / Н.А. Заграничная, Л.А. Паршутина, А.А. Якута, А.С. Городенская, О.Н. Логвинова. – М. : ФГБНУ «Институт содержания и методов обучения», 2024. – 73 с.</w:t>
      </w:r>
      <w:r w:rsidRPr="00BD7DE2">
        <w:rPr>
          <w:sz w:val="28"/>
          <w:lang w:val="ru-RU"/>
        </w:rPr>
        <w:br/>
      </w:r>
      <w:r w:rsidRPr="00BD7DE2">
        <w:rPr>
          <w:rFonts w:ascii="Times New Roman" w:hAnsi="Times New Roman"/>
          <w:color w:val="000000"/>
          <w:sz w:val="28"/>
          <w:lang w:val="ru-RU"/>
        </w:rPr>
        <w:t xml:space="preserve"> • Контекстные задачи. Задания к учебному курсу «Физика» : учебное пособие / А.А. Якута, Л.И. Асанова ; под ред. Л.А. Паршутиной – М.: ФГБНУ «Институт содержания и методов обучения», 2024. – 61 с.</w:t>
      </w:r>
      <w:r w:rsidRPr="00BD7DE2">
        <w:rPr>
          <w:sz w:val="28"/>
          <w:lang w:val="ru-RU"/>
        </w:rPr>
        <w:br/>
      </w:r>
      <w:r w:rsidRPr="00BD7DE2">
        <w:rPr>
          <w:rFonts w:ascii="Times New Roman" w:hAnsi="Times New Roman"/>
          <w:color w:val="000000"/>
          <w:sz w:val="28"/>
          <w:lang w:val="ru-RU"/>
        </w:rPr>
        <w:t xml:space="preserve"> • Методический кейс. Электромагнитная индукция. (Физика. 8 класс) / Т.В. Саушкина, А.А. Якута ; под ред. Л.И. Асановой. – М. : ФГБНУ «Институт содержания и методов обучения», 2024. – 15 с.</w:t>
      </w:r>
      <w:r w:rsidRPr="00BD7DE2">
        <w:rPr>
          <w:sz w:val="28"/>
          <w:lang w:val="ru-RU"/>
        </w:rPr>
        <w:br/>
      </w:r>
      <w:r w:rsidRPr="00BD7DE2">
        <w:rPr>
          <w:rFonts w:ascii="Times New Roman" w:hAnsi="Times New Roman"/>
          <w:color w:val="000000"/>
          <w:sz w:val="28"/>
          <w:lang w:val="ru-RU"/>
        </w:rPr>
        <w:t xml:space="preserve"> • Методический кейс. Гидростатическое давление (Физика. 7 класс) / Т.В. Саушкина, А.А. Якута ; под ред. Л.И. Асановой. – М. : ФГБНУ «Институт содержания и методов обучения», 2024. – 12 с.</w:t>
      </w:r>
      <w:r w:rsidRPr="00BD7DE2">
        <w:rPr>
          <w:sz w:val="28"/>
          <w:lang w:val="ru-RU"/>
        </w:rPr>
        <w:br/>
      </w:r>
      <w:r w:rsidRPr="00BD7DE2">
        <w:rPr>
          <w:rFonts w:ascii="Times New Roman" w:hAnsi="Times New Roman"/>
          <w:color w:val="000000"/>
          <w:sz w:val="28"/>
          <w:lang w:val="ru-RU"/>
        </w:rPr>
        <w:t xml:space="preserve"> • Банк заданий для текущего оценивания по учебному предмету «Физика». Основное общее образование / А.А. Якута, Е.Д. Кочергина, Н.А. Заграничная ; под ред. Л.А. Паршутиной. – М. : ФГБНУ «Институт содержания и методов обучения», 2024. – 107 с.</w:t>
      </w:r>
      <w:r w:rsidRPr="00BD7DE2">
        <w:rPr>
          <w:sz w:val="28"/>
          <w:lang w:val="ru-RU"/>
        </w:rPr>
        <w:br/>
      </w:r>
      <w:r w:rsidRPr="00BD7DE2">
        <w:rPr>
          <w:rFonts w:ascii="Times New Roman" w:hAnsi="Times New Roman"/>
          <w:color w:val="000000"/>
          <w:sz w:val="28"/>
          <w:lang w:val="ru-RU"/>
        </w:rPr>
        <w:t xml:space="preserve"> • Практические (лабораторные) работы по учебному предмету «Физика». Основное общее образование. Среднее общее образование : учебное пособие / Ю.В. Старокуров, А.А. Якута, Н.Г. Жданова ; под ред. Л.А. Паршутиной. – М. : ФГБНУ «Институт содержания и методов обучения», 2024. – 28 с.</w:t>
      </w:r>
      <w:r w:rsidRPr="00BD7DE2">
        <w:rPr>
          <w:sz w:val="28"/>
          <w:lang w:val="ru-RU"/>
        </w:rPr>
        <w:br/>
      </w:r>
      <w:r w:rsidRPr="00BD7DE2">
        <w:rPr>
          <w:rFonts w:ascii="Times New Roman" w:hAnsi="Times New Roman"/>
          <w:color w:val="000000"/>
          <w:sz w:val="28"/>
          <w:lang w:val="ru-RU"/>
        </w:rPr>
        <w:t xml:space="preserve"> • Система оценки достижений планируемых предметных результатов освоения учебного предмета «Физика». Среднее общее образование : методические рекомендации / А.А. Якута, Г.Д. Корнеева, Н.А. Заграничная. – М. : ФГБНУ «Институт содержания и методов обучения», 2024. – 113 с.</w:t>
      </w:r>
      <w:r w:rsidRPr="00BD7DE2">
        <w:rPr>
          <w:sz w:val="28"/>
          <w:lang w:val="ru-RU"/>
        </w:rPr>
        <w:br/>
      </w:r>
      <w:r w:rsidRPr="00BD7DE2">
        <w:rPr>
          <w:rFonts w:ascii="Times New Roman" w:hAnsi="Times New Roman"/>
          <w:color w:val="000000"/>
          <w:sz w:val="28"/>
          <w:lang w:val="ru-RU"/>
        </w:rPr>
        <w:t xml:space="preserve"> • Перечень рекомендуемого оборудования для школьных кабинетов дополнительного образования инженерной направленности / А.Д. Бакун, А.А. Якута, Л.А. Паршутина ; под ред. Л.А. Паршутиной. – М. : ФГБНУ «Институт стратегии развития образования», 2024. – 40 с.</w:t>
      </w:r>
      <w:r w:rsidRPr="00BD7DE2">
        <w:rPr>
          <w:sz w:val="28"/>
          <w:lang w:val="ru-RU"/>
        </w:rPr>
        <w:br/>
      </w:r>
      <w:r w:rsidRPr="00BD7DE2">
        <w:rPr>
          <w:rFonts w:ascii="Times New Roman" w:hAnsi="Times New Roman"/>
          <w:color w:val="000000"/>
          <w:sz w:val="28"/>
          <w:lang w:val="ru-RU"/>
        </w:rPr>
        <w:t xml:space="preserve"> • Система оценки достижений планируемых предметных результатов освоения учебного предмета «Физика» : методические рекомендации / М.Ю. Демидова, А.Ю. Пентин. – М. : ФГБНУ «Институт стратегии развития образования», 2023. – 99 с.</w:t>
      </w:r>
      <w:r w:rsidRPr="00BD7DE2">
        <w:rPr>
          <w:sz w:val="28"/>
          <w:lang w:val="ru-RU"/>
        </w:rPr>
        <w:br/>
      </w:r>
      <w:r w:rsidRPr="00BD7DE2">
        <w:rPr>
          <w:rFonts w:ascii="Times New Roman" w:hAnsi="Times New Roman"/>
          <w:color w:val="000000"/>
          <w:sz w:val="28"/>
          <w:lang w:val="ru-RU"/>
        </w:rPr>
        <w:t xml:space="preserve"> • В. И. Лукашик, Е. В. Иванова. Сборник задач по физике для 7 – 9 классов общеобразовательных учреждений. М.: Просвещение, 2017</w:t>
      </w:r>
      <w:r w:rsidRPr="00BD7DE2">
        <w:rPr>
          <w:sz w:val="28"/>
          <w:lang w:val="ru-RU"/>
        </w:rPr>
        <w:br/>
      </w:r>
      <w:r w:rsidRPr="00BD7DE2">
        <w:rPr>
          <w:rFonts w:ascii="Times New Roman" w:hAnsi="Times New Roman"/>
          <w:color w:val="000000"/>
          <w:sz w:val="28"/>
          <w:lang w:val="ru-RU"/>
        </w:rPr>
        <w:t xml:space="preserve"> • Кирик Л. А. Физика – 7. Методические материалы. – М.: Илекса, 2024</w:t>
      </w:r>
      <w:r w:rsidRPr="00BD7DE2">
        <w:rPr>
          <w:sz w:val="28"/>
          <w:lang w:val="ru-RU"/>
        </w:rPr>
        <w:br/>
      </w:r>
      <w:r w:rsidRPr="00BD7DE2">
        <w:rPr>
          <w:rFonts w:ascii="Times New Roman" w:hAnsi="Times New Roman"/>
          <w:color w:val="000000"/>
          <w:sz w:val="28"/>
          <w:lang w:val="ru-RU"/>
        </w:rPr>
        <w:t xml:space="preserve"> • Кирик Л. А. Физика – 8. Методические материалы. – М.: Илекса, 2024</w:t>
      </w:r>
      <w:r w:rsidRPr="00BD7DE2">
        <w:rPr>
          <w:sz w:val="28"/>
          <w:lang w:val="ru-RU"/>
        </w:rPr>
        <w:br/>
      </w:r>
      <w:r w:rsidRPr="00BD7DE2">
        <w:rPr>
          <w:rFonts w:ascii="Times New Roman" w:hAnsi="Times New Roman"/>
          <w:color w:val="000000"/>
          <w:sz w:val="28"/>
          <w:lang w:val="ru-RU"/>
        </w:rPr>
        <w:t xml:space="preserve"> • Кирик Л. А. Физика – 9. Методические материалы. – М.: Илекса, 2024</w:t>
      </w:r>
      <w:r w:rsidRPr="00BD7DE2">
        <w:rPr>
          <w:sz w:val="28"/>
          <w:lang w:val="ru-RU"/>
        </w:rPr>
        <w:br/>
      </w:r>
      <w:r w:rsidRPr="00BD7DE2">
        <w:rPr>
          <w:rFonts w:ascii="Times New Roman" w:hAnsi="Times New Roman"/>
          <w:color w:val="000000"/>
          <w:sz w:val="28"/>
          <w:lang w:val="ru-RU"/>
        </w:rPr>
        <w:t xml:space="preserve"> • Кирик Л. А. Физика – 7. Разноуровневые самостоятельные и контрольные работы. ФГОС – М.: Илекса, 2024</w:t>
      </w:r>
      <w:r w:rsidRPr="00BD7DE2">
        <w:rPr>
          <w:sz w:val="28"/>
          <w:lang w:val="ru-RU"/>
        </w:rPr>
        <w:br/>
      </w:r>
      <w:r w:rsidRPr="00BD7DE2">
        <w:rPr>
          <w:rFonts w:ascii="Times New Roman" w:hAnsi="Times New Roman"/>
          <w:color w:val="000000"/>
          <w:sz w:val="28"/>
          <w:lang w:val="ru-RU"/>
        </w:rPr>
        <w:t xml:space="preserve"> • Кирик Л. А. Физика – 8. Разноуровневые самостоятельные и контрольные работы. ФГОС – М.: Илекса, 2024</w:t>
      </w:r>
      <w:r w:rsidRPr="00BD7DE2">
        <w:rPr>
          <w:sz w:val="28"/>
          <w:lang w:val="ru-RU"/>
        </w:rPr>
        <w:br/>
      </w:r>
      <w:r w:rsidRPr="00BD7DE2">
        <w:rPr>
          <w:rFonts w:ascii="Times New Roman" w:hAnsi="Times New Roman"/>
          <w:color w:val="000000"/>
          <w:sz w:val="28"/>
          <w:lang w:val="ru-RU"/>
        </w:rPr>
        <w:t xml:space="preserve"> • Кирик Л. А. Физика – 9. Разноуровневые самостоятельные и контрольные работы.ФГОС – М.: Илекса, 2024</w:t>
      </w:r>
      <w:r w:rsidRPr="00BD7DE2">
        <w:rPr>
          <w:sz w:val="28"/>
          <w:lang w:val="ru-RU"/>
        </w:rPr>
        <w:br/>
      </w:r>
      <w:r w:rsidRPr="00BD7DE2">
        <w:rPr>
          <w:sz w:val="28"/>
          <w:lang w:val="ru-RU"/>
        </w:rPr>
        <w:br/>
      </w:r>
      <w:bookmarkStart w:id="17" w:name="b559c98e-0222-4eef-837c-ad1af32bc291"/>
      <w:bookmarkEnd w:id="17"/>
    </w:p>
    <w:p w14:paraId="5E6F8730" w14:textId="77777777" w:rsidR="00253611" w:rsidRPr="00BD7DE2" w:rsidRDefault="00253611">
      <w:pPr>
        <w:spacing w:after="0"/>
        <w:ind w:left="120"/>
        <w:rPr>
          <w:lang w:val="ru-RU"/>
        </w:rPr>
      </w:pPr>
    </w:p>
    <w:p w14:paraId="77A23106" w14:textId="77777777" w:rsidR="00253611" w:rsidRPr="00BD7DE2" w:rsidRDefault="00BD7DE2">
      <w:pPr>
        <w:spacing w:after="0" w:line="480" w:lineRule="auto"/>
        <w:ind w:left="120"/>
        <w:rPr>
          <w:lang w:val="ru-RU"/>
        </w:rPr>
      </w:pPr>
      <w:r w:rsidRPr="00BD7DE2">
        <w:rPr>
          <w:rFonts w:ascii="Times New Roman" w:hAnsi="Times New Roman"/>
          <w:b/>
          <w:color w:val="000000"/>
          <w:sz w:val="28"/>
          <w:lang w:val="ru-RU"/>
        </w:rPr>
        <w:t>ЦИФРОВЫЕ ОБРАЗОВАТЕЛЬНЫЕ РЕСУРСЫ И РЕСУРСЫ СЕТИ ИНТЕРНЕТ</w:t>
      </w:r>
    </w:p>
    <w:p w14:paraId="243FA54C" w14:textId="77777777" w:rsidR="00253611" w:rsidRPr="00BD7DE2" w:rsidRDefault="00BD7DE2">
      <w:pPr>
        <w:spacing w:after="0" w:line="480" w:lineRule="auto"/>
        <w:ind w:left="120"/>
        <w:rPr>
          <w:lang w:val="ru-RU"/>
        </w:rPr>
      </w:pPr>
      <w:r w:rsidRPr="00BD7DE2">
        <w:rPr>
          <w:rFonts w:ascii="Times New Roman" w:hAnsi="Times New Roman"/>
          <w:color w:val="000000"/>
          <w:sz w:val="28"/>
          <w:lang w:val="ru-RU"/>
        </w:rPr>
        <w:t xml:space="preserve">• Раздел Методические материалы / Методические видеоуроки (в том числе по физике). – </w:t>
      </w:r>
      <w:r>
        <w:rPr>
          <w:rFonts w:ascii="Times New Roman" w:hAnsi="Times New Roman"/>
          <w:color w:val="000000"/>
          <w:sz w:val="28"/>
        </w:rPr>
        <w:t>URL</w:t>
      </w:r>
      <w:r w:rsidRPr="00BD7DE2">
        <w:rPr>
          <w:rFonts w:ascii="Times New Roman" w:hAnsi="Times New Roman"/>
          <w:color w:val="000000"/>
          <w:sz w:val="28"/>
          <w:lang w:val="ru-RU"/>
        </w:rPr>
        <w:t xml:space="preserve">: </w:t>
      </w:r>
      <w:r>
        <w:rPr>
          <w:rFonts w:ascii="Times New Roman" w:hAnsi="Times New Roman"/>
          <w:color w:val="000000"/>
          <w:sz w:val="28"/>
        </w:rPr>
        <w:t>https</w:t>
      </w:r>
      <w:r w:rsidRPr="00BD7DE2">
        <w:rPr>
          <w:rFonts w:ascii="Times New Roman" w:hAnsi="Times New Roman"/>
          <w:color w:val="000000"/>
          <w:sz w:val="28"/>
          <w:lang w:val="ru-RU"/>
        </w:rPr>
        <w:t>://</w:t>
      </w:r>
      <w:r>
        <w:rPr>
          <w:rFonts w:ascii="Times New Roman" w:hAnsi="Times New Roman"/>
          <w:color w:val="000000"/>
          <w:sz w:val="28"/>
        </w:rPr>
        <w:t>edsoo</w:t>
      </w:r>
      <w:r w:rsidRPr="00BD7DE2">
        <w:rPr>
          <w:rFonts w:ascii="Times New Roman" w:hAnsi="Times New Roman"/>
          <w:color w:val="000000"/>
          <w:sz w:val="28"/>
          <w:lang w:val="ru-RU"/>
        </w:rPr>
        <w:t>.</w:t>
      </w:r>
      <w:r>
        <w:rPr>
          <w:rFonts w:ascii="Times New Roman" w:hAnsi="Times New Roman"/>
          <w:color w:val="000000"/>
          <w:sz w:val="28"/>
        </w:rPr>
        <w:t>ru</w:t>
      </w:r>
      <w:r w:rsidRPr="00BD7DE2">
        <w:rPr>
          <w:rFonts w:ascii="Times New Roman" w:hAnsi="Times New Roman"/>
          <w:color w:val="000000"/>
          <w:sz w:val="28"/>
          <w:lang w:val="ru-RU"/>
        </w:rPr>
        <w:t>/</w:t>
      </w:r>
      <w:r>
        <w:rPr>
          <w:rFonts w:ascii="Times New Roman" w:hAnsi="Times New Roman"/>
          <w:color w:val="000000"/>
          <w:sz w:val="28"/>
        </w:rPr>
        <w:t>metodicheskie</w:t>
      </w:r>
      <w:r w:rsidRPr="00BD7DE2">
        <w:rPr>
          <w:rFonts w:ascii="Times New Roman" w:hAnsi="Times New Roman"/>
          <w:color w:val="000000"/>
          <w:sz w:val="28"/>
          <w:lang w:val="ru-RU"/>
        </w:rPr>
        <w:t>_</w:t>
      </w:r>
      <w:r>
        <w:rPr>
          <w:rFonts w:ascii="Times New Roman" w:hAnsi="Times New Roman"/>
          <w:color w:val="000000"/>
          <w:sz w:val="28"/>
        </w:rPr>
        <w:t>videouroki</w:t>
      </w:r>
      <w:r w:rsidRPr="00BD7DE2">
        <w:rPr>
          <w:rFonts w:ascii="Times New Roman" w:hAnsi="Times New Roman"/>
          <w:color w:val="000000"/>
          <w:sz w:val="28"/>
          <w:lang w:val="ru-RU"/>
        </w:rPr>
        <w:t>/</w:t>
      </w:r>
      <w:r w:rsidRPr="00BD7DE2">
        <w:rPr>
          <w:sz w:val="28"/>
          <w:lang w:val="ru-RU"/>
        </w:rPr>
        <w:br/>
      </w:r>
      <w:r w:rsidRPr="00BD7DE2">
        <w:rPr>
          <w:rFonts w:ascii="Times New Roman" w:hAnsi="Times New Roman"/>
          <w:color w:val="000000"/>
          <w:sz w:val="28"/>
          <w:lang w:val="ru-RU"/>
        </w:rPr>
        <w:t xml:space="preserve"> • Раздел Методические интерактивные кейсы: сложные вопросы преподавания учебных предметов (в том числе по физике). – </w:t>
      </w:r>
      <w:r>
        <w:rPr>
          <w:rFonts w:ascii="Times New Roman" w:hAnsi="Times New Roman"/>
          <w:color w:val="000000"/>
          <w:sz w:val="28"/>
        </w:rPr>
        <w:t>URL</w:t>
      </w:r>
      <w:r w:rsidRPr="00BD7DE2">
        <w:rPr>
          <w:rFonts w:ascii="Times New Roman" w:hAnsi="Times New Roman"/>
          <w:color w:val="000000"/>
          <w:sz w:val="28"/>
          <w:lang w:val="ru-RU"/>
        </w:rPr>
        <w:t xml:space="preserve">: </w:t>
      </w:r>
      <w:r>
        <w:rPr>
          <w:rFonts w:ascii="Times New Roman" w:hAnsi="Times New Roman"/>
          <w:color w:val="000000"/>
          <w:sz w:val="28"/>
        </w:rPr>
        <w:t>https</w:t>
      </w:r>
      <w:r w:rsidRPr="00BD7DE2">
        <w:rPr>
          <w:rFonts w:ascii="Times New Roman" w:hAnsi="Times New Roman"/>
          <w:color w:val="000000"/>
          <w:sz w:val="28"/>
          <w:lang w:val="ru-RU"/>
        </w:rPr>
        <w:t>://</w:t>
      </w:r>
      <w:r>
        <w:rPr>
          <w:rFonts w:ascii="Times New Roman" w:hAnsi="Times New Roman"/>
          <w:color w:val="000000"/>
          <w:sz w:val="28"/>
        </w:rPr>
        <w:t>edsoo</w:t>
      </w:r>
      <w:r w:rsidRPr="00BD7DE2">
        <w:rPr>
          <w:rFonts w:ascii="Times New Roman" w:hAnsi="Times New Roman"/>
          <w:color w:val="000000"/>
          <w:sz w:val="28"/>
          <w:lang w:val="ru-RU"/>
        </w:rPr>
        <w:t>.</w:t>
      </w:r>
      <w:r>
        <w:rPr>
          <w:rFonts w:ascii="Times New Roman" w:hAnsi="Times New Roman"/>
          <w:color w:val="000000"/>
          <w:sz w:val="28"/>
        </w:rPr>
        <w:t>ru</w:t>
      </w:r>
      <w:r w:rsidRPr="00BD7DE2">
        <w:rPr>
          <w:rFonts w:ascii="Times New Roman" w:hAnsi="Times New Roman"/>
          <w:color w:val="000000"/>
          <w:sz w:val="28"/>
          <w:lang w:val="ru-RU"/>
        </w:rPr>
        <w:t>/</w:t>
      </w:r>
      <w:r>
        <w:rPr>
          <w:rFonts w:ascii="Times New Roman" w:hAnsi="Times New Roman"/>
          <w:color w:val="000000"/>
          <w:sz w:val="28"/>
        </w:rPr>
        <w:t>metodicheskie</w:t>
      </w:r>
      <w:r w:rsidRPr="00BD7DE2">
        <w:rPr>
          <w:rFonts w:ascii="Times New Roman" w:hAnsi="Times New Roman"/>
          <w:color w:val="000000"/>
          <w:sz w:val="28"/>
          <w:lang w:val="ru-RU"/>
        </w:rPr>
        <w:t>_</w:t>
      </w:r>
      <w:r>
        <w:rPr>
          <w:rFonts w:ascii="Times New Roman" w:hAnsi="Times New Roman"/>
          <w:color w:val="000000"/>
          <w:sz w:val="28"/>
        </w:rPr>
        <w:t>kejsy</w:t>
      </w:r>
      <w:r w:rsidRPr="00BD7DE2">
        <w:rPr>
          <w:rFonts w:ascii="Times New Roman" w:hAnsi="Times New Roman"/>
          <w:color w:val="000000"/>
          <w:sz w:val="28"/>
          <w:lang w:val="ru-RU"/>
        </w:rPr>
        <w:t>/</w:t>
      </w:r>
      <w:r w:rsidRPr="00BD7DE2">
        <w:rPr>
          <w:sz w:val="28"/>
          <w:lang w:val="ru-RU"/>
        </w:rPr>
        <w:br/>
      </w:r>
      <w:r w:rsidRPr="00BD7DE2">
        <w:rPr>
          <w:rFonts w:ascii="Times New Roman" w:hAnsi="Times New Roman"/>
          <w:color w:val="000000"/>
          <w:sz w:val="28"/>
          <w:lang w:val="ru-RU"/>
        </w:rPr>
        <w:t xml:space="preserve"> • Раздел Методические семинары / Физика. – </w:t>
      </w:r>
      <w:r>
        <w:rPr>
          <w:rFonts w:ascii="Times New Roman" w:hAnsi="Times New Roman"/>
          <w:color w:val="000000"/>
          <w:sz w:val="28"/>
        </w:rPr>
        <w:t>URL</w:t>
      </w:r>
      <w:r w:rsidRPr="00BD7DE2">
        <w:rPr>
          <w:rFonts w:ascii="Times New Roman" w:hAnsi="Times New Roman"/>
          <w:color w:val="000000"/>
          <w:sz w:val="28"/>
          <w:lang w:val="ru-RU"/>
        </w:rPr>
        <w:t xml:space="preserve">: </w:t>
      </w:r>
      <w:r>
        <w:rPr>
          <w:rFonts w:ascii="Times New Roman" w:hAnsi="Times New Roman"/>
          <w:color w:val="000000"/>
          <w:sz w:val="28"/>
        </w:rPr>
        <w:t>https</w:t>
      </w:r>
      <w:r w:rsidRPr="00BD7DE2">
        <w:rPr>
          <w:rFonts w:ascii="Times New Roman" w:hAnsi="Times New Roman"/>
          <w:color w:val="000000"/>
          <w:sz w:val="28"/>
          <w:lang w:val="ru-RU"/>
        </w:rPr>
        <w:t>://</w:t>
      </w:r>
      <w:r>
        <w:rPr>
          <w:rFonts w:ascii="Times New Roman" w:hAnsi="Times New Roman"/>
          <w:color w:val="000000"/>
          <w:sz w:val="28"/>
        </w:rPr>
        <w:t>edsoo</w:t>
      </w:r>
      <w:r w:rsidRPr="00BD7DE2">
        <w:rPr>
          <w:rFonts w:ascii="Times New Roman" w:hAnsi="Times New Roman"/>
          <w:color w:val="000000"/>
          <w:sz w:val="28"/>
          <w:lang w:val="ru-RU"/>
        </w:rPr>
        <w:t>.</w:t>
      </w:r>
      <w:r>
        <w:rPr>
          <w:rFonts w:ascii="Times New Roman" w:hAnsi="Times New Roman"/>
          <w:color w:val="000000"/>
          <w:sz w:val="28"/>
        </w:rPr>
        <w:t>ru</w:t>
      </w:r>
      <w:r w:rsidRPr="00BD7DE2">
        <w:rPr>
          <w:rFonts w:ascii="Times New Roman" w:hAnsi="Times New Roman"/>
          <w:color w:val="000000"/>
          <w:sz w:val="28"/>
          <w:lang w:val="ru-RU"/>
        </w:rPr>
        <w:t>/</w:t>
      </w:r>
      <w:r>
        <w:rPr>
          <w:rFonts w:ascii="Times New Roman" w:hAnsi="Times New Roman"/>
          <w:color w:val="000000"/>
          <w:sz w:val="28"/>
        </w:rPr>
        <w:t>metodicheskie</w:t>
      </w:r>
      <w:r w:rsidRPr="00BD7DE2">
        <w:rPr>
          <w:rFonts w:ascii="Times New Roman" w:hAnsi="Times New Roman"/>
          <w:color w:val="000000"/>
          <w:sz w:val="28"/>
          <w:lang w:val="ru-RU"/>
        </w:rPr>
        <w:t xml:space="preserve"> </w:t>
      </w:r>
      <w:r>
        <w:rPr>
          <w:rFonts w:ascii="Times New Roman" w:hAnsi="Times New Roman"/>
          <w:color w:val="000000"/>
          <w:sz w:val="28"/>
        </w:rPr>
        <w:t>seminary</w:t>
      </w:r>
      <w:r w:rsidRPr="00BD7DE2">
        <w:rPr>
          <w:rFonts w:ascii="Times New Roman" w:hAnsi="Times New Roman"/>
          <w:color w:val="000000"/>
          <w:sz w:val="28"/>
          <w:lang w:val="ru-RU"/>
        </w:rPr>
        <w:t>/</w:t>
      </w:r>
      <w:r>
        <w:rPr>
          <w:rFonts w:ascii="Times New Roman" w:hAnsi="Times New Roman"/>
          <w:color w:val="000000"/>
          <w:sz w:val="28"/>
        </w:rPr>
        <w:t>ms</w:t>
      </w:r>
      <w:r w:rsidRPr="00BD7DE2">
        <w:rPr>
          <w:rFonts w:ascii="Times New Roman" w:hAnsi="Times New Roman"/>
          <w:color w:val="000000"/>
          <w:sz w:val="28"/>
          <w:lang w:val="ru-RU"/>
        </w:rPr>
        <w:t>-</w:t>
      </w:r>
      <w:r>
        <w:rPr>
          <w:rFonts w:ascii="Times New Roman" w:hAnsi="Times New Roman"/>
          <w:color w:val="000000"/>
          <w:sz w:val="28"/>
        </w:rPr>
        <w:t>fizika</w:t>
      </w:r>
      <w:r w:rsidRPr="00BD7DE2">
        <w:rPr>
          <w:rFonts w:ascii="Times New Roman" w:hAnsi="Times New Roman"/>
          <w:color w:val="000000"/>
          <w:sz w:val="28"/>
          <w:lang w:val="ru-RU"/>
        </w:rPr>
        <w:t>/</w:t>
      </w:r>
      <w:r w:rsidRPr="00BD7DE2">
        <w:rPr>
          <w:sz w:val="28"/>
          <w:lang w:val="ru-RU"/>
        </w:rPr>
        <w:br/>
      </w:r>
      <w:r w:rsidRPr="00BD7DE2">
        <w:rPr>
          <w:rFonts w:ascii="Times New Roman" w:hAnsi="Times New Roman"/>
          <w:color w:val="000000"/>
          <w:sz w:val="28"/>
          <w:lang w:val="ru-RU"/>
        </w:rPr>
        <w:t xml:space="preserve"> • Раздел Всероссийская олимпиада школьников / Физика. – </w:t>
      </w:r>
      <w:r>
        <w:rPr>
          <w:rFonts w:ascii="Times New Roman" w:hAnsi="Times New Roman"/>
          <w:color w:val="000000"/>
          <w:sz w:val="28"/>
        </w:rPr>
        <w:t>URL</w:t>
      </w:r>
      <w:r w:rsidRPr="00BD7DE2">
        <w:rPr>
          <w:rFonts w:ascii="Times New Roman" w:hAnsi="Times New Roman"/>
          <w:color w:val="000000"/>
          <w:sz w:val="28"/>
          <w:lang w:val="ru-RU"/>
        </w:rPr>
        <w:t xml:space="preserve">: </w:t>
      </w:r>
      <w:r>
        <w:rPr>
          <w:rFonts w:ascii="Times New Roman" w:hAnsi="Times New Roman"/>
          <w:color w:val="000000"/>
          <w:sz w:val="28"/>
        </w:rPr>
        <w:t>https</w:t>
      </w:r>
      <w:r w:rsidRPr="00BD7DE2">
        <w:rPr>
          <w:rFonts w:ascii="Times New Roman" w:hAnsi="Times New Roman"/>
          <w:color w:val="000000"/>
          <w:sz w:val="28"/>
          <w:lang w:val="ru-RU"/>
        </w:rPr>
        <w:t>://</w:t>
      </w:r>
      <w:r>
        <w:rPr>
          <w:rFonts w:ascii="Times New Roman" w:hAnsi="Times New Roman"/>
          <w:color w:val="000000"/>
          <w:sz w:val="28"/>
        </w:rPr>
        <w:t>vserosolimp</w:t>
      </w:r>
      <w:r w:rsidRPr="00BD7DE2">
        <w:rPr>
          <w:rFonts w:ascii="Times New Roman" w:hAnsi="Times New Roman"/>
          <w:color w:val="000000"/>
          <w:sz w:val="28"/>
          <w:lang w:val="ru-RU"/>
        </w:rPr>
        <w:t>.</w:t>
      </w:r>
      <w:r>
        <w:rPr>
          <w:rFonts w:ascii="Times New Roman" w:hAnsi="Times New Roman"/>
          <w:color w:val="000000"/>
          <w:sz w:val="28"/>
        </w:rPr>
        <w:t>edsoo</w:t>
      </w:r>
      <w:r w:rsidRPr="00BD7DE2">
        <w:rPr>
          <w:rFonts w:ascii="Times New Roman" w:hAnsi="Times New Roman"/>
          <w:color w:val="000000"/>
          <w:sz w:val="28"/>
          <w:lang w:val="ru-RU"/>
        </w:rPr>
        <w:t>.</w:t>
      </w:r>
      <w:r>
        <w:rPr>
          <w:rFonts w:ascii="Times New Roman" w:hAnsi="Times New Roman"/>
          <w:color w:val="000000"/>
          <w:sz w:val="28"/>
        </w:rPr>
        <w:t>ru</w:t>
      </w:r>
      <w:r w:rsidRPr="00BD7DE2">
        <w:rPr>
          <w:rFonts w:ascii="Times New Roman" w:hAnsi="Times New Roman"/>
          <w:color w:val="000000"/>
          <w:sz w:val="28"/>
          <w:lang w:val="ru-RU"/>
        </w:rPr>
        <w:t>/</w:t>
      </w:r>
      <w:r>
        <w:rPr>
          <w:rFonts w:ascii="Times New Roman" w:hAnsi="Times New Roman"/>
          <w:color w:val="000000"/>
          <w:sz w:val="28"/>
        </w:rPr>
        <w:t>physics</w:t>
      </w:r>
      <w:r w:rsidRPr="00BD7DE2">
        <w:rPr>
          <w:sz w:val="28"/>
          <w:lang w:val="ru-RU"/>
        </w:rPr>
        <w:br/>
      </w:r>
      <w:r w:rsidRPr="00BD7DE2">
        <w:rPr>
          <w:rFonts w:ascii="Times New Roman" w:hAnsi="Times New Roman"/>
          <w:color w:val="000000"/>
          <w:sz w:val="28"/>
          <w:lang w:val="ru-RU"/>
        </w:rPr>
        <w:t xml:space="preserve"> • Методические рекомендации по проведению школьного и муниципального этапов Всероссийской олимпиады школьников по физике в 2025/26 учебном году;</w:t>
      </w:r>
      <w:r w:rsidRPr="00BD7DE2">
        <w:rPr>
          <w:sz w:val="28"/>
          <w:lang w:val="ru-RU"/>
        </w:rPr>
        <w:br/>
      </w:r>
      <w:r w:rsidRPr="00BD7DE2">
        <w:rPr>
          <w:rFonts w:ascii="Times New Roman" w:hAnsi="Times New Roman"/>
          <w:color w:val="000000"/>
          <w:sz w:val="28"/>
          <w:lang w:val="ru-RU"/>
        </w:rPr>
        <w:t xml:space="preserve"> • Библиотека ЦОК </w:t>
      </w:r>
      <w:r>
        <w:rPr>
          <w:rFonts w:ascii="Times New Roman" w:hAnsi="Times New Roman"/>
          <w:color w:val="000000"/>
          <w:sz w:val="28"/>
        </w:rPr>
        <w:t>https</w:t>
      </w:r>
      <w:r w:rsidRPr="00BD7DE2">
        <w:rPr>
          <w:rFonts w:ascii="Times New Roman" w:hAnsi="Times New Roman"/>
          <w:color w:val="000000"/>
          <w:sz w:val="28"/>
          <w:lang w:val="ru-RU"/>
        </w:rPr>
        <w:t>://</w:t>
      </w:r>
      <w:r>
        <w:rPr>
          <w:rFonts w:ascii="Times New Roman" w:hAnsi="Times New Roman"/>
          <w:color w:val="000000"/>
          <w:sz w:val="28"/>
        </w:rPr>
        <w:t>m</w:t>
      </w:r>
      <w:r w:rsidRPr="00BD7DE2">
        <w:rPr>
          <w:rFonts w:ascii="Times New Roman" w:hAnsi="Times New Roman"/>
          <w:color w:val="000000"/>
          <w:sz w:val="28"/>
          <w:lang w:val="ru-RU"/>
        </w:rPr>
        <w:t>.</w:t>
      </w:r>
      <w:r>
        <w:rPr>
          <w:rFonts w:ascii="Times New Roman" w:hAnsi="Times New Roman"/>
          <w:color w:val="000000"/>
          <w:sz w:val="28"/>
        </w:rPr>
        <w:t>edsoo</w:t>
      </w:r>
      <w:r w:rsidRPr="00BD7DE2">
        <w:rPr>
          <w:rFonts w:ascii="Times New Roman" w:hAnsi="Times New Roman"/>
          <w:color w:val="000000"/>
          <w:sz w:val="28"/>
          <w:lang w:val="ru-RU"/>
        </w:rPr>
        <w:t>.</w:t>
      </w:r>
      <w:r>
        <w:rPr>
          <w:rFonts w:ascii="Times New Roman" w:hAnsi="Times New Roman"/>
          <w:color w:val="000000"/>
          <w:sz w:val="28"/>
        </w:rPr>
        <w:t>ru</w:t>
      </w:r>
      <w:r w:rsidRPr="00BD7DE2">
        <w:rPr>
          <w:rFonts w:ascii="Times New Roman" w:hAnsi="Times New Roman"/>
          <w:color w:val="000000"/>
          <w:sz w:val="28"/>
          <w:lang w:val="ru-RU"/>
        </w:rPr>
        <w:t>/7</w:t>
      </w:r>
      <w:r>
        <w:rPr>
          <w:rFonts w:ascii="Times New Roman" w:hAnsi="Times New Roman"/>
          <w:color w:val="000000"/>
          <w:sz w:val="28"/>
        </w:rPr>
        <w:t>f</w:t>
      </w:r>
      <w:r w:rsidRPr="00BD7DE2">
        <w:rPr>
          <w:rFonts w:ascii="Times New Roman" w:hAnsi="Times New Roman"/>
          <w:color w:val="000000"/>
          <w:sz w:val="28"/>
          <w:lang w:val="ru-RU"/>
        </w:rPr>
        <w:t>416194</w:t>
      </w:r>
      <w:r w:rsidRPr="00BD7DE2">
        <w:rPr>
          <w:sz w:val="28"/>
          <w:lang w:val="ru-RU"/>
        </w:rPr>
        <w:br/>
      </w:r>
      <w:r w:rsidRPr="00BD7DE2">
        <w:rPr>
          <w:rFonts w:ascii="Times New Roman" w:hAnsi="Times New Roman"/>
          <w:color w:val="000000"/>
          <w:sz w:val="28"/>
          <w:lang w:val="ru-RU"/>
        </w:rPr>
        <w:t xml:space="preserve"> • Единая коллекция цифровых образовательных ресурсов </w:t>
      </w:r>
      <w:r>
        <w:rPr>
          <w:rFonts w:ascii="Times New Roman" w:hAnsi="Times New Roman"/>
          <w:color w:val="000000"/>
          <w:sz w:val="28"/>
        </w:rPr>
        <w:t>http</w:t>
      </w:r>
      <w:r w:rsidRPr="00BD7DE2">
        <w:rPr>
          <w:rFonts w:ascii="Times New Roman" w:hAnsi="Times New Roman"/>
          <w:color w:val="000000"/>
          <w:sz w:val="28"/>
          <w:lang w:val="ru-RU"/>
        </w:rPr>
        <w:t>://</w:t>
      </w:r>
      <w:r>
        <w:rPr>
          <w:rFonts w:ascii="Times New Roman" w:hAnsi="Times New Roman"/>
          <w:color w:val="000000"/>
          <w:sz w:val="28"/>
        </w:rPr>
        <w:t>school</w:t>
      </w:r>
      <w:r w:rsidRPr="00BD7DE2">
        <w:rPr>
          <w:rFonts w:ascii="Times New Roman" w:hAnsi="Times New Roman"/>
          <w:color w:val="000000"/>
          <w:sz w:val="28"/>
          <w:lang w:val="ru-RU"/>
        </w:rPr>
        <w:t>-</w:t>
      </w:r>
      <w:r>
        <w:rPr>
          <w:rFonts w:ascii="Times New Roman" w:hAnsi="Times New Roman"/>
          <w:color w:val="000000"/>
          <w:sz w:val="28"/>
        </w:rPr>
        <w:t>collection</w:t>
      </w:r>
      <w:r w:rsidRPr="00BD7DE2">
        <w:rPr>
          <w:rFonts w:ascii="Times New Roman" w:hAnsi="Times New Roman"/>
          <w:color w:val="000000"/>
          <w:sz w:val="28"/>
          <w:lang w:val="ru-RU"/>
        </w:rPr>
        <w:t>.</w:t>
      </w:r>
      <w:r>
        <w:rPr>
          <w:rFonts w:ascii="Times New Roman" w:hAnsi="Times New Roman"/>
          <w:color w:val="000000"/>
          <w:sz w:val="28"/>
        </w:rPr>
        <w:t>edu</w:t>
      </w:r>
      <w:r w:rsidRPr="00BD7DE2">
        <w:rPr>
          <w:rFonts w:ascii="Times New Roman" w:hAnsi="Times New Roman"/>
          <w:color w:val="000000"/>
          <w:sz w:val="28"/>
          <w:lang w:val="ru-RU"/>
        </w:rPr>
        <w:t>.</w:t>
      </w:r>
      <w:r>
        <w:rPr>
          <w:rFonts w:ascii="Times New Roman" w:hAnsi="Times New Roman"/>
          <w:color w:val="000000"/>
          <w:sz w:val="28"/>
        </w:rPr>
        <w:t>ru</w:t>
      </w:r>
      <w:r w:rsidRPr="00BD7DE2">
        <w:rPr>
          <w:rFonts w:ascii="Times New Roman" w:hAnsi="Times New Roman"/>
          <w:color w:val="000000"/>
          <w:sz w:val="28"/>
          <w:lang w:val="ru-RU"/>
        </w:rPr>
        <w:t>/</w:t>
      </w:r>
      <w:r>
        <w:rPr>
          <w:rFonts w:ascii="Times New Roman" w:hAnsi="Times New Roman"/>
          <w:color w:val="000000"/>
          <w:sz w:val="28"/>
        </w:rPr>
        <w:t>catalog</w:t>
      </w:r>
      <w:r w:rsidRPr="00BD7DE2">
        <w:rPr>
          <w:rFonts w:ascii="Times New Roman" w:hAnsi="Times New Roman"/>
          <w:color w:val="000000"/>
          <w:sz w:val="28"/>
          <w:lang w:val="ru-RU"/>
        </w:rPr>
        <w:t>/</w:t>
      </w:r>
      <w:r w:rsidRPr="00BD7DE2">
        <w:rPr>
          <w:sz w:val="28"/>
          <w:lang w:val="ru-RU"/>
        </w:rPr>
        <w:br/>
      </w:r>
      <w:r w:rsidRPr="00BD7DE2">
        <w:rPr>
          <w:rFonts w:ascii="Times New Roman" w:hAnsi="Times New Roman"/>
          <w:color w:val="000000"/>
          <w:sz w:val="28"/>
          <w:lang w:val="ru-RU"/>
        </w:rPr>
        <w:t xml:space="preserve"> • Российская электронная школа. </w:t>
      </w:r>
      <w:r>
        <w:rPr>
          <w:rFonts w:ascii="Times New Roman" w:hAnsi="Times New Roman"/>
          <w:color w:val="000000"/>
          <w:sz w:val="28"/>
        </w:rPr>
        <w:t>https</w:t>
      </w:r>
      <w:r w:rsidRPr="00BD7DE2">
        <w:rPr>
          <w:rFonts w:ascii="Times New Roman" w:hAnsi="Times New Roman"/>
          <w:color w:val="000000"/>
          <w:sz w:val="28"/>
          <w:lang w:val="ru-RU"/>
        </w:rPr>
        <w:t>://</w:t>
      </w:r>
      <w:r>
        <w:rPr>
          <w:rFonts w:ascii="Times New Roman" w:hAnsi="Times New Roman"/>
          <w:color w:val="000000"/>
          <w:sz w:val="28"/>
        </w:rPr>
        <w:t>resh</w:t>
      </w:r>
      <w:r w:rsidRPr="00BD7DE2">
        <w:rPr>
          <w:rFonts w:ascii="Times New Roman" w:hAnsi="Times New Roman"/>
          <w:color w:val="000000"/>
          <w:sz w:val="28"/>
          <w:lang w:val="ru-RU"/>
        </w:rPr>
        <w:t>.</w:t>
      </w:r>
      <w:r>
        <w:rPr>
          <w:rFonts w:ascii="Times New Roman" w:hAnsi="Times New Roman"/>
          <w:color w:val="000000"/>
          <w:sz w:val="28"/>
        </w:rPr>
        <w:t>edu</w:t>
      </w:r>
      <w:r w:rsidRPr="00BD7DE2">
        <w:rPr>
          <w:rFonts w:ascii="Times New Roman" w:hAnsi="Times New Roman"/>
          <w:color w:val="000000"/>
          <w:sz w:val="28"/>
          <w:lang w:val="ru-RU"/>
        </w:rPr>
        <w:t>.</w:t>
      </w:r>
      <w:r>
        <w:rPr>
          <w:rFonts w:ascii="Times New Roman" w:hAnsi="Times New Roman"/>
          <w:color w:val="000000"/>
          <w:sz w:val="28"/>
        </w:rPr>
        <w:t>ru</w:t>
      </w:r>
      <w:r w:rsidRPr="00BD7DE2">
        <w:rPr>
          <w:sz w:val="28"/>
          <w:lang w:val="ru-RU"/>
        </w:rPr>
        <w:br/>
      </w:r>
      <w:r w:rsidRPr="00BD7DE2">
        <w:rPr>
          <w:rFonts w:ascii="Times New Roman" w:hAnsi="Times New Roman"/>
          <w:color w:val="000000"/>
          <w:sz w:val="28"/>
          <w:lang w:val="ru-RU"/>
        </w:rPr>
        <w:t xml:space="preserve"> • "ЯКласс" </w:t>
      </w:r>
      <w:r>
        <w:rPr>
          <w:rFonts w:ascii="Times New Roman" w:hAnsi="Times New Roman"/>
          <w:color w:val="000000"/>
          <w:sz w:val="28"/>
        </w:rPr>
        <w:t>https</w:t>
      </w:r>
      <w:r w:rsidRPr="00BD7DE2">
        <w:rPr>
          <w:rFonts w:ascii="Times New Roman" w:hAnsi="Times New Roman"/>
          <w:color w:val="000000"/>
          <w:sz w:val="28"/>
          <w:lang w:val="ru-RU"/>
        </w:rPr>
        <w:t>://</w:t>
      </w:r>
      <w:r>
        <w:rPr>
          <w:rFonts w:ascii="Times New Roman" w:hAnsi="Times New Roman"/>
          <w:color w:val="000000"/>
          <w:sz w:val="28"/>
        </w:rPr>
        <w:t>www</w:t>
      </w:r>
      <w:r w:rsidRPr="00BD7DE2">
        <w:rPr>
          <w:rFonts w:ascii="Times New Roman" w:hAnsi="Times New Roman"/>
          <w:color w:val="000000"/>
          <w:sz w:val="28"/>
          <w:lang w:val="ru-RU"/>
        </w:rPr>
        <w:t>.</w:t>
      </w:r>
      <w:r>
        <w:rPr>
          <w:rFonts w:ascii="Times New Roman" w:hAnsi="Times New Roman"/>
          <w:color w:val="000000"/>
          <w:sz w:val="28"/>
        </w:rPr>
        <w:t>yaklass</w:t>
      </w:r>
      <w:r w:rsidRPr="00BD7DE2">
        <w:rPr>
          <w:rFonts w:ascii="Times New Roman" w:hAnsi="Times New Roman"/>
          <w:color w:val="000000"/>
          <w:sz w:val="28"/>
          <w:lang w:val="ru-RU"/>
        </w:rPr>
        <w:t>.</w:t>
      </w:r>
      <w:r>
        <w:rPr>
          <w:rFonts w:ascii="Times New Roman" w:hAnsi="Times New Roman"/>
          <w:color w:val="000000"/>
          <w:sz w:val="28"/>
        </w:rPr>
        <w:t>ru</w:t>
      </w:r>
      <w:r w:rsidRPr="00BD7DE2">
        <w:rPr>
          <w:sz w:val="28"/>
          <w:lang w:val="ru-RU"/>
        </w:rPr>
        <w:br/>
      </w:r>
      <w:r w:rsidRPr="00BD7DE2">
        <w:rPr>
          <w:rFonts w:ascii="Times New Roman" w:hAnsi="Times New Roman"/>
          <w:color w:val="000000"/>
          <w:sz w:val="28"/>
          <w:lang w:val="ru-RU"/>
        </w:rPr>
        <w:t xml:space="preserve"> • Физика в анимациях. </w:t>
      </w:r>
      <w:r>
        <w:rPr>
          <w:rFonts w:ascii="Times New Roman" w:hAnsi="Times New Roman"/>
          <w:color w:val="000000"/>
          <w:sz w:val="28"/>
        </w:rPr>
        <w:t>http</w:t>
      </w:r>
      <w:r w:rsidRPr="00BD7DE2">
        <w:rPr>
          <w:rFonts w:ascii="Times New Roman" w:hAnsi="Times New Roman"/>
          <w:color w:val="000000"/>
          <w:sz w:val="28"/>
          <w:lang w:val="ru-RU"/>
        </w:rPr>
        <w:t>://</w:t>
      </w:r>
      <w:r>
        <w:rPr>
          <w:rFonts w:ascii="Times New Roman" w:hAnsi="Times New Roman"/>
          <w:color w:val="000000"/>
          <w:sz w:val="28"/>
        </w:rPr>
        <w:t>physics</w:t>
      </w:r>
      <w:r w:rsidRPr="00BD7DE2">
        <w:rPr>
          <w:rFonts w:ascii="Times New Roman" w:hAnsi="Times New Roman"/>
          <w:color w:val="000000"/>
          <w:sz w:val="28"/>
          <w:lang w:val="ru-RU"/>
        </w:rPr>
        <w:t>.</w:t>
      </w:r>
      <w:r>
        <w:rPr>
          <w:rFonts w:ascii="Times New Roman" w:hAnsi="Times New Roman"/>
          <w:color w:val="000000"/>
          <w:sz w:val="28"/>
        </w:rPr>
        <w:t>nad</w:t>
      </w:r>
      <w:r w:rsidRPr="00BD7DE2">
        <w:rPr>
          <w:rFonts w:ascii="Times New Roman" w:hAnsi="Times New Roman"/>
          <w:color w:val="000000"/>
          <w:sz w:val="28"/>
          <w:lang w:val="ru-RU"/>
        </w:rPr>
        <w:t>.</w:t>
      </w:r>
      <w:r>
        <w:rPr>
          <w:rFonts w:ascii="Times New Roman" w:hAnsi="Times New Roman"/>
          <w:color w:val="000000"/>
          <w:sz w:val="28"/>
        </w:rPr>
        <w:t>ru</w:t>
      </w:r>
      <w:r w:rsidRPr="00BD7DE2">
        <w:rPr>
          <w:rFonts w:ascii="Times New Roman" w:hAnsi="Times New Roman"/>
          <w:color w:val="000000"/>
          <w:sz w:val="28"/>
          <w:lang w:val="ru-RU"/>
        </w:rPr>
        <w:t>/</w:t>
      </w:r>
      <w:r>
        <w:rPr>
          <w:rFonts w:ascii="Times New Roman" w:hAnsi="Times New Roman"/>
          <w:color w:val="000000"/>
          <w:sz w:val="28"/>
        </w:rPr>
        <w:t>physics</w:t>
      </w:r>
      <w:r w:rsidRPr="00BD7DE2">
        <w:rPr>
          <w:rFonts w:ascii="Times New Roman" w:hAnsi="Times New Roman"/>
          <w:color w:val="000000"/>
          <w:sz w:val="28"/>
          <w:lang w:val="ru-RU"/>
        </w:rPr>
        <w:t>.</w:t>
      </w:r>
      <w:r>
        <w:rPr>
          <w:rFonts w:ascii="Times New Roman" w:hAnsi="Times New Roman"/>
          <w:color w:val="000000"/>
          <w:sz w:val="28"/>
        </w:rPr>
        <w:t>htm</w:t>
      </w:r>
      <w:r w:rsidRPr="00BD7DE2">
        <w:rPr>
          <w:sz w:val="28"/>
          <w:lang w:val="ru-RU"/>
        </w:rPr>
        <w:br/>
      </w:r>
      <w:r w:rsidRPr="00BD7DE2">
        <w:rPr>
          <w:rFonts w:ascii="Times New Roman" w:hAnsi="Times New Roman"/>
          <w:color w:val="000000"/>
          <w:sz w:val="28"/>
          <w:lang w:val="ru-RU"/>
        </w:rPr>
        <w:t xml:space="preserve"> • Картина мира современной физики. </w:t>
      </w:r>
      <w:r>
        <w:rPr>
          <w:rFonts w:ascii="Times New Roman" w:hAnsi="Times New Roman"/>
          <w:color w:val="000000"/>
          <w:sz w:val="28"/>
        </w:rPr>
        <w:t>http</w:t>
      </w:r>
      <w:r w:rsidRPr="00BD7DE2">
        <w:rPr>
          <w:rFonts w:ascii="Times New Roman" w:hAnsi="Times New Roman"/>
          <w:color w:val="000000"/>
          <w:sz w:val="28"/>
          <w:lang w:val="ru-RU"/>
        </w:rPr>
        <w:t>://</w:t>
      </w:r>
      <w:r>
        <w:rPr>
          <w:rFonts w:ascii="Times New Roman" w:hAnsi="Times New Roman"/>
          <w:color w:val="000000"/>
          <w:sz w:val="28"/>
        </w:rPr>
        <w:t>nrc</w:t>
      </w:r>
      <w:r w:rsidRPr="00BD7DE2">
        <w:rPr>
          <w:rFonts w:ascii="Times New Roman" w:hAnsi="Times New Roman"/>
          <w:color w:val="000000"/>
          <w:sz w:val="28"/>
          <w:lang w:val="ru-RU"/>
        </w:rPr>
        <w:t>.</w:t>
      </w:r>
      <w:r>
        <w:rPr>
          <w:rFonts w:ascii="Times New Roman" w:hAnsi="Times New Roman"/>
          <w:color w:val="000000"/>
          <w:sz w:val="28"/>
        </w:rPr>
        <w:t>edu</w:t>
      </w:r>
      <w:r w:rsidRPr="00BD7DE2">
        <w:rPr>
          <w:rFonts w:ascii="Times New Roman" w:hAnsi="Times New Roman"/>
          <w:color w:val="000000"/>
          <w:sz w:val="28"/>
          <w:lang w:val="ru-RU"/>
        </w:rPr>
        <w:t>.</w:t>
      </w:r>
      <w:r>
        <w:rPr>
          <w:rFonts w:ascii="Times New Roman" w:hAnsi="Times New Roman"/>
          <w:color w:val="000000"/>
          <w:sz w:val="28"/>
        </w:rPr>
        <w:t>ru</w:t>
      </w:r>
      <w:r w:rsidRPr="00BD7DE2">
        <w:rPr>
          <w:rFonts w:ascii="Times New Roman" w:hAnsi="Times New Roman"/>
          <w:color w:val="000000"/>
          <w:sz w:val="28"/>
          <w:lang w:val="ru-RU"/>
        </w:rPr>
        <w:t>/</w:t>
      </w:r>
      <w:r>
        <w:rPr>
          <w:rFonts w:ascii="Times New Roman" w:hAnsi="Times New Roman"/>
          <w:color w:val="000000"/>
          <w:sz w:val="28"/>
        </w:rPr>
        <w:t>est</w:t>
      </w:r>
      <w:r w:rsidRPr="00BD7DE2">
        <w:rPr>
          <w:rFonts w:ascii="Times New Roman" w:hAnsi="Times New Roman"/>
          <w:color w:val="000000"/>
          <w:sz w:val="28"/>
          <w:lang w:val="ru-RU"/>
        </w:rPr>
        <w:t>/</w:t>
      </w:r>
      <w:r>
        <w:rPr>
          <w:rFonts w:ascii="Times New Roman" w:hAnsi="Times New Roman"/>
          <w:color w:val="000000"/>
          <w:sz w:val="28"/>
        </w:rPr>
        <w:t>r</w:t>
      </w:r>
      <w:r w:rsidRPr="00BD7DE2">
        <w:rPr>
          <w:rFonts w:ascii="Times New Roman" w:hAnsi="Times New Roman"/>
          <w:color w:val="000000"/>
          <w:sz w:val="28"/>
          <w:lang w:val="ru-RU"/>
        </w:rPr>
        <w:t>2</w:t>
      </w:r>
      <w:r w:rsidRPr="00BD7DE2">
        <w:rPr>
          <w:sz w:val="28"/>
          <w:lang w:val="ru-RU"/>
        </w:rPr>
        <w:br/>
      </w:r>
      <w:r w:rsidRPr="00BD7DE2">
        <w:rPr>
          <w:rFonts w:ascii="Times New Roman" w:hAnsi="Times New Roman"/>
          <w:color w:val="000000"/>
          <w:sz w:val="28"/>
          <w:lang w:val="ru-RU"/>
        </w:rPr>
        <w:t xml:space="preserve"> • Библиотека ЦОК </w:t>
      </w:r>
      <w:r>
        <w:rPr>
          <w:rFonts w:ascii="Times New Roman" w:hAnsi="Times New Roman"/>
          <w:color w:val="000000"/>
          <w:sz w:val="28"/>
        </w:rPr>
        <w:t>https</w:t>
      </w:r>
      <w:r w:rsidRPr="00BD7DE2">
        <w:rPr>
          <w:rFonts w:ascii="Times New Roman" w:hAnsi="Times New Roman"/>
          <w:color w:val="000000"/>
          <w:sz w:val="28"/>
          <w:lang w:val="ru-RU"/>
        </w:rPr>
        <w:t>://</w:t>
      </w:r>
      <w:r>
        <w:rPr>
          <w:rFonts w:ascii="Times New Roman" w:hAnsi="Times New Roman"/>
          <w:color w:val="000000"/>
          <w:sz w:val="28"/>
        </w:rPr>
        <w:t>m</w:t>
      </w:r>
      <w:r w:rsidRPr="00BD7DE2">
        <w:rPr>
          <w:rFonts w:ascii="Times New Roman" w:hAnsi="Times New Roman"/>
          <w:color w:val="000000"/>
          <w:sz w:val="28"/>
          <w:lang w:val="ru-RU"/>
        </w:rPr>
        <w:t>.</w:t>
      </w:r>
      <w:r>
        <w:rPr>
          <w:rFonts w:ascii="Times New Roman" w:hAnsi="Times New Roman"/>
          <w:color w:val="000000"/>
          <w:sz w:val="28"/>
        </w:rPr>
        <w:t>edsoo</w:t>
      </w:r>
      <w:r w:rsidRPr="00BD7DE2">
        <w:rPr>
          <w:rFonts w:ascii="Times New Roman" w:hAnsi="Times New Roman"/>
          <w:color w:val="000000"/>
          <w:sz w:val="28"/>
          <w:lang w:val="ru-RU"/>
        </w:rPr>
        <w:t>.</w:t>
      </w:r>
      <w:r>
        <w:rPr>
          <w:rFonts w:ascii="Times New Roman" w:hAnsi="Times New Roman"/>
          <w:color w:val="000000"/>
          <w:sz w:val="28"/>
        </w:rPr>
        <w:t>ru</w:t>
      </w:r>
      <w:r w:rsidRPr="00BD7DE2">
        <w:rPr>
          <w:rFonts w:ascii="Times New Roman" w:hAnsi="Times New Roman"/>
          <w:color w:val="000000"/>
          <w:sz w:val="28"/>
          <w:lang w:val="ru-RU"/>
        </w:rPr>
        <w:t>/7</w:t>
      </w:r>
      <w:r>
        <w:rPr>
          <w:rFonts w:ascii="Times New Roman" w:hAnsi="Times New Roman"/>
          <w:color w:val="000000"/>
          <w:sz w:val="28"/>
        </w:rPr>
        <w:t>f</w:t>
      </w:r>
      <w:r w:rsidRPr="00BD7DE2">
        <w:rPr>
          <w:rFonts w:ascii="Times New Roman" w:hAnsi="Times New Roman"/>
          <w:color w:val="000000"/>
          <w:sz w:val="28"/>
          <w:lang w:val="ru-RU"/>
        </w:rPr>
        <w:t>416194</w:t>
      </w:r>
      <w:r w:rsidRPr="00BD7DE2">
        <w:rPr>
          <w:sz w:val="28"/>
          <w:lang w:val="ru-RU"/>
        </w:rPr>
        <w:br/>
      </w:r>
      <w:r w:rsidRPr="00BD7DE2">
        <w:rPr>
          <w:rFonts w:ascii="Times New Roman" w:hAnsi="Times New Roman"/>
          <w:color w:val="000000"/>
          <w:sz w:val="28"/>
          <w:lang w:val="ru-RU"/>
        </w:rPr>
        <w:t xml:space="preserve"> • Единая коллекция цифровых образовательных ресурсов </w:t>
      </w:r>
      <w:r>
        <w:rPr>
          <w:rFonts w:ascii="Times New Roman" w:hAnsi="Times New Roman"/>
          <w:color w:val="000000"/>
          <w:sz w:val="28"/>
        </w:rPr>
        <w:t>http</w:t>
      </w:r>
      <w:r w:rsidRPr="00BD7DE2">
        <w:rPr>
          <w:rFonts w:ascii="Times New Roman" w:hAnsi="Times New Roman"/>
          <w:color w:val="000000"/>
          <w:sz w:val="28"/>
          <w:lang w:val="ru-RU"/>
        </w:rPr>
        <w:t>://</w:t>
      </w:r>
      <w:r>
        <w:rPr>
          <w:rFonts w:ascii="Times New Roman" w:hAnsi="Times New Roman"/>
          <w:color w:val="000000"/>
          <w:sz w:val="28"/>
        </w:rPr>
        <w:t>school</w:t>
      </w:r>
      <w:r w:rsidRPr="00BD7DE2">
        <w:rPr>
          <w:rFonts w:ascii="Times New Roman" w:hAnsi="Times New Roman"/>
          <w:color w:val="000000"/>
          <w:sz w:val="28"/>
          <w:lang w:val="ru-RU"/>
        </w:rPr>
        <w:t>-</w:t>
      </w:r>
      <w:r>
        <w:rPr>
          <w:rFonts w:ascii="Times New Roman" w:hAnsi="Times New Roman"/>
          <w:color w:val="000000"/>
          <w:sz w:val="28"/>
        </w:rPr>
        <w:t>collection</w:t>
      </w:r>
      <w:r w:rsidRPr="00BD7DE2">
        <w:rPr>
          <w:rFonts w:ascii="Times New Roman" w:hAnsi="Times New Roman"/>
          <w:color w:val="000000"/>
          <w:sz w:val="28"/>
          <w:lang w:val="ru-RU"/>
        </w:rPr>
        <w:t>.</w:t>
      </w:r>
      <w:r>
        <w:rPr>
          <w:rFonts w:ascii="Times New Roman" w:hAnsi="Times New Roman"/>
          <w:color w:val="000000"/>
          <w:sz w:val="28"/>
        </w:rPr>
        <w:t>edu</w:t>
      </w:r>
      <w:r w:rsidRPr="00BD7DE2">
        <w:rPr>
          <w:rFonts w:ascii="Times New Roman" w:hAnsi="Times New Roman"/>
          <w:color w:val="000000"/>
          <w:sz w:val="28"/>
          <w:lang w:val="ru-RU"/>
        </w:rPr>
        <w:t>.</w:t>
      </w:r>
      <w:r>
        <w:rPr>
          <w:rFonts w:ascii="Times New Roman" w:hAnsi="Times New Roman"/>
          <w:color w:val="000000"/>
          <w:sz w:val="28"/>
        </w:rPr>
        <w:t>ru</w:t>
      </w:r>
      <w:r w:rsidRPr="00BD7DE2">
        <w:rPr>
          <w:rFonts w:ascii="Times New Roman" w:hAnsi="Times New Roman"/>
          <w:color w:val="000000"/>
          <w:sz w:val="28"/>
          <w:lang w:val="ru-RU"/>
        </w:rPr>
        <w:t>/</w:t>
      </w:r>
      <w:r>
        <w:rPr>
          <w:rFonts w:ascii="Times New Roman" w:hAnsi="Times New Roman"/>
          <w:color w:val="000000"/>
          <w:sz w:val="28"/>
        </w:rPr>
        <w:t>catalog</w:t>
      </w:r>
      <w:r w:rsidRPr="00BD7DE2">
        <w:rPr>
          <w:rFonts w:ascii="Times New Roman" w:hAnsi="Times New Roman"/>
          <w:color w:val="000000"/>
          <w:sz w:val="28"/>
          <w:lang w:val="ru-RU"/>
        </w:rPr>
        <w:t>/</w:t>
      </w:r>
      <w:r w:rsidRPr="00BD7DE2">
        <w:rPr>
          <w:sz w:val="28"/>
          <w:lang w:val="ru-RU"/>
        </w:rPr>
        <w:br/>
      </w:r>
      <w:r w:rsidRPr="00BD7DE2">
        <w:rPr>
          <w:rFonts w:ascii="Times New Roman" w:hAnsi="Times New Roman"/>
          <w:color w:val="000000"/>
          <w:sz w:val="28"/>
          <w:lang w:val="ru-RU"/>
        </w:rPr>
        <w:t xml:space="preserve"> • Электронные тетради. </w:t>
      </w:r>
      <w:r>
        <w:rPr>
          <w:rFonts w:ascii="Times New Roman" w:hAnsi="Times New Roman"/>
          <w:color w:val="000000"/>
          <w:sz w:val="28"/>
        </w:rPr>
        <w:t>https</w:t>
      </w:r>
      <w:r w:rsidRPr="00BD7DE2">
        <w:rPr>
          <w:rFonts w:ascii="Times New Roman" w:hAnsi="Times New Roman"/>
          <w:color w:val="000000"/>
          <w:sz w:val="28"/>
          <w:lang w:val="ru-RU"/>
        </w:rPr>
        <w:t>://</w:t>
      </w:r>
      <w:r>
        <w:rPr>
          <w:rFonts w:ascii="Times New Roman" w:hAnsi="Times New Roman"/>
          <w:color w:val="000000"/>
          <w:sz w:val="28"/>
        </w:rPr>
        <w:t>videouroki</w:t>
      </w:r>
      <w:r w:rsidRPr="00BD7DE2">
        <w:rPr>
          <w:rFonts w:ascii="Times New Roman" w:hAnsi="Times New Roman"/>
          <w:color w:val="000000"/>
          <w:sz w:val="28"/>
          <w:lang w:val="ru-RU"/>
        </w:rPr>
        <w:t>.</w:t>
      </w:r>
      <w:r>
        <w:rPr>
          <w:rFonts w:ascii="Times New Roman" w:hAnsi="Times New Roman"/>
          <w:color w:val="000000"/>
          <w:sz w:val="28"/>
        </w:rPr>
        <w:t>net</w:t>
      </w:r>
      <w:r w:rsidRPr="00BD7DE2">
        <w:rPr>
          <w:rFonts w:ascii="Times New Roman" w:hAnsi="Times New Roman"/>
          <w:color w:val="000000"/>
          <w:sz w:val="28"/>
          <w:lang w:val="ru-RU"/>
        </w:rPr>
        <w:t>/</w:t>
      </w:r>
      <w:r>
        <w:rPr>
          <w:rFonts w:ascii="Times New Roman" w:hAnsi="Times New Roman"/>
          <w:color w:val="000000"/>
          <w:sz w:val="28"/>
        </w:rPr>
        <w:t>et</w:t>
      </w:r>
      <w:r w:rsidRPr="00BD7DE2">
        <w:rPr>
          <w:rFonts w:ascii="Times New Roman" w:hAnsi="Times New Roman"/>
          <w:color w:val="000000"/>
          <w:sz w:val="28"/>
          <w:lang w:val="ru-RU"/>
        </w:rPr>
        <w:t>/</w:t>
      </w:r>
      <w:r>
        <w:rPr>
          <w:rFonts w:ascii="Times New Roman" w:hAnsi="Times New Roman"/>
          <w:color w:val="000000"/>
          <w:sz w:val="28"/>
        </w:rPr>
        <w:t>work</w:t>
      </w:r>
      <w:r w:rsidRPr="00BD7DE2">
        <w:rPr>
          <w:rFonts w:ascii="Times New Roman" w:hAnsi="Times New Roman"/>
          <w:color w:val="000000"/>
          <w:sz w:val="28"/>
          <w:lang w:val="ru-RU"/>
        </w:rPr>
        <w:t>/4637036</w:t>
      </w:r>
      <w:r w:rsidRPr="00BD7DE2">
        <w:rPr>
          <w:sz w:val="28"/>
          <w:lang w:val="ru-RU"/>
        </w:rPr>
        <w:br/>
      </w:r>
      <w:r w:rsidRPr="00BD7DE2">
        <w:rPr>
          <w:rFonts w:ascii="Times New Roman" w:hAnsi="Times New Roman"/>
          <w:color w:val="000000"/>
          <w:sz w:val="28"/>
          <w:lang w:val="ru-RU"/>
        </w:rPr>
        <w:t xml:space="preserve"> • Российская электронная школа. </w:t>
      </w:r>
      <w:r>
        <w:rPr>
          <w:rFonts w:ascii="Times New Roman" w:hAnsi="Times New Roman"/>
          <w:color w:val="000000"/>
          <w:sz w:val="28"/>
        </w:rPr>
        <w:t>https</w:t>
      </w:r>
      <w:r w:rsidRPr="00BD7DE2">
        <w:rPr>
          <w:rFonts w:ascii="Times New Roman" w:hAnsi="Times New Roman"/>
          <w:color w:val="000000"/>
          <w:sz w:val="28"/>
          <w:lang w:val="ru-RU"/>
        </w:rPr>
        <w:t>://</w:t>
      </w:r>
      <w:r>
        <w:rPr>
          <w:rFonts w:ascii="Times New Roman" w:hAnsi="Times New Roman"/>
          <w:color w:val="000000"/>
          <w:sz w:val="28"/>
        </w:rPr>
        <w:t>resh</w:t>
      </w:r>
      <w:r w:rsidRPr="00BD7DE2">
        <w:rPr>
          <w:rFonts w:ascii="Times New Roman" w:hAnsi="Times New Roman"/>
          <w:color w:val="000000"/>
          <w:sz w:val="28"/>
          <w:lang w:val="ru-RU"/>
        </w:rPr>
        <w:t>.</w:t>
      </w:r>
      <w:r>
        <w:rPr>
          <w:rFonts w:ascii="Times New Roman" w:hAnsi="Times New Roman"/>
          <w:color w:val="000000"/>
          <w:sz w:val="28"/>
        </w:rPr>
        <w:t>edu</w:t>
      </w:r>
      <w:r w:rsidRPr="00BD7DE2">
        <w:rPr>
          <w:rFonts w:ascii="Times New Roman" w:hAnsi="Times New Roman"/>
          <w:color w:val="000000"/>
          <w:sz w:val="28"/>
          <w:lang w:val="ru-RU"/>
        </w:rPr>
        <w:t>.</w:t>
      </w:r>
      <w:r>
        <w:rPr>
          <w:rFonts w:ascii="Times New Roman" w:hAnsi="Times New Roman"/>
          <w:color w:val="000000"/>
          <w:sz w:val="28"/>
        </w:rPr>
        <w:t>ru</w:t>
      </w:r>
      <w:r w:rsidRPr="00BD7DE2">
        <w:rPr>
          <w:sz w:val="28"/>
          <w:lang w:val="ru-RU"/>
        </w:rPr>
        <w:br/>
      </w:r>
      <w:r w:rsidRPr="00BD7DE2">
        <w:rPr>
          <w:rFonts w:ascii="Times New Roman" w:hAnsi="Times New Roman"/>
          <w:color w:val="000000"/>
          <w:sz w:val="28"/>
          <w:lang w:val="ru-RU"/>
        </w:rPr>
        <w:t xml:space="preserve"> • "ЯКласс" </w:t>
      </w:r>
      <w:r>
        <w:rPr>
          <w:rFonts w:ascii="Times New Roman" w:hAnsi="Times New Roman"/>
          <w:color w:val="000000"/>
          <w:sz w:val="28"/>
        </w:rPr>
        <w:t>https</w:t>
      </w:r>
      <w:r w:rsidRPr="00BD7DE2">
        <w:rPr>
          <w:rFonts w:ascii="Times New Roman" w:hAnsi="Times New Roman"/>
          <w:color w:val="000000"/>
          <w:sz w:val="28"/>
          <w:lang w:val="ru-RU"/>
        </w:rPr>
        <w:t>://</w:t>
      </w:r>
      <w:r>
        <w:rPr>
          <w:rFonts w:ascii="Times New Roman" w:hAnsi="Times New Roman"/>
          <w:color w:val="000000"/>
          <w:sz w:val="28"/>
        </w:rPr>
        <w:t>www</w:t>
      </w:r>
      <w:r w:rsidRPr="00BD7DE2">
        <w:rPr>
          <w:rFonts w:ascii="Times New Roman" w:hAnsi="Times New Roman"/>
          <w:color w:val="000000"/>
          <w:sz w:val="28"/>
          <w:lang w:val="ru-RU"/>
        </w:rPr>
        <w:t>.</w:t>
      </w:r>
      <w:r>
        <w:rPr>
          <w:rFonts w:ascii="Times New Roman" w:hAnsi="Times New Roman"/>
          <w:color w:val="000000"/>
          <w:sz w:val="28"/>
        </w:rPr>
        <w:t>yaklass</w:t>
      </w:r>
      <w:r w:rsidRPr="00BD7DE2">
        <w:rPr>
          <w:rFonts w:ascii="Times New Roman" w:hAnsi="Times New Roman"/>
          <w:color w:val="000000"/>
          <w:sz w:val="28"/>
          <w:lang w:val="ru-RU"/>
        </w:rPr>
        <w:t>.</w:t>
      </w:r>
      <w:r>
        <w:rPr>
          <w:rFonts w:ascii="Times New Roman" w:hAnsi="Times New Roman"/>
          <w:color w:val="000000"/>
          <w:sz w:val="28"/>
        </w:rPr>
        <w:t>ru</w:t>
      </w:r>
      <w:r w:rsidRPr="00BD7DE2">
        <w:rPr>
          <w:sz w:val="28"/>
          <w:lang w:val="ru-RU"/>
        </w:rPr>
        <w:br/>
      </w:r>
      <w:r w:rsidRPr="00BD7DE2">
        <w:rPr>
          <w:rFonts w:ascii="Times New Roman" w:hAnsi="Times New Roman"/>
          <w:color w:val="000000"/>
          <w:sz w:val="28"/>
          <w:lang w:val="ru-RU"/>
        </w:rPr>
        <w:t xml:space="preserve"> • Физика в анимациях. </w:t>
      </w:r>
      <w:r>
        <w:rPr>
          <w:rFonts w:ascii="Times New Roman" w:hAnsi="Times New Roman"/>
          <w:color w:val="000000"/>
          <w:sz w:val="28"/>
        </w:rPr>
        <w:t>http</w:t>
      </w:r>
      <w:r w:rsidRPr="00BD7DE2">
        <w:rPr>
          <w:rFonts w:ascii="Times New Roman" w:hAnsi="Times New Roman"/>
          <w:color w:val="000000"/>
          <w:sz w:val="28"/>
          <w:lang w:val="ru-RU"/>
        </w:rPr>
        <w:t>://</w:t>
      </w:r>
      <w:r>
        <w:rPr>
          <w:rFonts w:ascii="Times New Roman" w:hAnsi="Times New Roman"/>
          <w:color w:val="000000"/>
          <w:sz w:val="28"/>
        </w:rPr>
        <w:t>physics</w:t>
      </w:r>
      <w:r w:rsidRPr="00BD7DE2">
        <w:rPr>
          <w:rFonts w:ascii="Times New Roman" w:hAnsi="Times New Roman"/>
          <w:color w:val="000000"/>
          <w:sz w:val="28"/>
          <w:lang w:val="ru-RU"/>
        </w:rPr>
        <w:t>.</w:t>
      </w:r>
      <w:r>
        <w:rPr>
          <w:rFonts w:ascii="Times New Roman" w:hAnsi="Times New Roman"/>
          <w:color w:val="000000"/>
          <w:sz w:val="28"/>
        </w:rPr>
        <w:t>nad</w:t>
      </w:r>
      <w:r w:rsidRPr="00BD7DE2">
        <w:rPr>
          <w:rFonts w:ascii="Times New Roman" w:hAnsi="Times New Roman"/>
          <w:color w:val="000000"/>
          <w:sz w:val="28"/>
          <w:lang w:val="ru-RU"/>
        </w:rPr>
        <w:t>.</w:t>
      </w:r>
      <w:r>
        <w:rPr>
          <w:rFonts w:ascii="Times New Roman" w:hAnsi="Times New Roman"/>
          <w:color w:val="000000"/>
          <w:sz w:val="28"/>
        </w:rPr>
        <w:t>ru</w:t>
      </w:r>
      <w:r w:rsidRPr="00BD7DE2">
        <w:rPr>
          <w:rFonts w:ascii="Times New Roman" w:hAnsi="Times New Roman"/>
          <w:color w:val="000000"/>
          <w:sz w:val="28"/>
          <w:lang w:val="ru-RU"/>
        </w:rPr>
        <w:t>/</w:t>
      </w:r>
      <w:r>
        <w:rPr>
          <w:rFonts w:ascii="Times New Roman" w:hAnsi="Times New Roman"/>
          <w:color w:val="000000"/>
          <w:sz w:val="28"/>
        </w:rPr>
        <w:t>physics</w:t>
      </w:r>
      <w:r w:rsidRPr="00BD7DE2">
        <w:rPr>
          <w:rFonts w:ascii="Times New Roman" w:hAnsi="Times New Roman"/>
          <w:color w:val="000000"/>
          <w:sz w:val="28"/>
          <w:lang w:val="ru-RU"/>
        </w:rPr>
        <w:t>.</w:t>
      </w:r>
      <w:r>
        <w:rPr>
          <w:rFonts w:ascii="Times New Roman" w:hAnsi="Times New Roman"/>
          <w:color w:val="000000"/>
          <w:sz w:val="28"/>
        </w:rPr>
        <w:t>htm</w:t>
      </w:r>
      <w:r w:rsidRPr="00BD7DE2">
        <w:rPr>
          <w:sz w:val="28"/>
          <w:lang w:val="ru-RU"/>
        </w:rPr>
        <w:br/>
      </w:r>
      <w:bookmarkStart w:id="18" w:name="20a87c29-4c57-40a6-9974-267fce90c3ae"/>
      <w:bookmarkEnd w:id="18"/>
    </w:p>
    <w:p w14:paraId="38B520AA" w14:textId="77777777" w:rsidR="00253611" w:rsidRPr="00BD7DE2" w:rsidRDefault="00253611">
      <w:pPr>
        <w:rPr>
          <w:lang w:val="ru-RU"/>
        </w:rPr>
        <w:sectPr w:rsidR="00253611" w:rsidRPr="00BD7DE2">
          <w:pgSz w:w="11906" w:h="16383"/>
          <w:pgMar w:top="1134" w:right="850" w:bottom="1134" w:left="1701" w:header="720" w:footer="720" w:gutter="0"/>
          <w:cols w:space="720"/>
        </w:sectPr>
      </w:pPr>
    </w:p>
    <w:bookmarkEnd w:id="15"/>
    <w:p w14:paraId="17B2DB3F" w14:textId="77777777" w:rsidR="00D95B04" w:rsidRPr="00BD7DE2" w:rsidRDefault="00D95B04">
      <w:pPr>
        <w:rPr>
          <w:lang w:val="ru-RU"/>
        </w:rPr>
      </w:pPr>
    </w:p>
    <w:sectPr w:rsidR="00D95B04" w:rsidRPr="00BD7DE2">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0F774A"/>
    <w:multiLevelType w:val="multilevel"/>
    <w:tmpl w:val="61185A2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6E234AE"/>
    <w:multiLevelType w:val="multilevel"/>
    <w:tmpl w:val="658C0A7E"/>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7712E76"/>
    <w:multiLevelType w:val="multilevel"/>
    <w:tmpl w:val="47747D5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92C2061"/>
    <w:multiLevelType w:val="multilevel"/>
    <w:tmpl w:val="BC0CA4CA"/>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A045E67"/>
    <w:multiLevelType w:val="multilevel"/>
    <w:tmpl w:val="AF6EB8DC"/>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102E6CC2"/>
    <w:multiLevelType w:val="multilevel"/>
    <w:tmpl w:val="531A9C3C"/>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10EC578C"/>
    <w:multiLevelType w:val="multilevel"/>
    <w:tmpl w:val="D2F23984"/>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18B16DFD"/>
    <w:multiLevelType w:val="multilevel"/>
    <w:tmpl w:val="95F8BCF2"/>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18D9650E"/>
    <w:multiLevelType w:val="multilevel"/>
    <w:tmpl w:val="187826E2"/>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1DEE6CBD"/>
    <w:multiLevelType w:val="multilevel"/>
    <w:tmpl w:val="CC522366"/>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20F5218C"/>
    <w:multiLevelType w:val="multilevel"/>
    <w:tmpl w:val="6D106D3C"/>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26EB4BB1"/>
    <w:multiLevelType w:val="multilevel"/>
    <w:tmpl w:val="F26CE0A6"/>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27A64B19"/>
    <w:multiLevelType w:val="multilevel"/>
    <w:tmpl w:val="79040C3C"/>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27E53000"/>
    <w:multiLevelType w:val="multilevel"/>
    <w:tmpl w:val="3AC8880E"/>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28CA04B6"/>
    <w:multiLevelType w:val="multilevel"/>
    <w:tmpl w:val="BCCEAB22"/>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2E3D1678"/>
    <w:multiLevelType w:val="multilevel"/>
    <w:tmpl w:val="39642AAC"/>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2FB022F6"/>
    <w:multiLevelType w:val="multilevel"/>
    <w:tmpl w:val="005AE75C"/>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35565E7C"/>
    <w:multiLevelType w:val="multilevel"/>
    <w:tmpl w:val="20965DC8"/>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383E5E49"/>
    <w:multiLevelType w:val="multilevel"/>
    <w:tmpl w:val="AA88A7EA"/>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3C901897"/>
    <w:multiLevelType w:val="multilevel"/>
    <w:tmpl w:val="16A650C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43903B56"/>
    <w:multiLevelType w:val="multilevel"/>
    <w:tmpl w:val="0CFC72EC"/>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44954C81"/>
    <w:multiLevelType w:val="multilevel"/>
    <w:tmpl w:val="83E67E5E"/>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44A70E7F"/>
    <w:multiLevelType w:val="multilevel"/>
    <w:tmpl w:val="8C529A32"/>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46C36DEF"/>
    <w:multiLevelType w:val="multilevel"/>
    <w:tmpl w:val="8848B85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4C2B4B1A"/>
    <w:multiLevelType w:val="multilevel"/>
    <w:tmpl w:val="DF1A8A2E"/>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4D322EC8"/>
    <w:multiLevelType w:val="multilevel"/>
    <w:tmpl w:val="D200D67E"/>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60F9013F"/>
    <w:multiLevelType w:val="multilevel"/>
    <w:tmpl w:val="D5744716"/>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65AD6E72"/>
    <w:multiLevelType w:val="multilevel"/>
    <w:tmpl w:val="CBB2E07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689A1770"/>
    <w:multiLevelType w:val="multilevel"/>
    <w:tmpl w:val="B0540F4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6A5F1B38"/>
    <w:multiLevelType w:val="multilevel"/>
    <w:tmpl w:val="F8848114"/>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6B0330E0"/>
    <w:multiLevelType w:val="multilevel"/>
    <w:tmpl w:val="6CF683CC"/>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721147A2"/>
    <w:multiLevelType w:val="multilevel"/>
    <w:tmpl w:val="C45A5DF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72C94F89"/>
    <w:multiLevelType w:val="multilevel"/>
    <w:tmpl w:val="005C171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74F938C8"/>
    <w:multiLevelType w:val="multilevel"/>
    <w:tmpl w:val="07409566"/>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754A71B1"/>
    <w:multiLevelType w:val="multilevel"/>
    <w:tmpl w:val="DFB827F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796B4657"/>
    <w:multiLevelType w:val="multilevel"/>
    <w:tmpl w:val="8FA65226"/>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7F74623B"/>
    <w:multiLevelType w:val="multilevel"/>
    <w:tmpl w:val="9C226C6C"/>
    <w:lvl w:ilvl="0">
      <w:start w:val="1"/>
      <w:numFmt w:val="bullet"/>
      <w:lvlText w:val=""/>
      <w:lvlJc w:val="left"/>
      <w:pPr>
        <w:ind w:left="40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16cid:durableId="1383015514">
    <w:abstractNumId w:val="33"/>
  </w:num>
  <w:num w:numId="2" w16cid:durableId="1403720136">
    <w:abstractNumId w:val="34"/>
  </w:num>
  <w:num w:numId="3" w16cid:durableId="1454517976">
    <w:abstractNumId w:val="19"/>
  </w:num>
  <w:num w:numId="4" w16cid:durableId="1839423230">
    <w:abstractNumId w:val="7"/>
  </w:num>
  <w:num w:numId="5" w16cid:durableId="831531033">
    <w:abstractNumId w:val="6"/>
  </w:num>
  <w:num w:numId="6" w16cid:durableId="455687391">
    <w:abstractNumId w:val="1"/>
  </w:num>
  <w:num w:numId="7" w16cid:durableId="1740444182">
    <w:abstractNumId w:val="30"/>
  </w:num>
  <w:num w:numId="8" w16cid:durableId="335307333">
    <w:abstractNumId w:val="21"/>
  </w:num>
  <w:num w:numId="9" w16cid:durableId="1385908159">
    <w:abstractNumId w:val="10"/>
  </w:num>
  <w:num w:numId="10" w16cid:durableId="1199506999">
    <w:abstractNumId w:val="35"/>
  </w:num>
  <w:num w:numId="11" w16cid:durableId="830635483">
    <w:abstractNumId w:val="29"/>
  </w:num>
  <w:num w:numId="12" w16cid:durableId="1091464626">
    <w:abstractNumId w:val="12"/>
  </w:num>
  <w:num w:numId="13" w16cid:durableId="957561406">
    <w:abstractNumId w:val="25"/>
  </w:num>
  <w:num w:numId="14" w16cid:durableId="1938371158">
    <w:abstractNumId w:val="5"/>
  </w:num>
  <w:num w:numId="15" w16cid:durableId="2095126881">
    <w:abstractNumId w:val="3"/>
  </w:num>
  <w:num w:numId="16" w16cid:durableId="1933079129">
    <w:abstractNumId w:val="17"/>
  </w:num>
  <w:num w:numId="17" w16cid:durableId="2044405086">
    <w:abstractNumId w:val="15"/>
  </w:num>
  <w:num w:numId="18" w16cid:durableId="1350108531">
    <w:abstractNumId w:val="11"/>
  </w:num>
  <w:num w:numId="19" w16cid:durableId="1223561834">
    <w:abstractNumId w:val="26"/>
  </w:num>
  <w:num w:numId="20" w16cid:durableId="1631473625">
    <w:abstractNumId w:val="24"/>
  </w:num>
  <w:num w:numId="21" w16cid:durableId="588851207">
    <w:abstractNumId w:val="22"/>
  </w:num>
  <w:num w:numId="22" w16cid:durableId="1609508495">
    <w:abstractNumId w:val="4"/>
  </w:num>
  <w:num w:numId="23" w16cid:durableId="86535789">
    <w:abstractNumId w:val="20"/>
  </w:num>
  <w:num w:numId="24" w16cid:durableId="653415017">
    <w:abstractNumId w:val="9"/>
  </w:num>
  <w:num w:numId="25" w16cid:durableId="1849904576">
    <w:abstractNumId w:val="16"/>
  </w:num>
  <w:num w:numId="26" w16cid:durableId="391856936">
    <w:abstractNumId w:val="18"/>
  </w:num>
  <w:num w:numId="27" w16cid:durableId="1813020029">
    <w:abstractNumId w:val="8"/>
  </w:num>
  <w:num w:numId="28" w16cid:durableId="1891376981">
    <w:abstractNumId w:val="36"/>
  </w:num>
  <w:num w:numId="29" w16cid:durableId="1886988061">
    <w:abstractNumId w:val="0"/>
  </w:num>
  <w:num w:numId="30" w16cid:durableId="320502756">
    <w:abstractNumId w:val="2"/>
  </w:num>
  <w:num w:numId="31" w16cid:durableId="1085104455">
    <w:abstractNumId w:val="27"/>
  </w:num>
  <w:num w:numId="32" w16cid:durableId="1458601086">
    <w:abstractNumId w:val="28"/>
  </w:num>
  <w:num w:numId="33" w16cid:durableId="1742634937">
    <w:abstractNumId w:val="13"/>
  </w:num>
  <w:num w:numId="34" w16cid:durableId="2058582985">
    <w:abstractNumId w:val="31"/>
  </w:num>
  <w:num w:numId="35" w16cid:durableId="1084763303">
    <w:abstractNumId w:val="23"/>
  </w:num>
  <w:num w:numId="36" w16cid:durableId="1687170046">
    <w:abstractNumId w:val="14"/>
  </w:num>
  <w:num w:numId="37" w16cid:durableId="244998434">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defaultTabStop w:val="708"/>
  <w:characterSpacingControl w:val="doNotCompress"/>
  <w:compat>
    <w:compatSetting w:name="compatibilityMode" w:uri="http://schemas.microsoft.com/office/word" w:val="12"/>
    <w:compatSetting w:name="overrideTableStyleFontSizeAndJustification" w:uri="http://schemas.microsoft.com/office/word" w:val="1"/>
    <w:compatSetting w:name="useWord2013TrackBottomHyphenation" w:uri="http://schemas.microsoft.com/office/word" w:val="1"/>
  </w:compat>
  <w:rsids>
    <w:rsidRoot w:val="00253611"/>
    <w:rsid w:val="00007B5E"/>
    <w:rsid w:val="00253611"/>
    <w:rsid w:val="00B5595E"/>
    <w:rsid w:val="00BD7DE2"/>
    <w:rsid w:val="00D95B0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13C9EBD5"/>
  <w15:docId w15:val="{816FB192-164C-43B2-933B-A413E9BD52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semiHidden="1" w:unhideWhenUsed="1"/>
    <w:lsdException w:name="Intense Emphasis" w:semiHidden="1" w:unhideWhenUsed="1"/>
    <w:lsdException w:name="Subtle Reference" w:semiHidden="1" w:unhideWhenUsed="1"/>
    <w:lsdException w:name="Intense Reference" w:semiHidden="1" w:unhideWhenUsed="1"/>
    <w:lsdException w:name="Book Title" w:semiHidden="1" w:unhideWhenUsed="1"/>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000FF"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BD7DE2"/>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BD7DE2"/>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3244100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hyperlink" Target="https://m.edsoo.ru/ff0a9e14" TargetMode="External"/><Relationship Id="rId21" Type="http://schemas.openxmlformats.org/officeDocument/2006/relationships/hyperlink" Target="https://m.edsoo.ru/7f416194" TargetMode="External"/><Relationship Id="rId42" Type="http://schemas.openxmlformats.org/officeDocument/2006/relationships/hyperlink" Target="https://m.edsoo.ru/7f416194" TargetMode="External"/><Relationship Id="rId63" Type="http://schemas.openxmlformats.org/officeDocument/2006/relationships/hyperlink" Target="https://m.edsoo.ru/ff0a2376" TargetMode="External"/><Relationship Id="rId84" Type="http://schemas.openxmlformats.org/officeDocument/2006/relationships/hyperlink" Target="https://m.edsoo.ru/ff0a4c48" TargetMode="External"/><Relationship Id="rId138" Type="http://schemas.openxmlformats.org/officeDocument/2006/relationships/hyperlink" Target="https://m.edsoo.ru/ff0ad474" TargetMode="External"/><Relationship Id="rId159" Type="http://schemas.openxmlformats.org/officeDocument/2006/relationships/hyperlink" Target="https://m.edsoo.ru/ff0b06ec" TargetMode="External"/><Relationship Id="rId170" Type="http://schemas.openxmlformats.org/officeDocument/2006/relationships/hyperlink" Target="https://m.edsoo.ru/ff0b197a" TargetMode="External"/><Relationship Id="rId191" Type="http://schemas.openxmlformats.org/officeDocument/2006/relationships/hyperlink" Target="https://m.edsoo.ru/ff0c1550" TargetMode="External"/><Relationship Id="rId205" Type="http://schemas.openxmlformats.org/officeDocument/2006/relationships/hyperlink" Target="https://m.edsoo.ru/ff0c2c52" TargetMode="External"/><Relationship Id="rId226" Type="http://schemas.openxmlformats.org/officeDocument/2006/relationships/image" Target="media/image19.png"/><Relationship Id="rId107" Type="http://schemas.openxmlformats.org/officeDocument/2006/relationships/hyperlink" Target="https://m.edsoo.ru/ff0a83f2" TargetMode="External"/><Relationship Id="rId11" Type="http://schemas.openxmlformats.org/officeDocument/2006/relationships/hyperlink" Target="https://m.edsoo.ru/7f416194" TargetMode="External"/><Relationship Id="rId32" Type="http://schemas.openxmlformats.org/officeDocument/2006/relationships/hyperlink" Target="https://m.edsoo.ru/7f41a4a6" TargetMode="External"/><Relationship Id="rId53" Type="http://schemas.openxmlformats.org/officeDocument/2006/relationships/hyperlink" Target="https://m.edsoo.ru/ff0a123c" TargetMode="External"/><Relationship Id="rId74" Type="http://schemas.openxmlformats.org/officeDocument/2006/relationships/hyperlink" Target="https://m.edsoo.ru/ff0a3276" TargetMode="External"/><Relationship Id="rId128" Type="http://schemas.openxmlformats.org/officeDocument/2006/relationships/hyperlink" Target="https://m.edsoo.ru/ff0ac3d0" TargetMode="External"/><Relationship Id="rId149" Type="http://schemas.openxmlformats.org/officeDocument/2006/relationships/hyperlink" Target="https://m.edsoo.ru/ff0af738" TargetMode="External"/><Relationship Id="rId5" Type="http://schemas.openxmlformats.org/officeDocument/2006/relationships/image" Target="media/image1.emf"/><Relationship Id="rId95" Type="http://schemas.openxmlformats.org/officeDocument/2006/relationships/hyperlink" Target="https://m.edsoo.ru/ff0a65c0" TargetMode="External"/><Relationship Id="rId160" Type="http://schemas.openxmlformats.org/officeDocument/2006/relationships/hyperlink" Target="https://m.edsoo.ru/ff0b07fa" TargetMode="External"/><Relationship Id="rId181" Type="http://schemas.openxmlformats.org/officeDocument/2006/relationships/hyperlink" Target="https://m.edsoo.ru/ff0b3c5c" TargetMode="External"/><Relationship Id="rId216" Type="http://schemas.openxmlformats.org/officeDocument/2006/relationships/image" Target="media/image9.png"/><Relationship Id="rId237" Type="http://schemas.openxmlformats.org/officeDocument/2006/relationships/image" Target="media/image30.png"/><Relationship Id="rId22" Type="http://schemas.openxmlformats.org/officeDocument/2006/relationships/hyperlink" Target="https://m.edsoo.ru/7f4181ce" TargetMode="External"/><Relationship Id="rId43" Type="http://schemas.openxmlformats.org/officeDocument/2006/relationships/hyperlink" Target="https://m.edsoo.ru/7f416194" TargetMode="External"/><Relationship Id="rId64" Type="http://schemas.openxmlformats.org/officeDocument/2006/relationships/hyperlink" Target="https://m.edsoo.ru/ff0a25b0" TargetMode="External"/><Relationship Id="rId118" Type="http://schemas.openxmlformats.org/officeDocument/2006/relationships/hyperlink" Target="https://m.edsoo.ru/ff0aa738" TargetMode="External"/><Relationship Id="rId139" Type="http://schemas.openxmlformats.org/officeDocument/2006/relationships/hyperlink" Target="https://m.edsoo.ru/ff0ad19a" TargetMode="External"/><Relationship Id="rId85" Type="http://schemas.openxmlformats.org/officeDocument/2006/relationships/hyperlink" Target="https://m.edsoo.ru/ff0a4252" TargetMode="External"/><Relationship Id="rId150" Type="http://schemas.openxmlformats.org/officeDocument/2006/relationships/hyperlink" Target="https://m.edsoo.ru/ff0afa26" TargetMode="External"/><Relationship Id="rId171" Type="http://schemas.openxmlformats.org/officeDocument/2006/relationships/hyperlink" Target="https://m.edsoo.ru/ff0b21fe" TargetMode="External"/><Relationship Id="rId192" Type="http://schemas.openxmlformats.org/officeDocument/2006/relationships/hyperlink" Target="https://m.edsoo.ru/ff0c1672" TargetMode="External"/><Relationship Id="rId206" Type="http://schemas.openxmlformats.org/officeDocument/2006/relationships/hyperlink" Target="https://m.edsoo.ru/ff0c2d6a" TargetMode="External"/><Relationship Id="rId227" Type="http://schemas.openxmlformats.org/officeDocument/2006/relationships/image" Target="media/image20.png"/><Relationship Id="rId12" Type="http://schemas.openxmlformats.org/officeDocument/2006/relationships/hyperlink" Target="https://m.edsoo.ru/7f416194" TargetMode="External"/><Relationship Id="rId33" Type="http://schemas.openxmlformats.org/officeDocument/2006/relationships/hyperlink" Target="https://m.edsoo.ru/7f41a4a6" TargetMode="External"/><Relationship Id="rId108" Type="http://schemas.openxmlformats.org/officeDocument/2006/relationships/hyperlink" Target="https://m.edsoo.ru/ff0a86ae" TargetMode="External"/><Relationship Id="rId129" Type="http://schemas.openxmlformats.org/officeDocument/2006/relationships/hyperlink" Target="https://m.edsoo.ru/ff0ac0ba" TargetMode="External"/><Relationship Id="rId54" Type="http://schemas.openxmlformats.org/officeDocument/2006/relationships/hyperlink" Target="https://m.edsoo.ru/ff0a1778" TargetMode="External"/><Relationship Id="rId75" Type="http://schemas.openxmlformats.org/officeDocument/2006/relationships/hyperlink" Target="https://m.edsoo.ru/ff0a33fc" TargetMode="External"/><Relationship Id="rId96" Type="http://schemas.openxmlformats.org/officeDocument/2006/relationships/hyperlink" Target="https://m.edsoo.ru/ff0a6976" TargetMode="External"/><Relationship Id="rId140" Type="http://schemas.openxmlformats.org/officeDocument/2006/relationships/hyperlink" Target="https://m.edsoo.ru/ff0ad8d4" TargetMode="External"/><Relationship Id="rId161" Type="http://schemas.openxmlformats.org/officeDocument/2006/relationships/hyperlink" Target="https://m.edsoo.ru/ff0b096c" TargetMode="External"/><Relationship Id="rId182" Type="http://schemas.openxmlformats.org/officeDocument/2006/relationships/hyperlink" Target="https://m.edsoo.ru/ff0b3f2c" TargetMode="External"/><Relationship Id="rId217" Type="http://schemas.openxmlformats.org/officeDocument/2006/relationships/image" Target="media/image10.png"/><Relationship Id="rId6" Type="http://schemas.openxmlformats.org/officeDocument/2006/relationships/hyperlink" Target="https://m.edsoo.ru/7f416194" TargetMode="External"/><Relationship Id="rId238" Type="http://schemas.openxmlformats.org/officeDocument/2006/relationships/image" Target="media/image31.png"/><Relationship Id="rId23" Type="http://schemas.openxmlformats.org/officeDocument/2006/relationships/hyperlink" Target="https://m.edsoo.ru/7f4181ce" TargetMode="External"/><Relationship Id="rId119" Type="http://schemas.openxmlformats.org/officeDocument/2006/relationships/hyperlink" Target="https://m.edsoo.ru/ff0aa738" TargetMode="External"/><Relationship Id="rId44" Type="http://schemas.openxmlformats.org/officeDocument/2006/relationships/hyperlink" Target="https://m.edsoo.ru/ff09f72a" TargetMode="External"/><Relationship Id="rId65" Type="http://schemas.openxmlformats.org/officeDocument/2006/relationships/hyperlink" Target="https://m.edsoo.ru/ff0a2718" TargetMode="External"/><Relationship Id="rId86" Type="http://schemas.openxmlformats.org/officeDocument/2006/relationships/hyperlink" Target="https://m.edsoo.ru/ff0a4360" TargetMode="External"/><Relationship Id="rId130" Type="http://schemas.openxmlformats.org/officeDocument/2006/relationships/hyperlink" Target="https://m.edsoo.ru/ff0abd2c" TargetMode="External"/><Relationship Id="rId151" Type="http://schemas.openxmlformats.org/officeDocument/2006/relationships/hyperlink" Target="https://m.edsoo.ru/ff0af8be" TargetMode="External"/><Relationship Id="rId172" Type="http://schemas.openxmlformats.org/officeDocument/2006/relationships/hyperlink" Target="https://m.edsoo.ru/ff0b23ca" TargetMode="External"/><Relationship Id="rId193" Type="http://schemas.openxmlformats.org/officeDocument/2006/relationships/hyperlink" Target="https://m.edsoo.ru/ff0c18ac" TargetMode="External"/><Relationship Id="rId207" Type="http://schemas.openxmlformats.org/officeDocument/2006/relationships/hyperlink" Target="https://m.edsoo.ru/ff0c2e82" TargetMode="External"/><Relationship Id="rId228" Type="http://schemas.openxmlformats.org/officeDocument/2006/relationships/image" Target="media/image21.png"/><Relationship Id="rId13" Type="http://schemas.openxmlformats.org/officeDocument/2006/relationships/hyperlink" Target="https://m.edsoo.ru/7f416194" TargetMode="External"/><Relationship Id="rId109" Type="http://schemas.openxmlformats.org/officeDocument/2006/relationships/hyperlink" Target="https://m.edsoo.ru/ff0a87e4" TargetMode="External"/><Relationship Id="rId34" Type="http://schemas.openxmlformats.org/officeDocument/2006/relationships/hyperlink" Target="https://m.edsoo.ru/7f41a4a6" TargetMode="External"/><Relationship Id="rId55" Type="http://schemas.openxmlformats.org/officeDocument/2006/relationships/hyperlink" Target="https://m.edsoo.ru/ff0a1502" TargetMode="External"/><Relationship Id="rId76" Type="http://schemas.openxmlformats.org/officeDocument/2006/relationships/hyperlink" Target="https://m.edsoo.ru/ff0a3514" TargetMode="External"/><Relationship Id="rId97" Type="http://schemas.openxmlformats.org/officeDocument/2006/relationships/hyperlink" Target="https://m.edsoo.ru/ff0a7088" TargetMode="External"/><Relationship Id="rId120" Type="http://schemas.openxmlformats.org/officeDocument/2006/relationships/hyperlink" Target="https://m.edsoo.ru/ff0aa44a" TargetMode="External"/><Relationship Id="rId141" Type="http://schemas.openxmlformats.org/officeDocument/2006/relationships/hyperlink" Target="https://m.edsoo.ru/ff0adb18" TargetMode="External"/><Relationship Id="rId7" Type="http://schemas.openxmlformats.org/officeDocument/2006/relationships/hyperlink" Target="https://m.edsoo.ru/7f416194" TargetMode="External"/><Relationship Id="rId162" Type="http://schemas.openxmlformats.org/officeDocument/2006/relationships/hyperlink" Target="https://m.edsoo.ru/ff0b0a84" TargetMode="External"/><Relationship Id="rId183" Type="http://schemas.openxmlformats.org/officeDocument/2006/relationships/hyperlink" Target="https://m.edsoo.ru/ff0b444a" TargetMode="External"/><Relationship Id="rId218" Type="http://schemas.openxmlformats.org/officeDocument/2006/relationships/image" Target="media/image11.png"/><Relationship Id="rId239" Type="http://schemas.openxmlformats.org/officeDocument/2006/relationships/image" Target="media/image32.png"/><Relationship Id="rId24" Type="http://schemas.openxmlformats.org/officeDocument/2006/relationships/hyperlink" Target="https://m.edsoo.ru/7f4181ce" TargetMode="External"/><Relationship Id="rId45" Type="http://schemas.openxmlformats.org/officeDocument/2006/relationships/hyperlink" Target="https://m.edsoo.ru/ff09fe0a" TargetMode="External"/><Relationship Id="rId66" Type="http://schemas.openxmlformats.org/officeDocument/2006/relationships/hyperlink" Target="https://m.edsoo.ru/ff0a2826" TargetMode="External"/><Relationship Id="rId87" Type="http://schemas.openxmlformats.org/officeDocument/2006/relationships/hyperlink" Target="https://m.edsoo.ru/ff0a4ee6" TargetMode="External"/><Relationship Id="rId110" Type="http://schemas.openxmlformats.org/officeDocument/2006/relationships/hyperlink" Target="https://m.edsoo.ru/ff0a8a0a" TargetMode="External"/><Relationship Id="rId131" Type="http://schemas.openxmlformats.org/officeDocument/2006/relationships/hyperlink" Target="https://m.edsoo.ru/ff0abea8" TargetMode="External"/><Relationship Id="rId152" Type="http://schemas.openxmlformats.org/officeDocument/2006/relationships/hyperlink" Target="https://m.edsoo.ru/ff0afb8e" TargetMode="External"/><Relationship Id="rId173" Type="http://schemas.openxmlformats.org/officeDocument/2006/relationships/hyperlink" Target="https://m.edsoo.ru/ff0b25f0" TargetMode="External"/><Relationship Id="rId194" Type="http://schemas.openxmlformats.org/officeDocument/2006/relationships/hyperlink" Target="https://m.edsoo.ru/ff0c1a14" TargetMode="External"/><Relationship Id="rId208" Type="http://schemas.openxmlformats.org/officeDocument/2006/relationships/hyperlink" Target="https://m.edsoo.ru/ff0c3044" TargetMode="External"/><Relationship Id="rId229" Type="http://schemas.openxmlformats.org/officeDocument/2006/relationships/image" Target="media/image22.png"/><Relationship Id="rId240" Type="http://schemas.openxmlformats.org/officeDocument/2006/relationships/image" Target="media/image33.png"/><Relationship Id="rId14" Type="http://schemas.openxmlformats.org/officeDocument/2006/relationships/hyperlink" Target="https://m.edsoo.ru/7f416194" TargetMode="External"/><Relationship Id="rId35" Type="http://schemas.openxmlformats.org/officeDocument/2006/relationships/hyperlink" Target="https://m.edsoo.ru/7f41a4a6" TargetMode="External"/><Relationship Id="rId56" Type="http://schemas.openxmlformats.org/officeDocument/2006/relationships/hyperlink" Target="https://m.edsoo.ru/ff0a18cc" TargetMode="External"/><Relationship Id="rId77" Type="http://schemas.openxmlformats.org/officeDocument/2006/relationships/hyperlink" Target="https://m.edsoo.ru/ff0a3a96" TargetMode="External"/><Relationship Id="rId100" Type="http://schemas.openxmlformats.org/officeDocument/2006/relationships/hyperlink" Target="https://m.edsoo.ru/ff0a7b5a" TargetMode="External"/><Relationship Id="rId8" Type="http://schemas.openxmlformats.org/officeDocument/2006/relationships/hyperlink" Target="https://m.edsoo.ru/7f416194" TargetMode="External"/><Relationship Id="rId98" Type="http://schemas.openxmlformats.org/officeDocument/2006/relationships/hyperlink" Target="https://m.edsoo.ru/ff0a6a98" TargetMode="External"/><Relationship Id="rId121" Type="http://schemas.openxmlformats.org/officeDocument/2006/relationships/hyperlink" Target="https://m.edsoo.ru/ff0aa04e" TargetMode="External"/><Relationship Id="rId142" Type="http://schemas.openxmlformats.org/officeDocument/2006/relationships/hyperlink" Target="https://m.edsoo.ru/ff0ae176" TargetMode="External"/><Relationship Id="rId163" Type="http://schemas.openxmlformats.org/officeDocument/2006/relationships/hyperlink" Target="https://m.edsoo.ru/ff0b0db8" TargetMode="External"/><Relationship Id="rId184" Type="http://schemas.openxmlformats.org/officeDocument/2006/relationships/hyperlink" Target="https://m.edsoo.ru/ff0b4206" TargetMode="External"/><Relationship Id="rId219" Type="http://schemas.openxmlformats.org/officeDocument/2006/relationships/image" Target="media/image12.png"/><Relationship Id="rId230" Type="http://schemas.openxmlformats.org/officeDocument/2006/relationships/image" Target="media/image23.png"/><Relationship Id="rId25" Type="http://schemas.openxmlformats.org/officeDocument/2006/relationships/hyperlink" Target="https://m.edsoo.ru/7f4181ce" TargetMode="External"/><Relationship Id="rId46" Type="http://schemas.openxmlformats.org/officeDocument/2006/relationships/hyperlink" Target="https://m.edsoo.ru/ff0a013e" TargetMode="External"/><Relationship Id="rId67" Type="http://schemas.openxmlformats.org/officeDocument/2006/relationships/hyperlink" Target="https://m.edsoo.ru/ff0a2970" TargetMode="External"/><Relationship Id="rId88" Type="http://schemas.openxmlformats.org/officeDocument/2006/relationships/hyperlink" Target="https://m.edsoo.ru/ff0a5256" TargetMode="External"/><Relationship Id="rId111" Type="http://schemas.openxmlformats.org/officeDocument/2006/relationships/hyperlink" Target="https://m.edsoo.ru/ff0a8ef6" TargetMode="External"/><Relationship Id="rId132" Type="http://schemas.openxmlformats.org/officeDocument/2006/relationships/hyperlink" Target="https://m.edsoo.ru/ff0acdc6" TargetMode="External"/><Relationship Id="rId153" Type="http://schemas.openxmlformats.org/officeDocument/2006/relationships/hyperlink" Target="https://m.edsoo.ru/ff0af044" TargetMode="External"/><Relationship Id="rId174" Type="http://schemas.openxmlformats.org/officeDocument/2006/relationships/hyperlink" Target="https://m.edsoo.ru/ff0b2abe" TargetMode="External"/><Relationship Id="rId195" Type="http://schemas.openxmlformats.org/officeDocument/2006/relationships/hyperlink" Target="https://m.edsoo.ru/ff0c1b4a" TargetMode="External"/><Relationship Id="rId209" Type="http://schemas.openxmlformats.org/officeDocument/2006/relationships/image" Target="media/image2.png"/><Relationship Id="rId220" Type="http://schemas.openxmlformats.org/officeDocument/2006/relationships/image" Target="media/image13.png"/><Relationship Id="rId241" Type="http://schemas.openxmlformats.org/officeDocument/2006/relationships/fontTable" Target="fontTable.xml"/><Relationship Id="rId15" Type="http://schemas.openxmlformats.org/officeDocument/2006/relationships/hyperlink" Target="https://m.edsoo.ru/7f416194" TargetMode="External"/><Relationship Id="rId36" Type="http://schemas.openxmlformats.org/officeDocument/2006/relationships/hyperlink" Target="https://m.edsoo.ru/7f41a4a6" TargetMode="External"/><Relationship Id="rId57" Type="http://schemas.openxmlformats.org/officeDocument/2006/relationships/hyperlink" Target="https://m.edsoo.ru/ff0a1778" TargetMode="External"/><Relationship Id="rId106" Type="http://schemas.openxmlformats.org/officeDocument/2006/relationships/hyperlink" Target="https://m.edsoo.ru/ff0a7c7c" TargetMode="External"/><Relationship Id="rId127" Type="http://schemas.openxmlformats.org/officeDocument/2006/relationships/hyperlink" Target="https://m.edsoo.ru/ff0ab660" TargetMode="External"/><Relationship Id="rId10" Type="http://schemas.openxmlformats.org/officeDocument/2006/relationships/hyperlink" Target="https://m.edsoo.ru/7f416194" TargetMode="External"/><Relationship Id="rId31" Type="http://schemas.openxmlformats.org/officeDocument/2006/relationships/hyperlink" Target="https://m.edsoo.ru/7f41a4a6" TargetMode="External"/><Relationship Id="rId52" Type="http://schemas.openxmlformats.org/officeDocument/2006/relationships/hyperlink" Target="https://m.edsoo.ru/ff0a0fee" TargetMode="External"/><Relationship Id="rId73" Type="http://schemas.openxmlformats.org/officeDocument/2006/relationships/hyperlink" Target="https://m.edsoo.ru/ff0a2fc4" TargetMode="External"/><Relationship Id="rId78" Type="http://schemas.openxmlformats.org/officeDocument/2006/relationships/hyperlink" Target="https://m.edsoo.ru/ff0a3654" TargetMode="External"/><Relationship Id="rId94" Type="http://schemas.openxmlformats.org/officeDocument/2006/relationships/hyperlink" Target="https://m.edsoo.ru/ff0a6412" TargetMode="External"/><Relationship Id="rId99" Type="http://schemas.openxmlformats.org/officeDocument/2006/relationships/hyperlink" Target="https://m.edsoo.ru/ff0a6bb0" TargetMode="External"/><Relationship Id="rId101" Type="http://schemas.openxmlformats.org/officeDocument/2006/relationships/hyperlink" Target="https://m.edsoo.ru/ff0a71d2" TargetMode="External"/><Relationship Id="rId122" Type="http://schemas.openxmlformats.org/officeDocument/2006/relationships/hyperlink" Target="https://m.edsoo.ru/ff0aaa58" TargetMode="External"/><Relationship Id="rId143" Type="http://schemas.openxmlformats.org/officeDocument/2006/relationships/hyperlink" Target="https://m.edsoo.ru/ff0ae612" TargetMode="External"/><Relationship Id="rId148" Type="http://schemas.openxmlformats.org/officeDocument/2006/relationships/hyperlink" Target="https://m.edsoo.ru/ff0aee28" TargetMode="External"/><Relationship Id="rId164" Type="http://schemas.openxmlformats.org/officeDocument/2006/relationships/hyperlink" Target="https://m.edsoo.ru/ff0b0c32" TargetMode="External"/><Relationship Id="rId169" Type="http://schemas.openxmlformats.org/officeDocument/2006/relationships/hyperlink" Target="https://m.edsoo.ru/ff0b1aec" TargetMode="External"/><Relationship Id="rId185" Type="http://schemas.openxmlformats.org/officeDocument/2006/relationships/hyperlink" Target="https://m.edsoo.ru/ff0c0a7e" TargetMode="External"/><Relationship Id="rId4" Type="http://schemas.openxmlformats.org/officeDocument/2006/relationships/webSettings" Target="webSettings.xml"/><Relationship Id="rId9" Type="http://schemas.openxmlformats.org/officeDocument/2006/relationships/hyperlink" Target="https://m.edsoo.ru/7f416194" TargetMode="External"/><Relationship Id="rId180" Type="http://schemas.openxmlformats.org/officeDocument/2006/relationships/hyperlink" Target="https://m.edsoo.ru/ff0b3aea" TargetMode="External"/><Relationship Id="rId210" Type="http://schemas.openxmlformats.org/officeDocument/2006/relationships/image" Target="media/image3.png"/><Relationship Id="rId215" Type="http://schemas.openxmlformats.org/officeDocument/2006/relationships/image" Target="media/image8.png"/><Relationship Id="rId236" Type="http://schemas.openxmlformats.org/officeDocument/2006/relationships/image" Target="media/image29.png"/><Relationship Id="rId26" Type="http://schemas.openxmlformats.org/officeDocument/2006/relationships/hyperlink" Target="https://m.edsoo.ru/7f4181ce" TargetMode="External"/><Relationship Id="rId231" Type="http://schemas.openxmlformats.org/officeDocument/2006/relationships/image" Target="media/image24.png"/><Relationship Id="rId47" Type="http://schemas.openxmlformats.org/officeDocument/2006/relationships/hyperlink" Target="https://m.edsoo.ru/ff0a0378" TargetMode="External"/><Relationship Id="rId68" Type="http://schemas.openxmlformats.org/officeDocument/2006/relationships/hyperlink" Target="https://m.edsoo.ru/ff0a3136" TargetMode="External"/><Relationship Id="rId89" Type="http://schemas.openxmlformats.org/officeDocument/2006/relationships/hyperlink" Target="https://m.edsoo.ru/ff0a540e" TargetMode="External"/><Relationship Id="rId112" Type="http://schemas.openxmlformats.org/officeDocument/2006/relationships/hyperlink" Target="https://m.edsoo.ru/ff0a90cc" TargetMode="External"/><Relationship Id="rId133" Type="http://schemas.openxmlformats.org/officeDocument/2006/relationships/hyperlink" Target="https://m.edsoo.ru/ff0ac1d2" TargetMode="External"/><Relationship Id="rId154" Type="http://schemas.openxmlformats.org/officeDocument/2006/relationships/hyperlink" Target="https://m.edsoo.ru/ff0af5f8" TargetMode="External"/><Relationship Id="rId175" Type="http://schemas.openxmlformats.org/officeDocument/2006/relationships/hyperlink" Target="https://m.edsoo.ru/ff0b2fe6" TargetMode="External"/><Relationship Id="rId196" Type="http://schemas.openxmlformats.org/officeDocument/2006/relationships/hyperlink" Target="https://m.edsoo.ru/ff0c2126" TargetMode="External"/><Relationship Id="rId200" Type="http://schemas.openxmlformats.org/officeDocument/2006/relationships/hyperlink" Target="https://m.edsoo.ru/ff0c223e" TargetMode="External"/><Relationship Id="rId16" Type="http://schemas.openxmlformats.org/officeDocument/2006/relationships/hyperlink" Target="https://m.edsoo.ru/7f416194" TargetMode="External"/><Relationship Id="rId221" Type="http://schemas.openxmlformats.org/officeDocument/2006/relationships/image" Target="media/image14.png"/><Relationship Id="rId242" Type="http://schemas.openxmlformats.org/officeDocument/2006/relationships/theme" Target="theme/theme1.xml"/><Relationship Id="rId37" Type="http://schemas.openxmlformats.org/officeDocument/2006/relationships/hyperlink" Target="https://m.edsoo.ru/7f41a4a6" TargetMode="External"/><Relationship Id="rId58" Type="http://schemas.openxmlformats.org/officeDocument/2006/relationships/hyperlink" Target="https://m.edsoo.ru/ff0a1a70" TargetMode="External"/><Relationship Id="rId79" Type="http://schemas.openxmlformats.org/officeDocument/2006/relationships/hyperlink" Target="https://m.edsoo.ru/ff0a3f82" TargetMode="External"/><Relationship Id="rId102" Type="http://schemas.openxmlformats.org/officeDocument/2006/relationships/hyperlink" Target="https://m.edsoo.ru/ff0a72fe" TargetMode="External"/><Relationship Id="rId123" Type="http://schemas.openxmlformats.org/officeDocument/2006/relationships/hyperlink" Target="https://m.edsoo.ru/ff0aad1e" TargetMode="External"/><Relationship Id="rId144" Type="http://schemas.openxmlformats.org/officeDocument/2006/relationships/hyperlink" Target="https://m.edsoo.ru/ff0ae72a" TargetMode="External"/><Relationship Id="rId90" Type="http://schemas.openxmlformats.org/officeDocument/2006/relationships/hyperlink" Target="https://m.edsoo.ru/ff0a5800" TargetMode="External"/><Relationship Id="rId165" Type="http://schemas.openxmlformats.org/officeDocument/2006/relationships/hyperlink" Target="https://m.edsoo.ru/ff0b12fe" TargetMode="External"/><Relationship Id="rId186" Type="http://schemas.openxmlformats.org/officeDocument/2006/relationships/hyperlink" Target="https://m.edsoo.ru/ff0b4684" TargetMode="External"/><Relationship Id="rId211" Type="http://schemas.openxmlformats.org/officeDocument/2006/relationships/image" Target="media/image4.png"/><Relationship Id="rId232" Type="http://schemas.openxmlformats.org/officeDocument/2006/relationships/image" Target="media/image25.png"/><Relationship Id="rId27" Type="http://schemas.openxmlformats.org/officeDocument/2006/relationships/hyperlink" Target="https://m.edsoo.ru/7f4181ce" TargetMode="External"/><Relationship Id="rId48" Type="http://schemas.openxmlformats.org/officeDocument/2006/relationships/hyperlink" Target="https://m.edsoo.ru/ff0a05c6" TargetMode="External"/><Relationship Id="rId69" Type="http://schemas.openxmlformats.org/officeDocument/2006/relationships/hyperlink" Target="https://m.edsoo.ru/ff0a2b5a" TargetMode="External"/><Relationship Id="rId113" Type="http://schemas.openxmlformats.org/officeDocument/2006/relationships/hyperlink" Target="https://m.edsoo.ru/ff0a95a4" TargetMode="External"/><Relationship Id="rId134" Type="http://schemas.openxmlformats.org/officeDocument/2006/relationships/hyperlink" Target="https://m.edsoo.ru/ff0ac74a" TargetMode="External"/><Relationship Id="rId80" Type="http://schemas.openxmlformats.org/officeDocument/2006/relationships/hyperlink" Target="https://m.edsoo.ru/ff0a3f82" TargetMode="External"/><Relationship Id="rId155" Type="http://schemas.openxmlformats.org/officeDocument/2006/relationships/hyperlink" Target="https://m.edsoo.ru/ff0af33c" TargetMode="External"/><Relationship Id="rId176" Type="http://schemas.openxmlformats.org/officeDocument/2006/relationships/hyperlink" Target="https://m.edsoo.ru/ff0b2c6c" TargetMode="External"/><Relationship Id="rId197" Type="http://schemas.openxmlformats.org/officeDocument/2006/relationships/hyperlink" Target="https://m.edsoo.ru/ff0c1c58" TargetMode="External"/><Relationship Id="rId201" Type="http://schemas.openxmlformats.org/officeDocument/2006/relationships/hyperlink" Target="https://m.edsoo.ru/ff0c245a" TargetMode="External"/><Relationship Id="rId222" Type="http://schemas.openxmlformats.org/officeDocument/2006/relationships/image" Target="media/image15.png"/><Relationship Id="rId17" Type="http://schemas.openxmlformats.org/officeDocument/2006/relationships/hyperlink" Target="https://m.edsoo.ru/7f416194" TargetMode="External"/><Relationship Id="rId38" Type="http://schemas.openxmlformats.org/officeDocument/2006/relationships/hyperlink" Target="https://m.edsoo.ru/7f41a4a6" TargetMode="External"/><Relationship Id="rId59" Type="http://schemas.openxmlformats.org/officeDocument/2006/relationships/hyperlink" Target="https://m.edsoo.ru/ff0a1b9c" TargetMode="External"/><Relationship Id="rId103" Type="http://schemas.openxmlformats.org/officeDocument/2006/relationships/hyperlink" Target="https://m.edsoo.ru/ff0a740c" TargetMode="External"/><Relationship Id="rId124" Type="http://schemas.openxmlformats.org/officeDocument/2006/relationships/hyperlink" Target="https://m.edsoo.ru/ff0aaf8a" TargetMode="External"/><Relationship Id="rId70" Type="http://schemas.openxmlformats.org/officeDocument/2006/relationships/hyperlink" Target="https://m.edsoo.ru/ff0a2b5a" TargetMode="External"/><Relationship Id="rId91" Type="http://schemas.openxmlformats.org/officeDocument/2006/relationships/hyperlink" Target="https://m.edsoo.ru/ff0a5530" TargetMode="External"/><Relationship Id="rId145" Type="http://schemas.openxmlformats.org/officeDocument/2006/relationships/hyperlink" Target="https://m.edsoo.ru/ff0ae982" TargetMode="External"/><Relationship Id="rId166" Type="http://schemas.openxmlformats.org/officeDocument/2006/relationships/hyperlink" Target="https://m.edsoo.ru/ff0b1858" TargetMode="External"/><Relationship Id="rId187" Type="http://schemas.openxmlformats.org/officeDocument/2006/relationships/hyperlink" Target="https://m.edsoo.ru/ff0c0f4c" TargetMode="External"/><Relationship Id="rId1" Type="http://schemas.openxmlformats.org/officeDocument/2006/relationships/numbering" Target="numbering.xml"/><Relationship Id="rId212" Type="http://schemas.openxmlformats.org/officeDocument/2006/relationships/image" Target="media/image5.png"/><Relationship Id="rId233" Type="http://schemas.openxmlformats.org/officeDocument/2006/relationships/image" Target="media/image26.png"/><Relationship Id="rId28" Type="http://schemas.openxmlformats.org/officeDocument/2006/relationships/hyperlink" Target="https://m.edsoo.ru/7f41a4a6" TargetMode="External"/><Relationship Id="rId49" Type="http://schemas.openxmlformats.org/officeDocument/2006/relationships/hyperlink" Target="https://m.edsoo.ru/ff0a079c" TargetMode="External"/><Relationship Id="rId114" Type="http://schemas.openxmlformats.org/officeDocument/2006/relationships/hyperlink" Target="https://m.edsoo.ru/ff0a96b2" TargetMode="External"/><Relationship Id="rId60" Type="http://schemas.openxmlformats.org/officeDocument/2006/relationships/hyperlink" Target="https://m.edsoo.ru/ff0a1cc8" TargetMode="External"/><Relationship Id="rId81" Type="http://schemas.openxmlformats.org/officeDocument/2006/relationships/hyperlink" Target="https://m.edsoo.ru/ff0a4ffe" TargetMode="External"/><Relationship Id="rId135" Type="http://schemas.openxmlformats.org/officeDocument/2006/relationships/hyperlink" Target="https://m.edsoo.ru/ff0ac86c" TargetMode="External"/><Relationship Id="rId156" Type="http://schemas.openxmlformats.org/officeDocument/2006/relationships/hyperlink" Target="https://m.edsoo.ru/ff0afe36" TargetMode="External"/><Relationship Id="rId177" Type="http://schemas.openxmlformats.org/officeDocument/2006/relationships/hyperlink" Target="https://m.edsoo.ru/ff0b31d0" TargetMode="External"/><Relationship Id="rId198" Type="http://schemas.openxmlformats.org/officeDocument/2006/relationships/hyperlink" Target="https://m.edsoo.ru/ff0c1d7a" TargetMode="External"/><Relationship Id="rId202" Type="http://schemas.openxmlformats.org/officeDocument/2006/relationships/hyperlink" Target="https://m.edsoo.ru/ff0c2572" TargetMode="External"/><Relationship Id="rId223" Type="http://schemas.openxmlformats.org/officeDocument/2006/relationships/image" Target="media/image16.png"/><Relationship Id="rId18" Type="http://schemas.openxmlformats.org/officeDocument/2006/relationships/hyperlink" Target="https://m.edsoo.ru/7f416194" TargetMode="External"/><Relationship Id="rId39" Type="http://schemas.openxmlformats.org/officeDocument/2006/relationships/hyperlink" Target="https://m.edsoo.ru/7f41a4a6" TargetMode="External"/><Relationship Id="rId50" Type="http://schemas.openxmlformats.org/officeDocument/2006/relationships/hyperlink" Target="https://m.edsoo.ru/ff0a0ae4" TargetMode="External"/><Relationship Id="rId104" Type="http://schemas.openxmlformats.org/officeDocument/2006/relationships/hyperlink" Target="https://m.edsoo.ru/ff0a786c" TargetMode="External"/><Relationship Id="rId125" Type="http://schemas.openxmlformats.org/officeDocument/2006/relationships/hyperlink" Target="https://m.edsoo.ru/ff0ab124" TargetMode="External"/><Relationship Id="rId146" Type="http://schemas.openxmlformats.org/officeDocument/2006/relationships/hyperlink" Target="https://m.edsoo.ru/ff0aeb6c" TargetMode="External"/><Relationship Id="rId167" Type="http://schemas.openxmlformats.org/officeDocument/2006/relationships/hyperlink" Target="https://m.edsoo.ru/ff0b20f0" TargetMode="External"/><Relationship Id="rId188" Type="http://schemas.openxmlformats.org/officeDocument/2006/relationships/hyperlink" Target="https://m.edsoo.ru/ff0c0e2a" TargetMode="External"/><Relationship Id="rId71" Type="http://schemas.openxmlformats.org/officeDocument/2006/relationships/hyperlink" Target="https://m.edsoo.ru/ff0a2da8" TargetMode="External"/><Relationship Id="rId92" Type="http://schemas.openxmlformats.org/officeDocument/2006/relationships/hyperlink" Target="https://m.edsoo.ru/ff0a5a26" TargetMode="External"/><Relationship Id="rId213" Type="http://schemas.openxmlformats.org/officeDocument/2006/relationships/image" Target="media/image6.png"/><Relationship Id="rId234" Type="http://schemas.openxmlformats.org/officeDocument/2006/relationships/image" Target="media/image27.png"/><Relationship Id="rId2" Type="http://schemas.openxmlformats.org/officeDocument/2006/relationships/styles" Target="styles.xml"/><Relationship Id="rId29" Type="http://schemas.openxmlformats.org/officeDocument/2006/relationships/hyperlink" Target="https://m.edsoo.ru/7f41a4a6" TargetMode="External"/><Relationship Id="rId40" Type="http://schemas.openxmlformats.org/officeDocument/2006/relationships/hyperlink" Target="https://m.edsoo.ru/7f41a4a6" TargetMode="External"/><Relationship Id="rId115" Type="http://schemas.openxmlformats.org/officeDocument/2006/relationships/hyperlink" Target="https://m.edsoo.ru/ff0a9838" TargetMode="External"/><Relationship Id="rId136" Type="http://schemas.openxmlformats.org/officeDocument/2006/relationships/hyperlink" Target="https://m.edsoo.ru/ff0acb14" TargetMode="External"/><Relationship Id="rId157" Type="http://schemas.openxmlformats.org/officeDocument/2006/relationships/hyperlink" Target="https://m.edsoo.ru/ff0b02b4" TargetMode="External"/><Relationship Id="rId178" Type="http://schemas.openxmlformats.org/officeDocument/2006/relationships/hyperlink" Target="https://m.edsoo.ru/ff0b3658" TargetMode="External"/><Relationship Id="rId61" Type="http://schemas.openxmlformats.org/officeDocument/2006/relationships/hyperlink" Target="https://m.edsoo.ru/ff0a1de0" TargetMode="External"/><Relationship Id="rId82" Type="http://schemas.openxmlformats.org/officeDocument/2006/relationships/hyperlink" Target="https://m.edsoo.ru/ff0a478e" TargetMode="External"/><Relationship Id="rId199" Type="http://schemas.openxmlformats.org/officeDocument/2006/relationships/hyperlink" Target="https://m.edsoo.ru/ff0c1e88" TargetMode="External"/><Relationship Id="rId203" Type="http://schemas.openxmlformats.org/officeDocument/2006/relationships/hyperlink" Target="https://m.edsoo.ru/ff0c2a22" TargetMode="External"/><Relationship Id="rId19" Type="http://schemas.openxmlformats.org/officeDocument/2006/relationships/hyperlink" Target="https://m.edsoo.ru/7f416194" TargetMode="External"/><Relationship Id="rId224" Type="http://schemas.openxmlformats.org/officeDocument/2006/relationships/image" Target="media/image17.png"/><Relationship Id="rId30" Type="http://schemas.openxmlformats.org/officeDocument/2006/relationships/hyperlink" Target="https://m.edsoo.ru/7f41a4a6" TargetMode="External"/><Relationship Id="rId105" Type="http://schemas.openxmlformats.org/officeDocument/2006/relationships/hyperlink" Target="https://m.edsoo.ru/ff0a7628" TargetMode="External"/><Relationship Id="rId126" Type="http://schemas.openxmlformats.org/officeDocument/2006/relationships/hyperlink" Target="https://m.edsoo.ru/ff0ab3e0" TargetMode="External"/><Relationship Id="rId147" Type="http://schemas.openxmlformats.org/officeDocument/2006/relationships/hyperlink" Target="https://m.edsoo.ru/ff0aeca2" TargetMode="External"/><Relationship Id="rId168" Type="http://schemas.openxmlformats.org/officeDocument/2006/relationships/hyperlink" Target="https://m.edsoo.ru/ff0b197a" TargetMode="External"/><Relationship Id="rId51" Type="http://schemas.openxmlformats.org/officeDocument/2006/relationships/hyperlink" Target="https://m.edsoo.ru/ff0a0c10" TargetMode="External"/><Relationship Id="rId72" Type="http://schemas.openxmlformats.org/officeDocument/2006/relationships/hyperlink" Target="https://m.edsoo.ru/ff0a2fc4" TargetMode="External"/><Relationship Id="rId93" Type="http://schemas.openxmlformats.org/officeDocument/2006/relationships/hyperlink" Target="https://m.edsoo.ru/ff0a5c60" TargetMode="External"/><Relationship Id="rId189" Type="http://schemas.openxmlformats.org/officeDocument/2006/relationships/hyperlink" Target="https://m.edsoo.ru/ff0c12a8" TargetMode="External"/><Relationship Id="rId3" Type="http://schemas.openxmlformats.org/officeDocument/2006/relationships/settings" Target="settings.xml"/><Relationship Id="rId214" Type="http://schemas.openxmlformats.org/officeDocument/2006/relationships/image" Target="media/image7.png"/><Relationship Id="rId235" Type="http://schemas.openxmlformats.org/officeDocument/2006/relationships/image" Target="media/image28.png"/><Relationship Id="rId116" Type="http://schemas.openxmlformats.org/officeDocument/2006/relationships/hyperlink" Target="https://m.edsoo.ru/ff0a8bd6" TargetMode="External"/><Relationship Id="rId137" Type="http://schemas.openxmlformats.org/officeDocument/2006/relationships/hyperlink" Target="https://m.edsoo.ru/ff0acc5e" TargetMode="External"/><Relationship Id="rId158" Type="http://schemas.openxmlformats.org/officeDocument/2006/relationships/hyperlink" Target="https://m.edsoo.ru/ff0b0408" TargetMode="External"/><Relationship Id="rId20" Type="http://schemas.openxmlformats.org/officeDocument/2006/relationships/hyperlink" Target="https://m.edsoo.ru/7f416194" TargetMode="External"/><Relationship Id="rId41" Type="http://schemas.openxmlformats.org/officeDocument/2006/relationships/hyperlink" Target="https://m.edsoo.ru/7f416194" TargetMode="External"/><Relationship Id="rId62" Type="http://schemas.openxmlformats.org/officeDocument/2006/relationships/hyperlink" Target="https://m.edsoo.ru/ff0a20a6" TargetMode="External"/><Relationship Id="rId83" Type="http://schemas.openxmlformats.org/officeDocument/2006/relationships/hyperlink" Target="https://m.edsoo.ru/ff0a48a6" TargetMode="External"/><Relationship Id="rId179" Type="http://schemas.openxmlformats.org/officeDocument/2006/relationships/hyperlink" Target="https://m.edsoo.ru/ff0b38c4" TargetMode="External"/><Relationship Id="rId190" Type="http://schemas.openxmlformats.org/officeDocument/2006/relationships/hyperlink" Target="https://m.edsoo.ru/ff0c144c" TargetMode="External"/><Relationship Id="rId204" Type="http://schemas.openxmlformats.org/officeDocument/2006/relationships/hyperlink" Target="https://m.edsoo.ru/ff0c2b30" TargetMode="External"/><Relationship Id="rId225" Type="http://schemas.openxmlformats.org/officeDocument/2006/relationships/image" Target="media/image18.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5</Pages>
  <Words>22877</Words>
  <Characters>130404</Characters>
  <Application>Microsoft Office Word</Application>
  <DocSecurity>0</DocSecurity>
  <Lines>1086</Lines>
  <Paragraphs>305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152976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Елена Квасова</cp:lastModifiedBy>
  <cp:revision>3</cp:revision>
  <cp:lastPrinted>2025-11-02T05:04:00Z</cp:lastPrinted>
  <dcterms:created xsi:type="dcterms:W3CDTF">2025-11-02T05:03:00Z</dcterms:created>
  <dcterms:modified xsi:type="dcterms:W3CDTF">2025-11-07T04:00:00Z</dcterms:modified>
</cp:coreProperties>
</file>